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F4" w:rsidRDefault="00611CF4">
      <w:r>
        <w:t>Совет молодежи Администрации Песчанокопского сельского поселения!</w:t>
      </w:r>
    </w:p>
    <w:p w:rsidR="00611CF4" w:rsidRDefault="00611CF4"/>
    <w:p w:rsidR="00611CF4" w:rsidRDefault="00611CF4"/>
    <w:p w:rsidR="00ED1058" w:rsidRDefault="00611CF4">
      <w:r>
        <w:rPr>
          <w:noProof/>
        </w:rPr>
        <w:drawing>
          <wp:inline distT="0" distB="0" distL="0" distR="0">
            <wp:extent cx="5940425" cy="4464601"/>
            <wp:effectExtent l="19050" t="0" r="3175" b="0"/>
            <wp:docPr id="1" name="Рисунок 1" descr="https://pp.userapi.com/c847218/v847218923/371c7/4-ZaRc1ha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18/v847218923/371c7/4-ZaRc1haV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1CF4"/>
    <w:rsid w:val="00611CF4"/>
    <w:rsid w:val="00ED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Home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2018-10-29T05:47:00Z</dcterms:created>
  <dcterms:modified xsi:type="dcterms:W3CDTF">2018-10-29T05:48:00Z</dcterms:modified>
</cp:coreProperties>
</file>