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2A8" w:rsidRPr="003A343A" w:rsidRDefault="000E6D3D" w:rsidP="005632A8">
      <w:pPr>
        <w:pStyle w:val="a3"/>
        <w:ind w:left="-142" w:right="-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6D3D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5632A8" w:rsidRPr="003A343A">
        <w:rPr>
          <w:rFonts w:ascii="Times New Roman" w:hAnsi="Times New Roman" w:cs="Times New Roman"/>
          <w:b/>
          <w:bCs/>
          <w:sz w:val="24"/>
          <w:szCs w:val="24"/>
        </w:rPr>
        <w:t>СООБЩЕНИЕ</w:t>
      </w:r>
    </w:p>
    <w:p w:rsidR="005632A8" w:rsidRDefault="005632A8" w:rsidP="005632A8">
      <w:pPr>
        <w:pStyle w:val="a3"/>
        <w:ind w:left="-142" w:right="-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A343A">
        <w:rPr>
          <w:rFonts w:ascii="Times New Roman" w:hAnsi="Times New Roman" w:cs="Times New Roman"/>
          <w:b/>
          <w:bCs/>
          <w:sz w:val="24"/>
          <w:szCs w:val="24"/>
        </w:rPr>
        <w:t>О возможном установлении публичного сервитута на территории Песчанокопского района Ростовской области</w:t>
      </w:r>
    </w:p>
    <w:p w:rsidR="005632A8" w:rsidRPr="003A343A" w:rsidRDefault="005632A8" w:rsidP="005632A8">
      <w:pPr>
        <w:pStyle w:val="a3"/>
        <w:ind w:left="-142" w:right="-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32A8" w:rsidRPr="00C852B7" w:rsidRDefault="000554AB" w:rsidP="005632A8">
      <w:pPr>
        <w:pStyle w:val="a3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26.11</w:t>
      </w:r>
      <w:r w:rsidR="005632A8" w:rsidRPr="00C852B7">
        <w:rPr>
          <w:rFonts w:ascii="Times New Roman" w:hAnsi="Times New Roman" w:cs="Times New Roman"/>
          <w:sz w:val="24"/>
          <w:szCs w:val="24"/>
        </w:rPr>
        <w:t>.2021 г.</w:t>
      </w:r>
    </w:p>
    <w:p w:rsidR="005632A8" w:rsidRPr="00C852B7" w:rsidRDefault="005632A8" w:rsidP="0087324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852B7">
        <w:rPr>
          <w:rFonts w:ascii="Times New Roman" w:hAnsi="Times New Roman" w:cs="Times New Roman"/>
          <w:sz w:val="24"/>
          <w:szCs w:val="24"/>
        </w:rPr>
        <w:t xml:space="preserve">В соответствии со ст. 39.37 Земельного кодекса Российской Федерации Администрация Песчанокопского района Ростовской области извещает о рассмотрении ходатайства </w:t>
      </w:r>
      <w:r w:rsidRPr="005632A8">
        <w:rPr>
          <w:rFonts w:ascii="Times New Roman" w:hAnsi="Times New Roman" w:cs="Times New Roman"/>
          <w:sz w:val="24"/>
          <w:szCs w:val="24"/>
        </w:rPr>
        <w:t>Публичное акционерное общество «Газпром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32A8">
        <w:rPr>
          <w:rFonts w:ascii="Times New Roman" w:hAnsi="Times New Roman" w:cs="Times New Roman"/>
          <w:sz w:val="24"/>
          <w:szCs w:val="24"/>
        </w:rPr>
        <w:t>газораспределение Ростов-на-Дону»</w:t>
      </w:r>
      <w:r w:rsidRPr="00C852B7">
        <w:rPr>
          <w:rFonts w:ascii="Times New Roman" w:hAnsi="Times New Roman" w:cs="Times New Roman"/>
          <w:sz w:val="24"/>
          <w:szCs w:val="24"/>
        </w:rPr>
        <w:t xml:space="preserve"> о возможном установлении публичного сервитута:</w:t>
      </w:r>
    </w:p>
    <w:p w:rsidR="000554AB" w:rsidRPr="00030CB8" w:rsidRDefault="005632A8" w:rsidP="00873242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position w:val="6"/>
          <w:sz w:val="24"/>
          <w:szCs w:val="24"/>
        </w:rPr>
      </w:pPr>
      <w:r w:rsidRPr="00030CB8">
        <w:rPr>
          <w:rFonts w:ascii="Times New Roman" w:hAnsi="Times New Roman" w:cs="Times New Roman"/>
          <w:bCs/>
          <w:position w:val="6"/>
          <w:sz w:val="24"/>
          <w:szCs w:val="24"/>
        </w:rPr>
        <w:t xml:space="preserve">   </w:t>
      </w:r>
      <w:r w:rsidR="000E6D3D" w:rsidRPr="00030CB8">
        <w:rPr>
          <w:rFonts w:ascii="Times New Roman" w:hAnsi="Times New Roman" w:cs="Times New Roman"/>
          <w:bCs/>
          <w:position w:val="6"/>
          <w:sz w:val="24"/>
          <w:szCs w:val="24"/>
        </w:rPr>
        <w:t xml:space="preserve">1. </w:t>
      </w:r>
      <w:r w:rsidR="000554AB" w:rsidRPr="00030CB8">
        <w:rPr>
          <w:rFonts w:ascii="Times New Roman" w:hAnsi="Times New Roman" w:cs="Times New Roman"/>
          <w:position w:val="6"/>
          <w:sz w:val="24"/>
          <w:szCs w:val="24"/>
        </w:rPr>
        <w:t xml:space="preserve">Публичный сервитут устанавливается в целях размещения наземных элементов объекта «Подземный газопровод низкого и среднего давления» </w:t>
      </w:r>
    </w:p>
    <w:p w:rsidR="000E6D3D" w:rsidRPr="00030CB8" w:rsidRDefault="000E6D3D" w:rsidP="00873242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bCs/>
          <w:position w:val="6"/>
          <w:sz w:val="24"/>
          <w:szCs w:val="24"/>
        </w:rPr>
      </w:pPr>
      <w:r w:rsidRPr="00030CB8">
        <w:rPr>
          <w:rFonts w:ascii="Times New Roman" w:hAnsi="Times New Roman" w:cs="Times New Roman"/>
          <w:position w:val="6"/>
          <w:sz w:val="24"/>
          <w:szCs w:val="24"/>
        </w:rPr>
        <w:t xml:space="preserve">-  с кадастровым номером </w:t>
      </w:r>
      <w:r w:rsidR="000554AB" w:rsidRPr="00030CB8">
        <w:rPr>
          <w:rFonts w:ascii="Times New Roman" w:hAnsi="Times New Roman" w:cs="Times New Roman"/>
          <w:position w:val="6"/>
          <w:sz w:val="24"/>
          <w:szCs w:val="24"/>
        </w:rPr>
        <w:t>61:30:0000000:245</w:t>
      </w:r>
      <w:r w:rsidRPr="00030CB8">
        <w:rPr>
          <w:rFonts w:ascii="Times New Roman" w:hAnsi="Times New Roman" w:cs="Times New Roman"/>
          <w:position w:val="6"/>
          <w:sz w:val="24"/>
          <w:szCs w:val="24"/>
        </w:rPr>
        <w:t xml:space="preserve">, </w:t>
      </w:r>
      <w:r w:rsidR="000554AB" w:rsidRPr="00030CB8">
        <w:rPr>
          <w:rFonts w:ascii="Times New Roman" w:hAnsi="Times New Roman" w:cs="Times New Roman"/>
          <w:position w:val="6"/>
          <w:sz w:val="24"/>
          <w:szCs w:val="24"/>
        </w:rPr>
        <w:t>Ростовская область, Песчанокопский район, с. Песчанокопское, ул. Энгельса, ул. Максима Горького.</w:t>
      </w:r>
    </w:p>
    <w:p w:rsidR="000E6D3D" w:rsidRPr="00030CB8" w:rsidRDefault="000E6D3D" w:rsidP="00873242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position w:val="6"/>
          <w:sz w:val="24"/>
          <w:szCs w:val="24"/>
        </w:rPr>
      </w:pPr>
      <w:r w:rsidRPr="00030CB8">
        <w:rPr>
          <w:rFonts w:ascii="Times New Roman" w:hAnsi="Times New Roman" w:cs="Times New Roman"/>
          <w:position w:val="6"/>
          <w:sz w:val="24"/>
          <w:szCs w:val="24"/>
        </w:rPr>
        <w:t xml:space="preserve">    2. </w:t>
      </w:r>
      <w:r w:rsidR="000554AB" w:rsidRPr="00030CB8">
        <w:rPr>
          <w:rFonts w:ascii="Times New Roman" w:hAnsi="Times New Roman" w:cs="Times New Roman"/>
          <w:position w:val="6"/>
          <w:sz w:val="24"/>
          <w:szCs w:val="24"/>
        </w:rPr>
        <w:t>Публичный сервитут устанавливается в целях размещения наземных элементов объекта «Подземный газопровод среднего и низкого давления»</w:t>
      </w:r>
    </w:p>
    <w:p w:rsidR="000E6D3D" w:rsidRPr="00030CB8" w:rsidRDefault="000E6D3D" w:rsidP="00873242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position w:val="6"/>
          <w:sz w:val="24"/>
          <w:szCs w:val="24"/>
        </w:rPr>
      </w:pPr>
      <w:r w:rsidRPr="00030CB8">
        <w:rPr>
          <w:rFonts w:ascii="Times New Roman" w:hAnsi="Times New Roman" w:cs="Times New Roman"/>
          <w:position w:val="6"/>
          <w:sz w:val="24"/>
          <w:szCs w:val="24"/>
        </w:rPr>
        <w:t xml:space="preserve">-  с кадастровым номером </w:t>
      </w:r>
      <w:r w:rsidR="000554AB" w:rsidRPr="00030CB8">
        <w:rPr>
          <w:rFonts w:ascii="Times New Roman" w:hAnsi="Times New Roman" w:cs="Times New Roman"/>
          <w:position w:val="6"/>
          <w:sz w:val="24"/>
          <w:szCs w:val="24"/>
        </w:rPr>
        <w:t>61:30:0000000:2390</w:t>
      </w:r>
      <w:r w:rsidRPr="00030CB8">
        <w:rPr>
          <w:rFonts w:ascii="Times New Roman" w:hAnsi="Times New Roman" w:cs="Times New Roman"/>
          <w:position w:val="6"/>
          <w:sz w:val="24"/>
          <w:szCs w:val="24"/>
        </w:rPr>
        <w:t xml:space="preserve">, </w:t>
      </w:r>
      <w:r w:rsidR="000554AB" w:rsidRPr="00030CB8">
        <w:rPr>
          <w:rFonts w:ascii="Times New Roman" w:hAnsi="Times New Roman" w:cs="Times New Roman"/>
          <w:position w:val="6"/>
          <w:sz w:val="24"/>
          <w:szCs w:val="24"/>
        </w:rPr>
        <w:t>Ростовская область, Песчанокопский район, с. Песчанокопское, ул. Суворова.</w:t>
      </w:r>
    </w:p>
    <w:p w:rsidR="000E6D3D" w:rsidRPr="00030CB8" w:rsidRDefault="000E6D3D" w:rsidP="00873242">
      <w:pPr>
        <w:autoSpaceDE w:val="0"/>
        <w:autoSpaceDN w:val="0"/>
        <w:adjustRightInd w:val="0"/>
        <w:spacing w:after="0" w:line="0" w:lineRule="atLeast"/>
        <w:rPr>
          <w:rFonts w:ascii="Times New Roman" w:hAnsi="Times New Roman" w:cs="Times New Roman"/>
          <w:position w:val="6"/>
          <w:sz w:val="24"/>
          <w:szCs w:val="24"/>
        </w:rPr>
      </w:pPr>
      <w:r w:rsidRPr="00030CB8">
        <w:rPr>
          <w:rFonts w:ascii="Times New Roman" w:hAnsi="Times New Roman" w:cs="Times New Roman"/>
          <w:position w:val="6"/>
          <w:sz w:val="24"/>
          <w:szCs w:val="24"/>
        </w:rPr>
        <w:t xml:space="preserve">    3. </w:t>
      </w:r>
      <w:r w:rsidR="000554AB" w:rsidRPr="00030CB8">
        <w:rPr>
          <w:rFonts w:ascii="Times New Roman" w:hAnsi="Times New Roman" w:cs="Times New Roman"/>
          <w:position w:val="6"/>
          <w:sz w:val="24"/>
          <w:szCs w:val="24"/>
        </w:rPr>
        <w:t>Публичный сервитут устанавливается в целях размещения наземных элементов объекта «Подземный газопровод низкого и среднего давления»</w:t>
      </w:r>
    </w:p>
    <w:p w:rsidR="00873242" w:rsidRDefault="000E6D3D" w:rsidP="00873242">
      <w:pPr>
        <w:spacing w:after="0" w:line="240" w:lineRule="auto"/>
        <w:jc w:val="both"/>
        <w:rPr>
          <w:rFonts w:ascii="Times New Roman" w:hAnsi="Times New Roman" w:cs="Times New Roman"/>
          <w:position w:val="6"/>
          <w:sz w:val="24"/>
          <w:szCs w:val="24"/>
        </w:rPr>
      </w:pPr>
      <w:r w:rsidRPr="00030CB8">
        <w:rPr>
          <w:rFonts w:ascii="Times New Roman" w:hAnsi="Times New Roman" w:cs="Times New Roman"/>
          <w:position w:val="6"/>
          <w:sz w:val="24"/>
          <w:szCs w:val="24"/>
        </w:rPr>
        <w:t xml:space="preserve">- с кадастровым номером </w:t>
      </w:r>
      <w:r w:rsidR="000554AB" w:rsidRPr="00030CB8">
        <w:rPr>
          <w:rFonts w:ascii="Times New Roman" w:hAnsi="Times New Roman" w:cs="Times New Roman"/>
          <w:position w:val="6"/>
          <w:sz w:val="24"/>
          <w:szCs w:val="24"/>
        </w:rPr>
        <w:t>61:30:0000000:234</w:t>
      </w:r>
      <w:r w:rsidRPr="00030CB8">
        <w:rPr>
          <w:rFonts w:ascii="Times New Roman" w:hAnsi="Times New Roman" w:cs="Times New Roman"/>
          <w:position w:val="6"/>
          <w:sz w:val="24"/>
          <w:szCs w:val="24"/>
        </w:rPr>
        <w:t xml:space="preserve">, </w:t>
      </w:r>
      <w:r w:rsidR="000554AB" w:rsidRPr="00030CB8">
        <w:rPr>
          <w:rFonts w:ascii="Times New Roman" w:hAnsi="Times New Roman" w:cs="Times New Roman"/>
          <w:position w:val="6"/>
          <w:sz w:val="24"/>
          <w:szCs w:val="24"/>
        </w:rPr>
        <w:t>Ростовская область, Песчанокопский район, с Песчанокопское, ул. Ленина.</w:t>
      </w:r>
    </w:p>
    <w:p w:rsidR="000554AB" w:rsidRPr="00030CB8" w:rsidRDefault="000E6D3D" w:rsidP="00873242">
      <w:pPr>
        <w:spacing w:after="0" w:line="240" w:lineRule="auto"/>
        <w:jc w:val="both"/>
        <w:rPr>
          <w:rFonts w:ascii="Times New Roman" w:hAnsi="Times New Roman" w:cs="Times New Roman"/>
          <w:position w:val="6"/>
          <w:sz w:val="24"/>
          <w:szCs w:val="24"/>
        </w:rPr>
      </w:pPr>
      <w:r w:rsidRPr="00030CB8">
        <w:rPr>
          <w:rFonts w:ascii="Times New Roman" w:hAnsi="Times New Roman" w:cs="Times New Roman"/>
          <w:position w:val="6"/>
          <w:sz w:val="24"/>
          <w:szCs w:val="24"/>
        </w:rPr>
        <w:t xml:space="preserve">   4. </w:t>
      </w:r>
      <w:r w:rsidR="000554AB" w:rsidRPr="00030CB8">
        <w:rPr>
          <w:rFonts w:ascii="Times New Roman" w:hAnsi="Times New Roman" w:cs="Times New Roman"/>
          <w:position w:val="6"/>
          <w:sz w:val="24"/>
          <w:szCs w:val="24"/>
        </w:rPr>
        <w:t>Публичный сервитут устанавливается в целях размещения наземных элементов объекта «Подземный газопровод низкого и среднего давления»</w:t>
      </w:r>
    </w:p>
    <w:p w:rsidR="000554AB" w:rsidRPr="00030CB8" w:rsidRDefault="000E6D3D" w:rsidP="00873242">
      <w:pPr>
        <w:spacing w:after="0" w:line="240" w:lineRule="auto"/>
        <w:jc w:val="both"/>
        <w:rPr>
          <w:rFonts w:ascii="Times New Roman" w:hAnsi="Times New Roman" w:cs="Times New Roman"/>
          <w:position w:val="6"/>
          <w:sz w:val="24"/>
          <w:szCs w:val="24"/>
        </w:rPr>
      </w:pPr>
      <w:r w:rsidRPr="00030CB8">
        <w:rPr>
          <w:rFonts w:ascii="Times New Roman" w:hAnsi="Times New Roman" w:cs="Times New Roman"/>
          <w:position w:val="6"/>
          <w:sz w:val="24"/>
          <w:szCs w:val="24"/>
        </w:rPr>
        <w:t xml:space="preserve">- с кадастровым номером </w:t>
      </w:r>
      <w:r w:rsidR="000554AB" w:rsidRPr="00030CB8">
        <w:rPr>
          <w:rFonts w:ascii="Times New Roman" w:hAnsi="Times New Roman" w:cs="Times New Roman"/>
          <w:position w:val="6"/>
          <w:sz w:val="24"/>
          <w:szCs w:val="24"/>
        </w:rPr>
        <w:t>61:30:0000000:235</w:t>
      </w:r>
      <w:r w:rsidRPr="00030CB8">
        <w:rPr>
          <w:rFonts w:ascii="Times New Roman" w:hAnsi="Times New Roman" w:cs="Times New Roman"/>
          <w:position w:val="6"/>
          <w:sz w:val="24"/>
          <w:szCs w:val="24"/>
        </w:rPr>
        <w:t xml:space="preserve">, </w:t>
      </w:r>
      <w:r w:rsidR="000554AB" w:rsidRPr="00030CB8">
        <w:rPr>
          <w:rFonts w:ascii="Times New Roman" w:hAnsi="Times New Roman" w:cs="Times New Roman"/>
          <w:position w:val="6"/>
          <w:sz w:val="24"/>
          <w:szCs w:val="24"/>
        </w:rPr>
        <w:t>Ростовская область, Песчанокопский район, с Песчанокопское, ул. Бабина.</w:t>
      </w:r>
    </w:p>
    <w:p w:rsidR="000554AB" w:rsidRPr="00030CB8" w:rsidRDefault="000E6D3D" w:rsidP="00873242">
      <w:pPr>
        <w:pStyle w:val="Default"/>
        <w:jc w:val="both"/>
        <w:rPr>
          <w:position w:val="6"/>
        </w:rPr>
      </w:pPr>
      <w:r w:rsidRPr="00030CB8">
        <w:rPr>
          <w:position w:val="6"/>
        </w:rPr>
        <w:t xml:space="preserve">    5. </w:t>
      </w:r>
      <w:r w:rsidR="000554AB" w:rsidRPr="00030CB8">
        <w:rPr>
          <w:position w:val="6"/>
        </w:rPr>
        <w:t xml:space="preserve">Публичный сервитут устанавливается в целях размещения наземных элементов объекта «Подземный газопровод среднего и низкого давления» </w:t>
      </w:r>
    </w:p>
    <w:p w:rsidR="000554AB" w:rsidRPr="00030CB8" w:rsidRDefault="000E6D3D" w:rsidP="00873242">
      <w:pPr>
        <w:spacing w:after="0" w:line="240" w:lineRule="auto"/>
        <w:jc w:val="both"/>
        <w:rPr>
          <w:rFonts w:ascii="Times New Roman" w:hAnsi="Times New Roman" w:cs="Times New Roman"/>
          <w:position w:val="6"/>
          <w:sz w:val="24"/>
          <w:szCs w:val="24"/>
        </w:rPr>
      </w:pPr>
      <w:r w:rsidRPr="00030CB8">
        <w:rPr>
          <w:rFonts w:ascii="Times New Roman" w:hAnsi="Times New Roman" w:cs="Times New Roman"/>
          <w:position w:val="6"/>
          <w:sz w:val="24"/>
          <w:szCs w:val="24"/>
        </w:rPr>
        <w:t xml:space="preserve">-  с кадастровым номером </w:t>
      </w:r>
      <w:r w:rsidR="000554AB" w:rsidRPr="00030CB8">
        <w:rPr>
          <w:rFonts w:ascii="Times New Roman" w:hAnsi="Times New Roman" w:cs="Times New Roman"/>
          <w:position w:val="6"/>
          <w:sz w:val="24"/>
          <w:szCs w:val="24"/>
        </w:rPr>
        <w:t>61:30:0000000:2388</w:t>
      </w:r>
      <w:r w:rsidRPr="00030CB8">
        <w:rPr>
          <w:rFonts w:ascii="Times New Roman" w:hAnsi="Times New Roman" w:cs="Times New Roman"/>
          <w:position w:val="6"/>
          <w:sz w:val="24"/>
          <w:szCs w:val="24"/>
        </w:rPr>
        <w:t xml:space="preserve">, </w:t>
      </w:r>
      <w:r w:rsidR="000554AB" w:rsidRPr="00030CB8">
        <w:rPr>
          <w:rFonts w:ascii="Times New Roman" w:hAnsi="Times New Roman" w:cs="Times New Roman"/>
          <w:position w:val="6"/>
          <w:sz w:val="24"/>
          <w:szCs w:val="24"/>
        </w:rPr>
        <w:t>Ростовская область, Песчанокопский район, с. Песчанокопское, ул. Суворова</w:t>
      </w:r>
    </w:p>
    <w:p w:rsidR="000554AB" w:rsidRPr="00030CB8" w:rsidRDefault="000E6D3D" w:rsidP="00873242">
      <w:pPr>
        <w:pStyle w:val="Default"/>
        <w:jc w:val="both"/>
        <w:rPr>
          <w:position w:val="6"/>
        </w:rPr>
      </w:pPr>
      <w:r w:rsidRPr="00030CB8">
        <w:rPr>
          <w:position w:val="6"/>
        </w:rPr>
        <w:t xml:space="preserve">      6. </w:t>
      </w:r>
      <w:r w:rsidR="000554AB" w:rsidRPr="00030CB8">
        <w:rPr>
          <w:position w:val="6"/>
        </w:rPr>
        <w:t xml:space="preserve">Публичный сервитут устанавливается в целях размещения наземных элементов объекта «Подземный и надземный газопровод низкого и среднего давления» </w:t>
      </w:r>
    </w:p>
    <w:p w:rsidR="000E6D3D" w:rsidRPr="00030CB8" w:rsidRDefault="000E6D3D" w:rsidP="00873242">
      <w:pPr>
        <w:pStyle w:val="Default"/>
        <w:jc w:val="both"/>
        <w:rPr>
          <w:position w:val="6"/>
        </w:rPr>
      </w:pPr>
      <w:r w:rsidRPr="00030CB8">
        <w:rPr>
          <w:position w:val="6"/>
        </w:rPr>
        <w:t xml:space="preserve">-  с кадастровым номером </w:t>
      </w:r>
      <w:r w:rsidR="00030CB8" w:rsidRPr="00030CB8">
        <w:rPr>
          <w:position w:val="6"/>
        </w:rPr>
        <w:t>61:30:0000000:2600</w:t>
      </w:r>
      <w:r w:rsidRPr="00030CB8">
        <w:rPr>
          <w:position w:val="6"/>
        </w:rPr>
        <w:t xml:space="preserve">, </w:t>
      </w:r>
      <w:r w:rsidR="00030CB8" w:rsidRPr="00030CB8">
        <w:rPr>
          <w:position w:val="6"/>
        </w:rPr>
        <w:t>Ростовская область, Песчанокопский район, с. Песчанокопское, ул. Орджоникидзе.</w:t>
      </w:r>
    </w:p>
    <w:p w:rsidR="00030CB8" w:rsidRPr="00030CB8" w:rsidRDefault="000E6D3D" w:rsidP="00873242">
      <w:pPr>
        <w:pStyle w:val="Default"/>
        <w:jc w:val="both"/>
        <w:rPr>
          <w:position w:val="6"/>
        </w:rPr>
      </w:pPr>
      <w:r w:rsidRPr="00030CB8">
        <w:rPr>
          <w:position w:val="6"/>
        </w:rPr>
        <w:t xml:space="preserve">     7. </w:t>
      </w:r>
      <w:r w:rsidR="00030CB8" w:rsidRPr="00030CB8">
        <w:rPr>
          <w:position w:val="6"/>
        </w:rPr>
        <w:t xml:space="preserve">Публичный сервитут устанавливается в целях размещения наземных элементов объекта «Подземный и надземный газопровод низкого и среднего давления» </w:t>
      </w:r>
    </w:p>
    <w:p w:rsidR="000E6D3D" w:rsidRPr="00030CB8" w:rsidRDefault="000E6D3D" w:rsidP="00873242">
      <w:pPr>
        <w:pStyle w:val="Default"/>
        <w:jc w:val="both"/>
        <w:rPr>
          <w:position w:val="6"/>
        </w:rPr>
      </w:pPr>
      <w:r w:rsidRPr="00030CB8">
        <w:rPr>
          <w:position w:val="6"/>
        </w:rPr>
        <w:t xml:space="preserve">- с кадастровым номером </w:t>
      </w:r>
      <w:r w:rsidR="00030CB8" w:rsidRPr="00030CB8">
        <w:rPr>
          <w:position w:val="6"/>
        </w:rPr>
        <w:t>61:30:0060101:4688</w:t>
      </w:r>
      <w:r w:rsidRPr="00030CB8">
        <w:rPr>
          <w:position w:val="6"/>
        </w:rPr>
        <w:t xml:space="preserve">, </w:t>
      </w:r>
      <w:r w:rsidR="00030CB8" w:rsidRPr="00030CB8">
        <w:rPr>
          <w:position w:val="6"/>
        </w:rPr>
        <w:t>Ростовская область, Песчанокопский район, с. Летник, ул. Московская</w:t>
      </w:r>
      <w:r w:rsidRPr="00030CB8">
        <w:rPr>
          <w:position w:val="6"/>
        </w:rPr>
        <w:t xml:space="preserve">. </w:t>
      </w:r>
    </w:p>
    <w:p w:rsidR="00030CB8" w:rsidRPr="00030CB8" w:rsidRDefault="00030CB8" w:rsidP="00873242">
      <w:pPr>
        <w:pStyle w:val="Default"/>
        <w:jc w:val="both"/>
        <w:rPr>
          <w:position w:val="6"/>
        </w:rPr>
      </w:pPr>
      <w:r w:rsidRPr="00030CB8">
        <w:rPr>
          <w:position w:val="6"/>
        </w:rPr>
        <w:t xml:space="preserve">     8. Публичный сервитут устанавливается в целях размещения наземных элементов объекта «Подземный и надземный газопровод низкого и среднего давления» </w:t>
      </w:r>
    </w:p>
    <w:p w:rsidR="00030CB8" w:rsidRPr="00030CB8" w:rsidRDefault="00030CB8" w:rsidP="00873242">
      <w:pPr>
        <w:pStyle w:val="Default"/>
        <w:jc w:val="both"/>
        <w:rPr>
          <w:position w:val="6"/>
        </w:rPr>
      </w:pPr>
      <w:proofErr w:type="gramStart"/>
      <w:r w:rsidRPr="00030CB8">
        <w:rPr>
          <w:position w:val="6"/>
        </w:rPr>
        <w:t xml:space="preserve">- с кадастровым номером 61:30:0000000:2603, Ростовская область, Песчанокопский район, с. Песчанокопское, по ул. Ленина, ул. Народная, ул. М. Горького. </w:t>
      </w:r>
      <w:proofErr w:type="gramEnd"/>
    </w:p>
    <w:p w:rsidR="00030CB8" w:rsidRPr="00030CB8" w:rsidRDefault="00030CB8" w:rsidP="00873242">
      <w:pPr>
        <w:pStyle w:val="Default"/>
        <w:jc w:val="both"/>
        <w:rPr>
          <w:position w:val="6"/>
        </w:rPr>
      </w:pPr>
      <w:r w:rsidRPr="00030CB8">
        <w:rPr>
          <w:position w:val="6"/>
        </w:rPr>
        <w:t xml:space="preserve">     9. Публичный сервитут устанавливается в целях размещения наземных элементов объекта «Подземный газопровод низкого давления» </w:t>
      </w:r>
    </w:p>
    <w:p w:rsidR="00030CB8" w:rsidRDefault="00030CB8" w:rsidP="00873242">
      <w:pPr>
        <w:spacing w:after="0" w:line="240" w:lineRule="auto"/>
        <w:jc w:val="both"/>
        <w:rPr>
          <w:rFonts w:ascii="Times New Roman" w:hAnsi="Times New Roman" w:cs="Times New Roman"/>
          <w:position w:val="6"/>
          <w:sz w:val="24"/>
          <w:szCs w:val="24"/>
        </w:rPr>
      </w:pPr>
      <w:r w:rsidRPr="00030CB8">
        <w:rPr>
          <w:rFonts w:ascii="Times New Roman" w:hAnsi="Times New Roman" w:cs="Times New Roman"/>
          <w:position w:val="6"/>
          <w:sz w:val="24"/>
          <w:szCs w:val="24"/>
        </w:rPr>
        <w:t>- с кадастровым номером 61:30:0060101:4691, Ростовская область, район Песчанокопский, с Летник, ул. Горького, пер. Урожайный, ул. Кирова.</w:t>
      </w:r>
    </w:p>
    <w:p w:rsidR="00030CB8" w:rsidRDefault="00030CB8" w:rsidP="00873242">
      <w:pPr>
        <w:spacing w:after="0" w:line="240" w:lineRule="auto"/>
        <w:jc w:val="both"/>
        <w:rPr>
          <w:rFonts w:ascii="Times New Roman" w:hAnsi="Times New Roman" w:cs="Times New Roman"/>
          <w:position w:val="6"/>
          <w:sz w:val="24"/>
          <w:szCs w:val="24"/>
        </w:rPr>
      </w:pPr>
      <w:r w:rsidRPr="00030CB8">
        <w:rPr>
          <w:rFonts w:ascii="Times New Roman" w:hAnsi="Times New Roman" w:cs="Times New Roman"/>
          <w:position w:val="6"/>
          <w:sz w:val="24"/>
          <w:szCs w:val="24"/>
        </w:rPr>
        <w:t xml:space="preserve">     10. Публичный сервитут устанавливается в целях размещения наземных элементов объекта «Подземный и надземный газопровод низкого и среднего давления» </w:t>
      </w:r>
    </w:p>
    <w:p w:rsidR="00030CB8" w:rsidRPr="00030CB8" w:rsidRDefault="00030CB8" w:rsidP="00873242">
      <w:pPr>
        <w:spacing w:after="0" w:line="240" w:lineRule="auto"/>
        <w:jc w:val="both"/>
        <w:rPr>
          <w:rFonts w:ascii="Times New Roman" w:hAnsi="Times New Roman" w:cs="Times New Roman"/>
          <w:position w:val="6"/>
          <w:sz w:val="24"/>
          <w:szCs w:val="24"/>
        </w:rPr>
      </w:pPr>
      <w:r w:rsidRPr="00030CB8">
        <w:rPr>
          <w:rFonts w:ascii="Times New Roman" w:hAnsi="Times New Roman" w:cs="Times New Roman"/>
          <w:position w:val="6"/>
          <w:sz w:val="24"/>
          <w:szCs w:val="24"/>
        </w:rPr>
        <w:t xml:space="preserve">- с кадастровым номером 61:30:0000000:2605, Ростовская область, Песчанокопский район, с. Песчанокопское, ул. Энгельса. </w:t>
      </w:r>
    </w:p>
    <w:p w:rsidR="000324DA" w:rsidRPr="0092601F" w:rsidRDefault="000324DA" w:rsidP="00873242">
      <w:pPr>
        <w:spacing w:line="25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601F">
        <w:rPr>
          <w:rFonts w:ascii="Times New Roman" w:hAnsi="Times New Roman" w:cs="Times New Roman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сервитута по адресу: </w:t>
      </w:r>
      <w:proofErr w:type="gramStart"/>
      <w:r w:rsidRPr="0092601F">
        <w:rPr>
          <w:rFonts w:ascii="Times New Roman" w:hAnsi="Times New Roman" w:cs="Times New Roman"/>
          <w:color w:val="22252D"/>
          <w:sz w:val="24"/>
          <w:szCs w:val="24"/>
          <w:shd w:val="clear" w:color="auto" w:fill="FFFFFF"/>
        </w:rPr>
        <w:t>Ростовская область, Песчанокопский район, с. Песчанокопское, ул. Суворова, 4</w:t>
      </w:r>
      <w:r w:rsidRPr="0092601F">
        <w:rPr>
          <w:rFonts w:ascii="Times New Roman" w:hAnsi="Times New Roman" w:cs="Times New Roman"/>
          <w:sz w:val="24"/>
          <w:szCs w:val="24"/>
        </w:rPr>
        <w:t xml:space="preserve"> с </w:t>
      </w:r>
      <w:r w:rsidR="00030CB8">
        <w:rPr>
          <w:rFonts w:ascii="Times New Roman" w:hAnsi="Times New Roman" w:cs="Times New Roman"/>
          <w:bCs/>
          <w:sz w:val="24"/>
          <w:szCs w:val="24"/>
        </w:rPr>
        <w:t>26.11</w:t>
      </w:r>
      <w:r>
        <w:rPr>
          <w:rFonts w:ascii="Times New Roman" w:hAnsi="Times New Roman" w:cs="Times New Roman"/>
          <w:bCs/>
          <w:sz w:val="24"/>
          <w:szCs w:val="24"/>
        </w:rPr>
        <w:t xml:space="preserve">.2021 </w:t>
      </w:r>
      <w:r w:rsidRPr="0092601F">
        <w:rPr>
          <w:rFonts w:ascii="Times New Roman" w:hAnsi="Times New Roman" w:cs="Times New Roman"/>
          <w:sz w:val="24"/>
          <w:szCs w:val="24"/>
        </w:rPr>
        <w:t xml:space="preserve">г. по </w:t>
      </w:r>
      <w:r w:rsidR="00030CB8">
        <w:rPr>
          <w:rFonts w:ascii="Times New Roman" w:hAnsi="Times New Roman" w:cs="Times New Roman"/>
          <w:bCs/>
          <w:sz w:val="24"/>
          <w:szCs w:val="24"/>
        </w:rPr>
        <w:t>26.12</w:t>
      </w:r>
      <w:r>
        <w:rPr>
          <w:rFonts w:ascii="Times New Roman" w:hAnsi="Times New Roman" w:cs="Times New Roman"/>
          <w:bCs/>
          <w:sz w:val="24"/>
          <w:szCs w:val="24"/>
        </w:rPr>
        <w:t xml:space="preserve">.2021 </w:t>
      </w:r>
      <w:r w:rsidRPr="0092601F">
        <w:rPr>
          <w:rFonts w:ascii="Times New Roman" w:hAnsi="Times New Roman" w:cs="Times New Roman"/>
          <w:sz w:val="24"/>
          <w:szCs w:val="24"/>
        </w:rPr>
        <w:t>г. включительно.</w:t>
      </w:r>
      <w:proofErr w:type="gramEnd"/>
    </w:p>
    <w:p w:rsidR="000324DA" w:rsidRPr="0092601F" w:rsidRDefault="000324DA" w:rsidP="00873242">
      <w:pPr>
        <w:pStyle w:val="a3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601F">
        <w:rPr>
          <w:rFonts w:ascii="Times New Roman" w:hAnsi="Times New Roman" w:cs="Times New Roman"/>
          <w:sz w:val="24"/>
          <w:szCs w:val="24"/>
        </w:rPr>
        <w:lastRenderedPageBreak/>
        <w:t xml:space="preserve">Режим работы: Пн.-Пт. 8:00-12:00, 13:00-16:12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601F">
        <w:rPr>
          <w:rFonts w:ascii="Times New Roman" w:hAnsi="Times New Roman" w:cs="Times New Roman"/>
          <w:sz w:val="24"/>
          <w:szCs w:val="24"/>
        </w:rPr>
        <w:t>Перерыв с 12:00 до 13:00.</w:t>
      </w:r>
    </w:p>
    <w:p w:rsidR="000324DA" w:rsidRPr="000324DA" w:rsidRDefault="000324DA" w:rsidP="0087324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601F">
        <w:rPr>
          <w:rFonts w:ascii="Times New Roman" w:hAnsi="Times New Roman" w:cs="Times New Roman"/>
          <w:sz w:val="24"/>
          <w:szCs w:val="24"/>
        </w:rPr>
        <w:t xml:space="preserve">Почтовый адрес и адрес электронной почты для связи с заявителем сервитута: </w:t>
      </w:r>
      <w:r w:rsidRPr="000324DA">
        <w:rPr>
          <w:rFonts w:ascii="Times New Roman" w:hAnsi="Times New Roman" w:cs="Times New Roman"/>
          <w:sz w:val="24"/>
          <w:szCs w:val="24"/>
        </w:rPr>
        <w:t xml:space="preserve">344022, Ростовская область, </w:t>
      </w:r>
      <w:proofErr w:type="gramStart"/>
      <w:r w:rsidRPr="000324D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0324DA">
        <w:rPr>
          <w:rFonts w:ascii="Times New Roman" w:hAnsi="Times New Roman" w:cs="Times New Roman"/>
          <w:sz w:val="24"/>
          <w:szCs w:val="24"/>
        </w:rPr>
        <w:t>. Ростов-на-Дону,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24DA">
        <w:rPr>
          <w:rFonts w:ascii="Times New Roman" w:hAnsi="Times New Roman" w:cs="Times New Roman"/>
          <w:sz w:val="24"/>
          <w:szCs w:val="24"/>
        </w:rPr>
        <w:t>проспект Кировский, 40А</w:t>
      </w:r>
      <w:r w:rsidRPr="0092601F">
        <w:rPr>
          <w:rFonts w:ascii="Times New Roman" w:hAnsi="Times New Roman" w:cs="Times New Roman"/>
          <w:sz w:val="24"/>
          <w:szCs w:val="24"/>
        </w:rPr>
        <w:t xml:space="preserve">, e-mail: </w:t>
      </w:r>
      <w:r w:rsidRPr="000324DA">
        <w:rPr>
          <w:rFonts w:ascii="Times New Roman" w:hAnsi="Times New Roman" w:cs="Times New Roman"/>
          <w:sz w:val="24"/>
          <w:szCs w:val="24"/>
        </w:rPr>
        <w:t>rostovoblgaz@rostovoblgaz.ru</w:t>
      </w:r>
    </w:p>
    <w:p w:rsidR="000324DA" w:rsidRPr="0092601F" w:rsidRDefault="000324DA" w:rsidP="00873242">
      <w:pPr>
        <w:pStyle w:val="a3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601F">
        <w:rPr>
          <w:rFonts w:ascii="Times New Roman" w:hAnsi="Times New Roman" w:cs="Times New Roman"/>
          <w:sz w:val="24"/>
          <w:szCs w:val="24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30 дней со дня опубликования сообщения могут подать в Отдел имущественных и земельных отношений Песчанокопского района заявление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92601F">
        <w:rPr>
          <w:rFonts w:ascii="Times New Roman" w:hAnsi="Times New Roman" w:cs="Times New Roman"/>
          <w:sz w:val="24"/>
          <w:szCs w:val="24"/>
        </w:rPr>
        <w:t xml:space="preserve"> В таких заявлениях указывается способ связи с правообладателем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0324DA" w:rsidRDefault="000324DA" w:rsidP="00873242">
      <w:pPr>
        <w:pStyle w:val="a3"/>
        <w:ind w:right="-1" w:firstLine="284"/>
        <w:jc w:val="both"/>
      </w:pPr>
      <w:r w:rsidRPr="0092601F">
        <w:rPr>
          <w:rFonts w:ascii="Times New Roman" w:hAnsi="Times New Roman" w:cs="Times New Roman"/>
          <w:sz w:val="24"/>
          <w:szCs w:val="24"/>
        </w:rPr>
        <w:t xml:space="preserve">Сообщение о поступившем </w:t>
      </w:r>
      <w:proofErr w:type="gramStart"/>
      <w:r w:rsidRPr="0092601F">
        <w:rPr>
          <w:rFonts w:ascii="Times New Roman" w:hAnsi="Times New Roman" w:cs="Times New Roman"/>
          <w:sz w:val="24"/>
          <w:szCs w:val="24"/>
        </w:rPr>
        <w:t>ходатайстве</w:t>
      </w:r>
      <w:proofErr w:type="gramEnd"/>
      <w:r w:rsidRPr="0092601F">
        <w:rPr>
          <w:rFonts w:ascii="Times New Roman" w:hAnsi="Times New Roman" w:cs="Times New Roman"/>
          <w:sz w:val="24"/>
          <w:szCs w:val="24"/>
        </w:rPr>
        <w:t xml:space="preserve"> об установлении публичного сервитута размещено на официальном сайте Администрации Песчанокопского района </w:t>
      </w:r>
      <w:hyperlink r:id="rId4" w:history="1">
        <w:r w:rsidRPr="0092601F">
          <w:rPr>
            <w:rStyle w:val="a4"/>
            <w:rFonts w:ascii="Times New Roman" w:hAnsi="Times New Roman" w:cs="Times New Roman"/>
            <w:sz w:val="24"/>
            <w:szCs w:val="24"/>
          </w:rPr>
          <w:t>https://peschanrn.donland.ru/</w:t>
        </w:r>
      </w:hyperlink>
      <w:r w:rsidRPr="0092601F">
        <w:rPr>
          <w:rFonts w:ascii="Times New Roman" w:hAnsi="Times New Roman" w:cs="Times New Roman"/>
          <w:sz w:val="24"/>
          <w:szCs w:val="24"/>
        </w:rPr>
        <w:t>,</w:t>
      </w:r>
      <w:r w:rsidR="002E5B5B" w:rsidRPr="002E5B5B">
        <w:rPr>
          <w:rFonts w:ascii="Times New Roman" w:hAnsi="Times New Roman" w:cs="Times New Roman"/>
          <w:sz w:val="24"/>
          <w:szCs w:val="24"/>
        </w:rPr>
        <w:t xml:space="preserve"> </w:t>
      </w:r>
      <w:r w:rsidR="002E5B5B" w:rsidRPr="007F2C2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2E5B5B">
        <w:rPr>
          <w:rFonts w:ascii="Times New Roman" w:hAnsi="Times New Roman" w:cs="Times New Roman"/>
          <w:sz w:val="24"/>
          <w:szCs w:val="24"/>
        </w:rPr>
        <w:t>Песчанокоп</w:t>
      </w:r>
      <w:r w:rsidR="002E5B5B" w:rsidRPr="007F2C2B">
        <w:rPr>
          <w:rFonts w:ascii="Times New Roman" w:hAnsi="Times New Roman" w:cs="Times New Roman"/>
          <w:sz w:val="24"/>
          <w:szCs w:val="24"/>
        </w:rPr>
        <w:t xml:space="preserve">ского сельского поселения </w:t>
      </w:r>
      <w:hyperlink r:id="rId5" w:history="1">
        <w:r w:rsidR="002E5B5B" w:rsidRPr="00456045">
          <w:rPr>
            <w:rStyle w:val="a4"/>
            <w:rFonts w:ascii="Times New Roman" w:hAnsi="Times New Roman" w:cs="Times New Roman"/>
            <w:sz w:val="24"/>
            <w:szCs w:val="24"/>
          </w:rPr>
          <w:t>https://</w:t>
        </w:r>
        <w:r w:rsidR="002E5B5B" w:rsidRPr="00456045">
          <w:rPr>
            <w:rStyle w:val="a4"/>
          </w:rPr>
          <w:t>sp30322@donpac.ru</w:t>
        </w:r>
        <w:r w:rsidR="002E5B5B" w:rsidRPr="00456045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</w:hyperlink>
      <w:r w:rsidR="002E5B5B">
        <w:t>,</w:t>
      </w:r>
      <w:r w:rsidR="00030CB8">
        <w:rPr>
          <w:rFonts w:ascii="Times New Roman" w:hAnsi="Times New Roman" w:cs="Times New Roman"/>
          <w:sz w:val="24"/>
          <w:szCs w:val="24"/>
        </w:rPr>
        <w:t xml:space="preserve"> </w:t>
      </w:r>
      <w:r w:rsidR="002E5B5B" w:rsidRPr="007F2C2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2E5B5B">
        <w:rPr>
          <w:rFonts w:ascii="Times New Roman" w:hAnsi="Times New Roman" w:cs="Times New Roman"/>
          <w:sz w:val="24"/>
          <w:szCs w:val="24"/>
        </w:rPr>
        <w:t xml:space="preserve">Летницкого </w:t>
      </w:r>
      <w:r w:rsidR="002E5B5B" w:rsidRPr="007F2C2B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2E5B5B" w:rsidRPr="00FA294B">
        <w:rPr>
          <w:rFonts w:ascii="Times New Roman" w:hAnsi="Times New Roman" w:cs="Times New Roman"/>
          <w:sz w:val="24"/>
          <w:szCs w:val="24"/>
        </w:rPr>
        <w:t>https</w:t>
      </w:r>
      <w:r w:rsidR="002E5B5B" w:rsidRPr="002E5B5B">
        <w:rPr>
          <w:rFonts w:ascii="Times New Roman" w:hAnsi="Times New Roman" w:cs="Times New Roman"/>
          <w:sz w:val="24"/>
          <w:szCs w:val="24"/>
        </w:rPr>
        <w:t>://</w:t>
      </w:r>
      <w:hyperlink r:id="rId6" w:history="1">
        <w:r w:rsidR="002E5B5B" w:rsidRPr="002E5B5B">
          <w:rPr>
            <w:rStyle w:val="a4"/>
            <w:sz w:val="24"/>
            <w:szCs w:val="24"/>
          </w:rPr>
          <w:t>sp30321@donpac.ru</w:t>
        </w:r>
        <w:r w:rsidR="002E5B5B" w:rsidRPr="002E5B5B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</w:hyperlink>
      <w:r w:rsidRPr="002E5B5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а также </w:t>
      </w:r>
      <w:hyperlink r:id="rId7" w:history="1">
        <w:r w:rsidRPr="0092601F">
          <w:rPr>
            <w:rFonts w:ascii="Times New Roman" w:hAnsi="Times New Roman" w:cs="Times New Roman"/>
            <w:sz w:val="24"/>
            <w:szCs w:val="24"/>
          </w:rPr>
          <w:t>в вестнике «Район Официальный».</w:t>
        </w:r>
      </w:hyperlink>
    </w:p>
    <w:p w:rsidR="000324DA" w:rsidRDefault="000324DA" w:rsidP="00873242">
      <w:pPr>
        <w:pStyle w:val="a3"/>
        <w:ind w:right="-1" w:firstLine="284"/>
        <w:jc w:val="both"/>
      </w:pPr>
    </w:p>
    <w:p w:rsidR="000324DA" w:rsidRPr="00A008BC" w:rsidRDefault="000324DA" w:rsidP="00873242">
      <w:pPr>
        <w:pStyle w:val="a3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008BC">
        <w:rPr>
          <w:rFonts w:ascii="Times New Roman" w:hAnsi="Times New Roman" w:cs="Times New Roman"/>
          <w:sz w:val="24"/>
          <w:szCs w:val="24"/>
        </w:rPr>
        <w:t>Приложение:</w:t>
      </w:r>
    </w:p>
    <w:p w:rsidR="000324DA" w:rsidRPr="00B31FB2" w:rsidRDefault="000324DA" w:rsidP="00B31FB2">
      <w:pPr>
        <w:spacing w:after="0" w:line="240" w:lineRule="auto"/>
        <w:ind w:right="-57"/>
        <w:jc w:val="both"/>
        <w:rPr>
          <w:rFonts w:ascii="Times New Roman" w:hAnsi="Times New Roman" w:cs="Times New Roman"/>
          <w:bCs/>
          <w:position w:val="6"/>
          <w:sz w:val="24"/>
          <w:szCs w:val="24"/>
        </w:rPr>
      </w:pPr>
      <w:r w:rsidRPr="00B31FB2">
        <w:rPr>
          <w:rFonts w:ascii="Times New Roman" w:hAnsi="Times New Roman" w:cs="Times New Roman"/>
          <w:position w:val="6"/>
          <w:sz w:val="24"/>
          <w:szCs w:val="24"/>
        </w:rPr>
        <w:t xml:space="preserve">1. </w:t>
      </w:r>
      <w:r w:rsidRPr="00B31FB2">
        <w:rPr>
          <w:rFonts w:ascii="Times New Roman" w:hAnsi="Times New Roman" w:cs="Times New Roman"/>
          <w:bCs/>
          <w:position w:val="6"/>
          <w:sz w:val="24"/>
          <w:szCs w:val="24"/>
        </w:rPr>
        <w:t xml:space="preserve">Публичный сервитут </w:t>
      </w:r>
      <w:r w:rsidR="00873242" w:rsidRPr="00B31FB2">
        <w:rPr>
          <w:rFonts w:ascii="Times New Roman" w:hAnsi="Times New Roman" w:cs="Times New Roman"/>
          <w:position w:val="6"/>
          <w:sz w:val="24"/>
          <w:szCs w:val="24"/>
        </w:rPr>
        <w:t>«Подземный газопровод низкого и среднего давления»</w:t>
      </w:r>
      <w:r w:rsidRPr="00B31FB2">
        <w:rPr>
          <w:rFonts w:ascii="Times New Roman" w:hAnsi="Times New Roman" w:cs="Times New Roman"/>
          <w:bCs/>
          <w:position w:val="6"/>
          <w:sz w:val="24"/>
          <w:szCs w:val="24"/>
        </w:rPr>
        <w:t>;</w:t>
      </w:r>
    </w:p>
    <w:p w:rsidR="000324DA" w:rsidRPr="00B31FB2" w:rsidRDefault="000324DA" w:rsidP="00B31FB2">
      <w:pPr>
        <w:spacing w:after="0"/>
        <w:ind w:right="-57"/>
        <w:jc w:val="both"/>
        <w:rPr>
          <w:rFonts w:ascii="Times New Roman" w:hAnsi="Times New Roman" w:cs="Times New Roman"/>
          <w:bCs/>
          <w:position w:val="6"/>
          <w:sz w:val="24"/>
          <w:szCs w:val="24"/>
        </w:rPr>
      </w:pPr>
      <w:r w:rsidRPr="00B31FB2">
        <w:rPr>
          <w:rFonts w:ascii="Times New Roman" w:hAnsi="Times New Roman" w:cs="Times New Roman"/>
          <w:bCs/>
          <w:position w:val="6"/>
          <w:sz w:val="24"/>
          <w:szCs w:val="24"/>
        </w:rPr>
        <w:t xml:space="preserve">2. Публичный сервитут </w:t>
      </w:r>
      <w:r w:rsidR="00873242" w:rsidRPr="00B31FB2">
        <w:rPr>
          <w:rFonts w:ascii="Times New Roman" w:hAnsi="Times New Roman" w:cs="Times New Roman"/>
          <w:position w:val="6"/>
          <w:sz w:val="24"/>
          <w:szCs w:val="24"/>
        </w:rPr>
        <w:t>«Подземный газопровод среднего и низкого давления</w:t>
      </w:r>
      <w:r w:rsidR="00C54AAD" w:rsidRPr="00B31FB2">
        <w:rPr>
          <w:rFonts w:ascii="Times New Roman" w:hAnsi="Times New Roman" w:cs="Times New Roman"/>
          <w:position w:val="6"/>
          <w:sz w:val="24"/>
          <w:szCs w:val="24"/>
        </w:rPr>
        <w:t>»</w:t>
      </w:r>
      <w:r w:rsidRPr="00B31FB2">
        <w:rPr>
          <w:rFonts w:ascii="Times New Roman" w:hAnsi="Times New Roman" w:cs="Times New Roman"/>
          <w:bCs/>
          <w:position w:val="6"/>
          <w:sz w:val="24"/>
          <w:szCs w:val="24"/>
        </w:rPr>
        <w:t>;</w:t>
      </w:r>
    </w:p>
    <w:p w:rsidR="000324DA" w:rsidRPr="00B31FB2" w:rsidRDefault="000324DA" w:rsidP="00B31FB2">
      <w:pPr>
        <w:spacing w:after="0"/>
        <w:ind w:right="-57"/>
        <w:jc w:val="both"/>
        <w:rPr>
          <w:rFonts w:ascii="Times New Roman" w:hAnsi="Times New Roman" w:cs="Times New Roman"/>
          <w:position w:val="6"/>
          <w:sz w:val="24"/>
          <w:szCs w:val="24"/>
          <w:u w:val="single"/>
        </w:rPr>
      </w:pPr>
      <w:r w:rsidRPr="00B31FB2">
        <w:rPr>
          <w:rFonts w:ascii="Times New Roman" w:hAnsi="Times New Roman" w:cs="Times New Roman"/>
          <w:bCs/>
          <w:position w:val="6"/>
          <w:sz w:val="24"/>
          <w:szCs w:val="24"/>
        </w:rPr>
        <w:t xml:space="preserve">3. Публичный сервитут </w:t>
      </w:r>
      <w:r w:rsidR="00873242" w:rsidRPr="00B31FB2">
        <w:rPr>
          <w:rFonts w:ascii="Times New Roman" w:hAnsi="Times New Roman" w:cs="Times New Roman"/>
          <w:position w:val="6"/>
          <w:sz w:val="24"/>
          <w:szCs w:val="24"/>
        </w:rPr>
        <w:t>«Подземный газопровод низкого и среднего давления»</w:t>
      </w:r>
      <w:r w:rsidRPr="00B31FB2">
        <w:rPr>
          <w:rFonts w:ascii="Times New Roman" w:hAnsi="Times New Roman" w:cs="Times New Roman"/>
          <w:bCs/>
          <w:position w:val="6"/>
          <w:sz w:val="24"/>
          <w:szCs w:val="24"/>
        </w:rPr>
        <w:t>;</w:t>
      </w:r>
    </w:p>
    <w:p w:rsidR="000324DA" w:rsidRPr="00B31FB2" w:rsidRDefault="000324DA" w:rsidP="00B31FB2">
      <w:pPr>
        <w:spacing w:after="0"/>
        <w:ind w:right="-57"/>
        <w:jc w:val="both"/>
        <w:rPr>
          <w:rFonts w:ascii="Times New Roman" w:hAnsi="Times New Roman" w:cs="Times New Roman"/>
          <w:position w:val="6"/>
          <w:sz w:val="24"/>
          <w:szCs w:val="24"/>
          <w:u w:val="single"/>
        </w:rPr>
      </w:pPr>
      <w:r w:rsidRPr="00B31FB2">
        <w:rPr>
          <w:rFonts w:ascii="Times New Roman" w:hAnsi="Times New Roman" w:cs="Times New Roman"/>
          <w:bCs/>
          <w:position w:val="6"/>
          <w:sz w:val="24"/>
          <w:szCs w:val="24"/>
        </w:rPr>
        <w:t xml:space="preserve">4. Публичный сервитут </w:t>
      </w:r>
      <w:r w:rsidR="00873242" w:rsidRPr="00B31FB2">
        <w:rPr>
          <w:rFonts w:ascii="Times New Roman" w:hAnsi="Times New Roman" w:cs="Times New Roman"/>
          <w:position w:val="6"/>
          <w:sz w:val="24"/>
          <w:szCs w:val="24"/>
        </w:rPr>
        <w:t>«Подземный газопровод низкого и среднего давления»</w:t>
      </w:r>
      <w:r w:rsidRPr="00B31FB2">
        <w:rPr>
          <w:rFonts w:ascii="Times New Roman" w:hAnsi="Times New Roman" w:cs="Times New Roman"/>
          <w:bCs/>
          <w:position w:val="6"/>
          <w:sz w:val="24"/>
          <w:szCs w:val="24"/>
        </w:rPr>
        <w:t>;</w:t>
      </w:r>
    </w:p>
    <w:p w:rsidR="000324DA" w:rsidRPr="00B31FB2" w:rsidRDefault="000324DA" w:rsidP="00B31FB2">
      <w:pPr>
        <w:spacing w:after="0"/>
        <w:ind w:right="-57"/>
        <w:jc w:val="both"/>
        <w:rPr>
          <w:rFonts w:ascii="Times New Roman" w:hAnsi="Times New Roman" w:cs="Times New Roman"/>
          <w:bCs/>
          <w:position w:val="6"/>
          <w:sz w:val="24"/>
          <w:szCs w:val="24"/>
        </w:rPr>
      </w:pPr>
      <w:r w:rsidRPr="00B31FB2">
        <w:rPr>
          <w:rFonts w:ascii="Times New Roman" w:hAnsi="Times New Roman" w:cs="Times New Roman"/>
          <w:bCs/>
          <w:position w:val="6"/>
          <w:sz w:val="24"/>
          <w:szCs w:val="24"/>
        </w:rPr>
        <w:t xml:space="preserve">5. Публичный сервитут </w:t>
      </w:r>
      <w:r w:rsidR="00873242" w:rsidRPr="00B31FB2">
        <w:rPr>
          <w:rFonts w:ascii="Times New Roman" w:hAnsi="Times New Roman" w:cs="Times New Roman"/>
          <w:position w:val="6"/>
          <w:sz w:val="24"/>
          <w:szCs w:val="24"/>
        </w:rPr>
        <w:t>«Подземный газопровод среднего и низкого давления»</w:t>
      </w:r>
      <w:r w:rsidRPr="00B31FB2">
        <w:rPr>
          <w:rFonts w:ascii="Times New Roman" w:hAnsi="Times New Roman" w:cs="Times New Roman"/>
          <w:bCs/>
          <w:position w:val="6"/>
          <w:sz w:val="24"/>
          <w:szCs w:val="24"/>
        </w:rPr>
        <w:t>;</w:t>
      </w:r>
    </w:p>
    <w:p w:rsidR="000324DA" w:rsidRPr="00B31FB2" w:rsidRDefault="00B31FB2" w:rsidP="00B31FB2">
      <w:pPr>
        <w:spacing w:after="0"/>
        <w:ind w:right="-57"/>
        <w:jc w:val="both"/>
        <w:rPr>
          <w:rFonts w:ascii="Times New Roman" w:hAnsi="Times New Roman" w:cs="Times New Roman"/>
          <w:bCs/>
          <w:position w:val="6"/>
          <w:sz w:val="24"/>
          <w:szCs w:val="24"/>
        </w:rPr>
      </w:pPr>
      <w:r w:rsidRPr="00B31FB2">
        <w:rPr>
          <w:rFonts w:ascii="Times New Roman" w:hAnsi="Times New Roman" w:cs="Times New Roman"/>
          <w:bCs/>
          <w:position w:val="6"/>
          <w:sz w:val="24"/>
          <w:szCs w:val="24"/>
        </w:rPr>
        <w:t>6.</w:t>
      </w:r>
      <w:r>
        <w:rPr>
          <w:rFonts w:ascii="Times New Roman" w:hAnsi="Times New Roman" w:cs="Times New Roman"/>
          <w:bCs/>
          <w:position w:val="6"/>
          <w:sz w:val="24"/>
          <w:szCs w:val="24"/>
        </w:rPr>
        <w:t xml:space="preserve"> </w:t>
      </w:r>
      <w:r w:rsidR="000324DA" w:rsidRPr="00B31FB2">
        <w:rPr>
          <w:rFonts w:ascii="Times New Roman" w:hAnsi="Times New Roman" w:cs="Times New Roman"/>
          <w:bCs/>
          <w:position w:val="6"/>
          <w:sz w:val="24"/>
          <w:szCs w:val="24"/>
        </w:rPr>
        <w:t xml:space="preserve">Публичный сервитут </w:t>
      </w:r>
      <w:r w:rsidR="00873242" w:rsidRPr="00B31FB2">
        <w:rPr>
          <w:rFonts w:ascii="Times New Roman" w:hAnsi="Times New Roman" w:cs="Times New Roman"/>
          <w:position w:val="6"/>
          <w:sz w:val="24"/>
          <w:szCs w:val="24"/>
        </w:rPr>
        <w:t>«Подземный и надземный газопровод низкого и среднего давления»</w:t>
      </w:r>
      <w:r w:rsidR="000324DA" w:rsidRPr="00B31FB2">
        <w:rPr>
          <w:rFonts w:ascii="Times New Roman" w:hAnsi="Times New Roman" w:cs="Times New Roman"/>
          <w:bCs/>
          <w:position w:val="6"/>
          <w:sz w:val="24"/>
          <w:szCs w:val="24"/>
        </w:rPr>
        <w:t>;</w:t>
      </w:r>
    </w:p>
    <w:p w:rsidR="00B31FB2" w:rsidRPr="00B31FB2" w:rsidRDefault="00B31FB2" w:rsidP="00B31FB2">
      <w:pPr>
        <w:spacing w:after="0"/>
        <w:ind w:right="-57"/>
        <w:jc w:val="both"/>
        <w:rPr>
          <w:rFonts w:ascii="Times New Roman" w:hAnsi="Times New Roman" w:cs="Times New Roman"/>
          <w:bCs/>
          <w:position w:val="6"/>
          <w:sz w:val="24"/>
          <w:szCs w:val="24"/>
        </w:rPr>
      </w:pPr>
      <w:r w:rsidRPr="00B31FB2">
        <w:rPr>
          <w:rFonts w:ascii="Times New Roman" w:hAnsi="Times New Roman" w:cs="Times New Roman"/>
          <w:bCs/>
          <w:position w:val="6"/>
          <w:sz w:val="24"/>
          <w:szCs w:val="24"/>
        </w:rPr>
        <w:t xml:space="preserve">7. Публичный сервитут </w:t>
      </w:r>
      <w:r w:rsidRPr="00B31FB2">
        <w:rPr>
          <w:rFonts w:ascii="Times New Roman" w:hAnsi="Times New Roman" w:cs="Times New Roman"/>
          <w:position w:val="6"/>
          <w:sz w:val="24"/>
          <w:szCs w:val="24"/>
        </w:rPr>
        <w:t>«Подземный и надземный газопровод низкого и среднего давления»</w:t>
      </w:r>
      <w:r w:rsidRPr="00B31FB2">
        <w:rPr>
          <w:rFonts w:ascii="Times New Roman" w:hAnsi="Times New Roman" w:cs="Times New Roman"/>
          <w:bCs/>
          <w:position w:val="6"/>
          <w:sz w:val="24"/>
          <w:szCs w:val="24"/>
        </w:rPr>
        <w:t>;</w:t>
      </w:r>
    </w:p>
    <w:p w:rsidR="00B31FB2" w:rsidRPr="00B31FB2" w:rsidRDefault="00B31FB2" w:rsidP="00B31FB2">
      <w:pPr>
        <w:spacing w:after="0"/>
        <w:ind w:right="-57"/>
        <w:jc w:val="both"/>
        <w:rPr>
          <w:rFonts w:ascii="Times New Roman" w:hAnsi="Times New Roman" w:cs="Times New Roman"/>
          <w:bCs/>
          <w:position w:val="6"/>
          <w:sz w:val="24"/>
          <w:szCs w:val="24"/>
        </w:rPr>
      </w:pPr>
      <w:r w:rsidRPr="00B31FB2">
        <w:rPr>
          <w:rFonts w:ascii="Times New Roman" w:hAnsi="Times New Roman" w:cs="Times New Roman"/>
          <w:bCs/>
          <w:position w:val="6"/>
          <w:sz w:val="24"/>
          <w:szCs w:val="24"/>
        </w:rPr>
        <w:t xml:space="preserve">8.Публичный сервитут </w:t>
      </w:r>
      <w:r w:rsidRPr="00B31FB2">
        <w:rPr>
          <w:rFonts w:ascii="Times New Roman" w:hAnsi="Times New Roman" w:cs="Times New Roman"/>
          <w:position w:val="6"/>
          <w:sz w:val="24"/>
          <w:szCs w:val="24"/>
        </w:rPr>
        <w:t>«Подземный и надземный газопровод низкого и среднего давления»</w:t>
      </w:r>
      <w:r w:rsidRPr="00B31FB2">
        <w:rPr>
          <w:rFonts w:ascii="Times New Roman" w:hAnsi="Times New Roman" w:cs="Times New Roman"/>
          <w:bCs/>
          <w:position w:val="6"/>
          <w:sz w:val="24"/>
          <w:szCs w:val="24"/>
        </w:rPr>
        <w:t>;</w:t>
      </w:r>
    </w:p>
    <w:p w:rsidR="00B31FB2" w:rsidRPr="00B31FB2" w:rsidRDefault="00B31FB2" w:rsidP="00B31FB2">
      <w:pPr>
        <w:spacing w:after="0"/>
        <w:ind w:right="-57"/>
        <w:jc w:val="both"/>
        <w:rPr>
          <w:rFonts w:ascii="Times New Roman" w:hAnsi="Times New Roman" w:cs="Times New Roman"/>
          <w:bCs/>
          <w:position w:val="6"/>
          <w:sz w:val="24"/>
          <w:szCs w:val="24"/>
        </w:rPr>
      </w:pPr>
      <w:r w:rsidRPr="00B31FB2">
        <w:rPr>
          <w:rFonts w:ascii="Times New Roman" w:hAnsi="Times New Roman" w:cs="Times New Roman"/>
          <w:bCs/>
          <w:position w:val="6"/>
          <w:sz w:val="24"/>
          <w:szCs w:val="24"/>
        </w:rPr>
        <w:t xml:space="preserve">9. Публичный сервитут </w:t>
      </w:r>
      <w:r w:rsidRPr="00B31FB2">
        <w:rPr>
          <w:rFonts w:ascii="Times New Roman" w:hAnsi="Times New Roman" w:cs="Times New Roman"/>
          <w:position w:val="6"/>
          <w:sz w:val="24"/>
          <w:szCs w:val="24"/>
        </w:rPr>
        <w:t>«Подземный газопровод низкого давления»</w:t>
      </w:r>
      <w:r w:rsidRPr="00B31FB2">
        <w:rPr>
          <w:rFonts w:ascii="Times New Roman" w:hAnsi="Times New Roman" w:cs="Times New Roman"/>
          <w:bCs/>
          <w:position w:val="6"/>
          <w:sz w:val="24"/>
          <w:szCs w:val="24"/>
        </w:rPr>
        <w:t>;</w:t>
      </w:r>
    </w:p>
    <w:p w:rsidR="00C650C2" w:rsidRPr="00B31FB2" w:rsidRDefault="00B31FB2" w:rsidP="00B31FB2">
      <w:pPr>
        <w:pStyle w:val="a3"/>
        <w:ind w:right="-57"/>
        <w:jc w:val="both"/>
        <w:rPr>
          <w:rFonts w:ascii="Times New Roman" w:hAnsi="Times New Roman" w:cs="Times New Roman"/>
          <w:bCs/>
          <w:position w:val="6"/>
          <w:sz w:val="24"/>
          <w:szCs w:val="24"/>
        </w:rPr>
      </w:pPr>
      <w:r w:rsidRPr="00B31FB2">
        <w:rPr>
          <w:rFonts w:ascii="Times New Roman" w:hAnsi="Times New Roman" w:cs="Times New Roman"/>
          <w:bCs/>
          <w:position w:val="6"/>
          <w:sz w:val="24"/>
          <w:szCs w:val="24"/>
        </w:rPr>
        <w:t>10</w:t>
      </w:r>
      <w:r w:rsidR="000324DA" w:rsidRPr="00B31FB2">
        <w:rPr>
          <w:rFonts w:ascii="Times New Roman" w:hAnsi="Times New Roman" w:cs="Times New Roman"/>
          <w:bCs/>
          <w:position w:val="6"/>
          <w:sz w:val="24"/>
          <w:szCs w:val="24"/>
        </w:rPr>
        <w:t>.</w:t>
      </w:r>
      <w:r>
        <w:rPr>
          <w:rFonts w:ascii="Times New Roman" w:hAnsi="Times New Roman" w:cs="Times New Roman"/>
          <w:bCs/>
          <w:position w:val="6"/>
          <w:sz w:val="24"/>
          <w:szCs w:val="24"/>
        </w:rPr>
        <w:t xml:space="preserve"> </w:t>
      </w:r>
      <w:r w:rsidR="000324DA" w:rsidRPr="00B31FB2">
        <w:rPr>
          <w:rFonts w:ascii="Times New Roman" w:hAnsi="Times New Roman" w:cs="Times New Roman"/>
          <w:bCs/>
          <w:position w:val="6"/>
          <w:sz w:val="24"/>
          <w:szCs w:val="24"/>
        </w:rPr>
        <w:t xml:space="preserve">Публичный сервитут </w:t>
      </w:r>
      <w:r w:rsidRPr="00B31FB2">
        <w:rPr>
          <w:rFonts w:ascii="Times New Roman" w:hAnsi="Times New Roman" w:cs="Times New Roman"/>
          <w:position w:val="6"/>
          <w:sz w:val="24"/>
          <w:szCs w:val="24"/>
        </w:rPr>
        <w:t>«Подземный и надземный газопровод низкого и среднего давления»</w:t>
      </w:r>
      <w:r w:rsidR="005C297D" w:rsidRPr="00B31FB2">
        <w:rPr>
          <w:rFonts w:ascii="Times New Roman" w:hAnsi="Times New Roman" w:cs="Times New Roman"/>
          <w:bCs/>
          <w:position w:val="6"/>
          <w:sz w:val="24"/>
          <w:szCs w:val="24"/>
        </w:rPr>
        <w:t>.</w:t>
      </w:r>
    </w:p>
    <w:sectPr w:rsidR="00C650C2" w:rsidRPr="00B31FB2" w:rsidSect="00873242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>
    <w:useFELayout/>
  </w:compat>
  <w:rsids>
    <w:rsidRoot w:val="000E6D3D"/>
    <w:rsid w:val="00030CB8"/>
    <w:rsid w:val="000324DA"/>
    <w:rsid w:val="000554AB"/>
    <w:rsid w:val="000E6D3D"/>
    <w:rsid w:val="002C31FF"/>
    <w:rsid w:val="002E5B5B"/>
    <w:rsid w:val="004859F0"/>
    <w:rsid w:val="005632A8"/>
    <w:rsid w:val="005C297D"/>
    <w:rsid w:val="00662817"/>
    <w:rsid w:val="00873242"/>
    <w:rsid w:val="00901592"/>
    <w:rsid w:val="00B31FB2"/>
    <w:rsid w:val="00C54AAD"/>
    <w:rsid w:val="00C650C2"/>
    <w:rsid w:val="00E15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32A8"/>
    <w:pPr>
      <w:spacing w:after="0" w:line="240" w:lineRule="auto"/>
    </w:pPr>
    <w:rPr>
      <w:rFonts w:eastAsiaTheme="minorHAnsi"/>
      <w:lang w:eastAsia="en-US"/>
    </w:rPr>
  </w:style>
  <w:style w:type="character" w:styleId="a4">
    <w:name w:val="Hyperlink"/>
    <w:uiPriority w:val="99"/>
    <w:unhideWhenUsed/>
    <w:rsid w:val="000324DA"/>
    <w:rPr>
      <w:color w:val="0000FF"/>
      <w:u w:val="single"/>
    </w:rPr>
  </w:style>
  <w:style w:type="paragraph" w:customStyle="1" w:styleId="Default">
    <w:name w:val="Default"/>
    <w:rsid w:val="000554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eschanrn.donland.ru/about/media/54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p30321@donpac.ru/" TargetMode="External"/><Relationship Id="rId5" Type="http://schemas.openxmlformats.org/officeDocument/2006/relationships/hyperlink" Target="https://sp30322@donpac.ru/" TargetMode="External"/><Relationship Id="rId4" Type="http://schemas.openxmlformats.org/officeDocument/2006/relationships/hyperlink" Target="https://peschanrn.donland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868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Евгения</dc:creator>
  <cp:keywords/>
  <dc:description/>
  <cp:lastModifiedBy>Абрамова Евгения</cp:lastModifiedBy>
  <cp:revision>10</cp:revision>
  <dcterms:created xsi:type="dcterms:W3CDTF">2021-10-14T10:16:00Z</dcterms:created>
  <dcterms:modified xsi:type="dcterms:W3CDTF">2021-11-25T12:17:00Z</dcterms:modified>
</cp:coreProperties>
</file>