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F36F19" w:rsidRPr="004A5B58">
        <w:tc>
          <w:tcPr>
            <w:tcW w:w="5000" w:type="pct"/>
            <w:tcBorders>
              <w:top w:val="nil"/>
              <w:bottom w:val="nil"/>
            </w:tcBorders>
          </w:tcPr>
          <w:p w:rsidR="005C53B8" w:rsidRDefault="005C53B8" w:rsidP="005C53B8">
            <w:pPr>
              <w:snapToGrid w:val="0"/>
              <w:rPr>
                <w:sz w:val="24"/>
              </w:rPr>
            </w:pPr>
            <w:bookmarkStart w:id="0" w:name="_GoBack"/>
            <w:bookmarkEnd w:id="0"/>
          </w:p>
          <w:p w:rsidR="005C53B8" w:rsidRDefault="005C53B8" w:rsidP="005C53B8">
            <w:pPr>
              <w:snapToGrid w:val="0"/>
              <w:rPr>
                <w:sz w:val="24"/>
              </w:rPr>
            </w:pPr>
          </w:p>
          <w:p w:rsidR="005C53B8" w:rsidRDefault="005C53B8" w:rsidP="005C53B8">
            <w:pPr>
              <w:snapToGrid w:val="0"/>
              <w:rPr>
                <w:sz w:val="24"/>
              </w:rPr>
            </w:pPr>
          </w:p>
          <w:p w:rsidR="005C53B8" w:rsidRDefault="005C53B8" w:rsidP="005C53B8">
            <w:pPr>
              <w:snapToGrid w:val="0"/>
              <w:rPr>
                <w:sz w:val="24"/>
              </w:rPr>
            </w:pPr>
          </w:p>
          <w:p w:rsidR="005C53B8" w:rsidRDefault="005C53B8" w:rsidP="005C53B8">
            <w:pPr>
              <w:snapToGrid w:val="0"/>
              <w:rPr>
                <w:sz w:val="24"/>
              </w:rPr>
            </w:pPr>
          </w:p>
          <w:p w:rsidR="005C53B8" w:rsidRDefault="005C53B8" w:rsidP="005C53B8">
            <w:pPr>
              <w:snapToGrid w:val="0"/>
              <w:rPr>
                <w:b/>
                <w:sz w:val="24"/>
              </w:rPr>
            </w:pPr>
          </w:p>
          <w:p w:rsidR="005C53B8" w:rsidRDefault="005C53B8" w:rsidP="005C53B8">
            <w:pPr>
              <w:snapToGrid w:val="0"/>
              <w:rPr>
                <w:b/>
                <w:sz w:val="24"/>
              </w:rPr>
            </w:pPr>
          </w:p>
          <w:p w:rsidR="005C53B8" w:rsidRDefault="005C53B8" w:rsidP="005C53B8">
            <w:pPr>
              <w:snapToGrid w:val="0"/>
              <w:rPr>
                <w:b/>
                <w:sz w:val="24"/>
              </w:rPr>
            </w:pPr>
          </w:p>
          <w:p w:rsidR="005C53B8" w:rsidRDefault="005C53B8" w:rsidP="005C53B8">
            <w:pPr>
              <w:snapToGrid w:val="0"/>
              <w:rPr>
                <w:b/>
                <w:sz w:val="24"/>
              </w:rPr>
            </w:pPr>
          </w:p>
          <w:p w:rsidR="005C53B8" w:rsidRDefault="005C53B8" w:rsidP="005C53B8">
            <w:pPr>
              <w:snapToGrid w:val="0"/>
              <w:rPr>
                <w:b/>
                <w:sz w:val="24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46"/>
                <w:szCs w:val="46"/>
              </w:rPr>
            </w:pPr>
            <w:r>
              <w:rPr>
                <w:b/>
                <w:sz w:val="46"/>
                <w:szCs w:val="46"/>
              </w:rPr>
              <w:t>Сведения о границах публичного сервитута объектов системы газоснабжения</w:t>
            </w: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5C53B8" w:rsidRDefault="005C53B8" w:rsidP="005C53B8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Наименование объекта: </w:t>
            </w:r>
            <w:r>
              <w:rPr>
                <w:b/>
                <w:sz w:val="26"/>
                <w:szCs w:val="26"/>
                <w:u w:val="single"/>
              </w:rPr>
              <w:t>Публичный сервитут «</w:t>
            </w:r>
            <w:r w:rsidRPr="005C53B8">
              <w:rPr>
                <w:b/>
                <w:sz w:val="26"/>
                <w:szCs w:val="26"/>
                <w:u w:val="single"/>
              </w:rPr>
              <w:t>Подземный газопровод среднего и низкого давления</w:t>
            </w:r>
            <w:r>
              <w:rPr>
                <w:b/>
                <w:sz w:val="26"/>
                <w:szCs w:val="26"/>
                <w:u w:val="single"/>
              </w:rPr>
              <w:t>»</w:t>
            </w: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6"/>
                <w:szCs w:val="26"/>
              </w:rPr>
              <w:t xml:space="preserve">Местоположение объекта: </w:t>
            </w:r>
            <w:r w:rsidRPr="005C53B8">
              <w:rPr>
                <w:b/>
                <w:sz w:val="28"/>
              </w:rPr>
              <w:t>Ростовская область, Песчанокопский район, с. Песчанокопское, ул. Суворова</w:t>
            </w:r>
          </w:p>
          <w:p w:rsidR="005C53B8" w:rsidRDefault="005C53B8" w:rsidP="005C53B8">
            <w:pPr>
              <w:spacing w:line="252" w:lineRule="auto"/>
              <w:jc w:val="center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sz w:val="28"/>
              </w:rPr>
            </w:pPr>
          </w:p>
          <w:p w:rsidR="005C53B8" w:rsidRPr="003E7E59" w:rsidRDefault="005C53B8" w:rsidP="005C53B8">
            <w:pPr>
              <w:spacing w:line="252" w:lineRule="auto"/>
              <w:jc w:val="center"/>
              <w:rPr>
                <w:sz w:val="28"/>
              </w:rPr>
            </w:pPr>
            <w:r>
              <w:rPr>
                <w:sz w:val="28"/>
              </w:rPr>
              <w:t>дата: 08.09.2021</w:t>
            </w:r>
          </w:p>
          <w:p w:rsidR="005C53B8" w:rsidRDefault="005C53B8" w:rsidP="005C53B8">
            <w:pPr>
              <w:spacing w:line="252" w:lineRule="auto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b/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  <w:r>
              <w:rPr>
                <w:sz w:val="28"/>
              </w:rPr>
              <w:t>Исполнитель: Кадастровый инженер _______________ Андрусенко Ю. И.</w:t>
            </w: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rPr>
                <w:sz w:val="28"/>
              </w:rPr>
            </w:pPr>
          </w:p>
          <w:p w:rsidR="005C53B8" w:rsidRDefault="005C53B8" w:rsidP="005C53B8">
            <w:pPr>
              <w:spacing w:line="252" w:lineRule="auto"/>
              <w:jc w:val="center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  <w:p w:rsidR="005C53B8" w:rsidRDefault="005C53B8" w:rsidP="005C53B8">
            <w:pPr>
              <w:spacing w:line="252" w:lineRule="auto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2021 г.</w:t>
            </w:r>
          </w:p>
          <w:p w:rsidR="00F36F19" w:rsidRPr="004A5B58" w:rsidRDefault="00F36F19" w:rsidP="005C53B8">
            <w:pPr>
              <w:spacing w:after="200"/>
              <w:rPr>
                <w:b/>
                <w:sz w:val="24"/>
                <w:szCs w:val="24"/>
              </w:rPr>
            </w:pPr>
          </w:p>
        </w:tc>
      </w:tr>
      <w:tr w:rsidR="00F36F19" w:rsidRPr="004A5B58">
        <w:tc>
          <w:tcPr>
            <w:tcW w:w="5000" w:type="pct"/>
            <w:tcBorders>
              <w:top w:val="nil"/>
              <w:bottom w:val="nil"/>
            </w:tcBorders>
          </w:tcPr>
          <w:p w:rsidR="00F36F19" w:rsidRPr="004A5B58" w:rsidRDefault="00F36F19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F36F19" w:rsidRDefault="00F36F19" w:rsidP="00646F48">
      <w:pPr>
        <w:pStyle w:val="1"/>
        <w:sectPr w:rsidR="00F36F19" w:rsidSect="005C53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0" w:right="510" w:bottom="1134" w:left="1361" w:header="709" w:footer="709" w:gutter="0"/>
          <w:cols w:space="708"/>
          <w:docGrid w:linePitch="360"/>
        </w:sectPr>
      </w:pPr>
    </w:p>
    <w:p w:rsidR="00F36F19" w:rsidRDefault="00F36F19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DC1135">
            <w:pPr>
              <w:pStyle w:val="ab"/>
            </w:pPr>
            <w:bookmarkStart w:id="1" w:name="Содержание"/>
            <w:bookmarkEnd w:id="1"/>
            <w:r w:rsidRPr="00015D33">
              <w:t xml:space="preserve">№ </w:t>
            </w:r>
            <w:proofErr w:type="gramStart"/>
            <w:r w:rsidRPr="00015D33">
              <w:t>п</w:t>
            </w:r>
            <w:proofErr w:type="gramEnd"/>
            <w:r w:rsidRPr="00015D33">
              <w:t>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F36F19" w:rsidRPr="00015D33" w:rsidRDefault="00F36F19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F36F19" w:rsidRPr="00015D33" w:rsidRDefault="00F36F19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F36F19" w:rsidRPr="00015D33" w:rsidRDefault="00F36F19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F36F19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F36F19" w:rsidP="00EE3CC8">
            <w:pPr>
              <w:pStyle w:val="ad"/>
            </w:pPr>
            <w:r w:rsidRPr="00015D33">
              <w:t>3</w:t>
            </w:r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F36F1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5C53B8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F36F19" w:rsidRPr="00F36F19">
                <w:rPr>
                  <w:bCs/>
                  <w:noProof/>
                </w:rPr>
                <w:t>3</w:t>
              </w:r>
            </w:fldSimple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F36F1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5C53B8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F36F19" w:rsidRPr="00F36F19">
                <w:rPr>
                  <w:bCs/>
                  <w:noProof/>
                </w:rPr>
                <w:t>4</w:t>
              </w:r>
            </w:fldSimple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F36F1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5C53B8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F36F19" w:rsidRPr="00F36F19">
                <w:rPr>
                  <w:bCs/>
                  <w:noProof/>
                </w:rPr>
                <w:t>5</w:t>
              </w:r>
            </w:fldSimple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F36F1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5C53B8" w:rsidP="00D04F78">
            <w:pPr>
              <w:pStyle w:val="ac"/>
              <w:jc w:val="center"/>
              <w:rPr>
                <w:szCs w:val="22"/>
              </w:rPr>
            </w:pPr>
            <w:fldSimple w:instr=" PAGEREF План_границ_объекта \* MERGEFORMAT ">
              <w:r w:rsidR="00F36F19" w:rsidRPr="00F36F19">
                <w:rPr>
                  <w:bCs/>
                  <w:noProof/>
                </w:rPr>
                <w:t>6</w:t>
              </w:r>
            </w:fldSimple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F36F19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F36F19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F36F1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F36F19" w:rsidRPr="00015D33" w:rsidRDefault="00F36F19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№99/2021/380867639 от 14.03.2021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F36F19" w:rsidRPr="00015D33" w:rsidRDefault="00F36F19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F36F19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36F19" w:rsidRPr="00015D33" w:rsidRDefault="00F36F19" w:rsidP="000C24B4">
            <w:pPr>
              <w:pStyle w:val="aa"/>
            </w:pPr>
          </w:p>
        </w:tc>
      </w:tr>
    </w:tbl>
    <w:p w:rsidR="00F36F19" w:rsidRDefault="00F36F19" w:rsidP="001C115A">
      <w:pPr>
        <w:pStyle w:val="1"/>
        <w:rPr>
          <w:lang w:val="en-US"/>
        </w:rPr>
        <w:sectPr w:rsidR="00F36F19" w:rsidSect="00A66F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F36F19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AD7480" w:rsidRDefault="00F36F19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D742B5" w:rsidRDefault="00F36F19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F36F19" w:rsidRDefault="00F36F19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F36F19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F36F19" w:rsidRPr="00607F9F" w:rsidRDefault="00F36F19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F36F19" w:rsidRDefault="00F36F19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F36F19" w:rsidRPr="00D83BAD" w:rsidRDefault="00F36F19" w:rsidP="002D4952">
            <w:pPr>
              <w:pStyle w:val="ad"/>
            </w:pPr>
            <w:r>
              <w:t>3</w:t>
            </w:r>
          </w:p>
        </w:tc>
      </w:tr>
      <w:tr w:rsidR="00F36F19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F36F19" w:rsidRPr="00483CF4" w:rsidRDefault="00F36F19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F36F19" w:rsidRPr="008D72EC" w:rsidRDefault="00F36F19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F36F19" w:rsidRPr="00D83BAD" w:rsidRDefault="00F36F19" w:rsidP="00B459F2">
            <w:pPr>
              <w:pStyle w:val="ac"/>
              <w:rPr>
                <w:b/>
              </w:rPr>
            </w:pPr>
            <w:r>
              <w:t>Ростовская область, Песчанокопский район, с. Песчанокопское, ул. Суворова</w:t>
            </w:r>
          </w:p>
        </w:tc>
      </w:tr>
      <w:tr w:rsidR="00F36F19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F19" w:rsidRPr="00483CF4" w:rsidRDefault="00F36F19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F19" w:rsidRPr="008D72EC" w:rsidRDefault="00F36F19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F19" w:rsidRPr="00B40FE0" w:rsidRDefault="00F36F19" w:rsidP="008D72EC">
            <w:pPr>
              <w:pStyle w:val="ac"/>
            </w:pPr>
            <w:r>
              <w:t xml:space="preserve">2±1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F36F19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F36F19" w:rsidRPr="00483CF4" w:rsidRDefault="00F36F19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F36F19" w:rsidRPr="008D72EC" w:rsidRDefault="00F36F19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F36F19" w:rsidRPr="00D83BAD" w:rsidRDefault="00F36F19" w:rsidP="005C53B8">
            <w:pPr>
              <w:pStyle w:val="ac"/>
              <w:jc w:val="both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«Подземный газопровод среднего и низкого давления».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F36F19" w:rsidRDefault="00F36F19" w:rsidP="00E41ACF">
      <w:pPr>
        <w:pStyle w:val="1"/>
        <w:rPr>
          <w:lang w:val="en-US"/>
        </w:rPr>
        <w:sectPr w:rsidR="00F36F19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8"/>
        <w:gridCol w:w="1178"/>
        <w:gridCol w:w="1276"/>
        <w:gridCol w:w="2692"/>
        <w:gridCol w:w="1560"/>
        <w:gridCol w:w="1792"/>
      </w:tblGrid>
      <w:tr w:rsidR="00F36F1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BB6850" w:rsidRDefault="00F36F19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зона-2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4B0107" w:rsidRDefault="00F36F19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F36F19" w:rsidTr="005C53B8"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298E" w:rsidRDefault="00F36F19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6140EA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4B0107" w:rsidRDefault="00F36F19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4B0107" w:rsidRDefault="00F36F19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F36F19" w:rsidTr="005C53B8"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6140EA">
            <w:pPr>
              <w:pStyle w:val="ab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6140EA">
            <w:pPr>
              <w:pStyle w:val="ab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F36F19" w:rsidRDefault="00F36F19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44"/>
        <w:gridCol w:w="1211"/>
        <w:gridCol w:w="1285"/>
        <w:gridCol w:w="2684"/>
        <w:gridCol w:w="1560"/>
        <w:gridCol w:w="1792"/>
      </w:tblGrid>
      <w:tr w:rsidR="00F36F19" w:rsidTr="005C53B8">
        <w:trPr>
          <w:cantSplit/>
          <w:tblHeader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2D4952">
            <w:pPr>
              <w:pStyle w:val="ad"/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2D4952">
            <w:pPr>
              <w:pStyle w:val="ad"/>
            </w:pPr>
            <w: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2D4952">
            <w:pPr>
              <w:pStyle w:val="ad"/>
            </w:pPr>
            <w:r>
              <w:t>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2D4952">
            <w:pPr>
              <w:pStyle w:val="ad"/>
            </w:pPr>
            <w: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8A0D9D">
            <w:pPr>
              <w:pStyle w:val="ad"/>
            </w:pPr>
            <w: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2D4952">
            <w:pPr>
              <w:pStyle w:val="ad"/>
            </w:pPr>
            <w:r>
              <w:t>6</w:t>
            </w:r>
          </w:p>
        </w:tc>
      </w:tr>
      <w:tr w:rsidR="00F36F19" w:rsidRPr="006057B5" w:rsidTr="00EA2B3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EA2B30">
            <w:pPr>
              <w:pStyle w:val="ac"/>
              <w:rPr>
                <w:b/>
              </w:rPr>
            </w:pP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304621,92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2307665,17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304622,87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2307665,49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304622,54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2307666,44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304621,60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2307666,12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304621,92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2307665,17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EA2B3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EA2B30">
            <w:pPr>
              <w:pStyle w:val="ac"/>
              <w:rPr>
                <w:b/>
              </w:rPr>
            </w:pP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304812,91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2307720,44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304813,86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2307720,73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304813,57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2307721,69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304812,61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2307721,39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F36F19" w:rsidRPr="006057B5" w:rsidTr="005C53B8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304812,91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2307720,44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A0D9D" w:rsidRDefault="00F36F19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F36F19" w:rsidRDefault="00F36F19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F36F1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4B0107" w:rsidRDefault="00F36F19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F36F19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298E" w:rsidRDefault="00F36F19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E811AD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4B0107" w:rsidRDefault="00F36F19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4B0107" w:rsidRDefault="00F36F19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F36F19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F36F19" w:rsidRDefault="00F36F19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F36F19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E811AD">
            <w:pPr>
              <w:pStyle w:val="ad"/>
            </w:pPr>
            <w:r>
              <w:t>6</w:t>
            </w:r>
          </w:p>
        </w:tc>
      </w:tr>
      <w:tr w:rsidR="00F36F19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78070E" w:rsidRDefault="00F36F19" w:rsidP="008A0D9D">
            <w:pPr>
              <w:pStyle w:val="ac"/>
              <w:rPr>
                <w:lang w:val="en-US"/>
              </w:rPr>
            </w:pPr>
          </w:p>
        </w:tc>
      </w:tr>
      <w:tr w:rsidR="00F36F19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6F19" w:rsidRPr="0078070E" w:rsidRDefault="00F36F19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F36F19" w:rsidRDefault="00F36F19" w:rsidP="00C77537">
      <w:pPr>
        <w:pStyle w:val="1"/>
        <w:sectPr w:rsidR="00F36F19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F36F1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BB6850" w:rsidRDefault="00F36F19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5C53B8">
              <w:rPr>
                <w:b w:val="0"/>
                <w:i/>
                <w:sz w:val="24"/>
                <w:szCs w:val="24"/>
              </w:rPr>
              <w:t>МСК-61, зона-2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4B0107" w:rsidRDefault="00F36F19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F36F19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F36F19" w:rsidRPr="0078298E" w:rsidRDefault="00F36F19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DA6A6A" w:rsidRDefault="00F36F19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DA6A6A" w:rsidRDefault="00F36F19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F36F19" w:rsidRPr="00607F9F" w:rsidRDefault="00F36F19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F36F19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F36F19" w:rsidRDefault="00F36F19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F36F1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0E6F02">
            <w:pPr>
              <w:pStyle w:val="ad"/>
            </w:pPr>
            <w:r>
              <w:t>8</w:t>
            </w:r>
          </w:p>
        </w:tc>
      </w:tr>
      <w:tr w:rsidR="00F36F1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6F19" w:rsidRPr="00001B7F" w:rsidRDefault="00F36F19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6F19" w:rsidRPr="00001B7F" w:rsidRDefault="00F36F19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F36F19" w:rsidRDefault="00F36F19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F36F1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4B0107" w:rsidRDefault="00F36F19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F36F19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2F47" w:rsidRDefault="00F36F19" w:rsidP="0007336A">
            <w:pPr>
              <w:pStyle w:val="ac"/>
            </w:pPr>
            <w:r>
              <w:t>Часть № —</w:t>
            </w:r>
          </w:p>
        </w:tc>
      </w:tr>
      <w:tr w:rsidR="00F36F19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F36F19" w:rsidRPr="0078298E" w:rsidRDefault="00F36F19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DA6A6A" w:rsidRDefault="00F36F19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DA6A6A" w:rsidRDefault="00F36F19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F36F19" w:rsidRPr="00607F9F" w:rsidRDefault="00F36F19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F36F19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8E5887" w:rsidRDefault="00F36F19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F36F19" w:rsidRDefault="00F36F19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F36F1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7F9F" w:rsidRDefault="00F36F19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7F9F" w:rsidRDefault="00F36F19" w:rsidP="003E1390">
            <w:pPr>
              <w:pStyle w:val="ad"/>
            </w:pPr>
            <w:r>
              <w:t>8</w:t>
            </w:r>
          </w:p>
        </w:tc>
      </w:tr>
      <w:tr w:rsidR="00F36F1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001B7F" w:rsidRDefault="00F36F19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001B7F" w:rsidRDefault="00F36F19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6F19" w:rsidRPr="006057B5" w:rsidRDefault="00F36F1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6F19" w:rsidRPr="006057B5" w:rsidRDefault="00F36F1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F19" w:rsidRPr="006057B5" w:rsidRDefault="00F36F19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6F19" w:rsidRPr="006057B5" w:rsidRDefault="00F36F19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F36F19" w:rsidRDefault="00F36F19" w:rsidP="002D79AA">
      <w:pPr>
        <w:pStyle w:val="1"/>
        <w:sectPr w:rsidR="00F36F19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1"/>
        <w:gridCol w:w="8594"/>
      </w:tblGrid>
      <w:tr w:rsidR="00F36F19">
        <w:trPr>
          <w:cantSplit/>
          <w:jc w:val="center"/>
        </w:trPr>
        <w:tc>
          <w:tcPr>
            <w:tcW w:w="5000" w:type="pct"/>
            <w:gridSpan w:val="2"/>
          </w:tcPr>
          <w:p w:rsidR="00F36F19" w:rsidRPr="007C22E6" w:rsidRDefault="00F36F19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F36F19" w:rsidRPr="00F32CD1" w:rsidRDefault="007B7418" w:rsidP="00D8181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8.75pt;height:480pt" o:bordertopcolor="this" o:borderleftcolor="this" o:borderbottomcolor="this" o:borderrightcolor="this">
                  <v:imagedata r:id="rId38" o:title="PkzoThemeRendered05683646" croptop="5687f" cropbottom="3850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36F19" w:rsidRPr="00F32CD1">
              <w:rPr>
                <w:b/>
                <w:szCs w:val="22"/>
              </w:rPr>
              <w:t xml:space="preserve"> 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F36F19" w:rsidRDefault="00F36F19" w:rsidP="008B59CA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1500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F36F19" w:rsidRPr="00647AAF" w:rsidRDefault="00F36F19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F36F19">
        <w:trPr>
          <w:cantSplit/>
          <w:jc w:val="center"/>
        </w:trPr>
        <w:tc>
          <w:tcPr>
            <w:tcW w:w="818" w:type="pct"/>
            <w:vAlign w:val="center"/>
          </w:tcPr>
          <w:p w:rsidR="00F36F19" w:rsidRPr="006E2785" w:rsidRDefault="007B7418" w:rsidP="006E2785">
            <w:pPr>
              <w:pStyle w:val="ac"/>
              <w:jc w:val="center"/>
            </w:pPr>
            <w:r>
              <w:pict>
                <v:shape id="_x0000_i1027" type="#_x0000_t75" style="width:27.75pt;height:21pt">
                  <v:imagedata r:id="rId39" o:title="Прямоугольник со сплошной зелёной линией 0,5 пунктов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F36F19" w:rsidRPr="00CC5170" w:rsidRDefault="00F36F19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F36F19">
        <w:trPr>
          <w:cantSplit/>
          <w:jc w:val="center"/>
        </w:trPr>
        <w:tc>
          <w:tcPr>
            <w:tcW w:w="818" w:type="pct"/>
            <w:vAlign w:val="center"/>
          </w:tcPr>
          <w:p w:rsidR="00F36F19" w:rsidRDefault="007B7418" w:rsidP="00D62879">
            <w:pPr>
              <w:pStyle w:val="ac"/>
              <w:jc w:val="center"/>
            </w:pPr>
            <w:r>
              <w:pict>
                <v:shape id="_x0000_i1028" type="#_x0000_t75" style="width:19.5pt;height:23.25pt">
                  <v:imagedata r:id="rId40" o:title="Зелёное число 12 пт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F36F19" w:rsidRPr="00CC5170" w:rsidRDefault="00F36F19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F36F19" w:rsidRPr="00E00E8D" w:rsidRDefault="00F36F19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F36F19" w:rsidRPr="00647AAF" w:rsidRDefault="00F36F19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 сентября 2021 г.</w:t>
            </w:r>
          </w:p>
          <w:p w:rsidR="00F36F19" w:rsidRPr="00193FA4" w:rsidRDefault="00F36F19" w:rsidP="003B267E">
            <w:pPr>
              <w:pStyle w:val="ac"/>
              <w:rPr>
                <w:sz w:val="20"/>
              </w:rPr>
            </w:pPr>
          </w:p>
          <w:p w:rsidR="00F36F19" w:rsidRPr="00F36F19" w:rsidRDefault="00F36F19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F36F19" w:rsidRPr="00A00E84" w:rsidRDefault="00F36F19" w:rsidP="003B267E">
            <w:pPr>
              <w:pStyle w:val="ac"/>
            </w:pPr>
          </w:p>
        </w:tc>
      </w:tr>
    </w:tbl>
    <w:p w:rsidR="00F36F19" w:rsidRPr="002E658D" w:rsidRDefault="00F36F19" w:rsidP="005A2E9C">
      <w:pPr>
        <w:pStyle w:val="1"/>
        <w:sectPr w:rsidR="00F36F19" w:rsidRPr="002E658D" w:rsidSect="009F5562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F36F19" w:rsidRPr="00F36F19" w:rsidRDefault="00F36F19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36F19">
        <w:trPr>
          <w:cantSplit/>
          <w:jc w:val="center"/>
        </w:trPr>
        <w:tc>
          <w:tcPr>
            <w:tcW w:w="5000" w:type="pct"/>
          </w:tcPr>
          <w:p w:rsidR="00F36F19" w:rsidRPr="004A4E39" w:rsidRDefault="00F36F19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</w:tcPr>
          <w:p w:rsidR="00F36F19" w:rsidRPr="00C236C0" w:rsidRDefault="007B7418" w:rsidP="00D8181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9" type="#_x0000_t75" style="width:498.75pt;height:555pt" o:bordertopcolor="this" o:borderleftcolor="this" o:borderbottomcolor="this" o:borderrightcolor="this">
                  <v:imagedata r:id="rId47" o:title="PkzoThemeRendered0568381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36F19" w:rsidRPr="00C236C0">
              <w:rPr>
                <w:b/>
                <w:szCs w:val="22"/>
              </w:rPr>
              <w:t xml:space="preserve"> 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vAlign w:val="center"/>
          </w:tcPr>
          <w:p w:rsidR="00F36F19" w:rsidRDefault="00F36F19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vAlign w:val="center"/>
          </w:tcPr>
          <w:p w:rsidR="00F36F19" w:rsidRPr="00E00E8D" w:rsidRDefault="00F36F19" w:rsidP="00DF180E">
            <w:pPr>
              <w:pStyle w:val="ac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vAlign w:val="center"/>
          </w:tcPr>
          <w:p w:rsidR="00F36F19" w:rsidRPr="00647AAF" w:rsidRDefault="00F36F19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 сентября 2021 г.</w:t>
            </w:r>
          </w:p>
          <w:p w:rsidR="00F36F19" w:rsidRPr="00193FA4" w:rsidRDefault="00F36F19" w:rsidP="00BB15BC">
            <w:pPr>
              <w:pStyle w:val="ac"/>
              <w:rPr>
                <w:sz w:val="20"/>
              </w:rPr>
            </w:pPr>
          </w:p>
          <w:p w:rsidR="00F36F19" w:rsidRPr="00DF684B" w:rsidRDefault="00F36F19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F36F19" w:rsidRPr="00DF684B" w:rsidRDefault="00F36F19" w:rsidP="00BB15BC">
            <w:pPr>
              <w:pStyle w:val="ac"/>
            </w:pPr>
          </w:p>
        </w:tc>
      </w:tr>
    </w:tbl>
    <w:p w:rsidR="00F36F19" w:rsidRDefault="00F36F19" w:rsidP="005A2E9C">
      <w:pPr>
        <w:pStyle w:val="1"/>
        <w:sectPr w:rsidR="00F36F19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36F19" w:rsidRPr="00F36F19" w:rsidRDefault="00F36F19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36F19">
        <w:trPr>
          <w:cantSplit/>
          <w:jc w:val="center"/>
        </w:trPr>
        <w:tc>
          <w:tcPr>
            <w:tcW w:w="5000" w:type="pct"/>
          </w:tcPr>
          <w:p w:rsidR="00F36F19" w:rsidRPr="004A4E39" w:rsidRDefault="00F36F19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</w:tcPr>
          <w:p w:rsidR="00F36F19" w:rsidRPr="00C236C0" w:rsidRDefault="007B7418" w:rsidP="00D8181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30" type="#_x0000_t75" style="width:498.75pt;height:441pt" o:bordertopcolor="this" o:borderleftcolor="this" o:borderbottomcolor="this" o:borderrightcolor="this">
                  <v:imagedata r:id="rId48" o:title="PkzoThemeRendered05683756" croptop="5402f" cropbottom="8059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36F19" w:rsidRPr="00C236C0">
              <w:rPr>
                <w:b/>
                <w:szCs w:val="22"/>
              </w:rPr>
              <w:t xml:space="preserve"> 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vAlign w:val="center"/>
          </w:tcPr>
          <w:p w:rsidR="00F36F19" w:rsidRDefault="00F36F19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F36F19">
        <w:trPr>
          <w:cantSplit/>
          <w:jc w:val="center"/>
        </w:trPr>
        <w:tc>
          <w:tcPr>
            <w:tcW w:w="5000" w:type="pct"/>
            <w:vAlign w:val="center"/>
          </w:tcPr>
          <w:p w:rsidR="005C53B8" w:rsidRPr="00A962CA" w:rsidRDefault="005C53B8" w:rsidP="005C53B8">
            <w:pPr>
              <w:pStyle w:val="ac"/>
            </w:pPr>
            <w:r w:rsidRPr="00A962CA"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5C53B8" w:rsidRPr="00A962CA" w:rsidTr="001D7939">
              <w:tc>
                <w:tcPr>
                  <w:tcW w:w="1413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17DA3C2" wp14:editId="0C000E30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t>– граница публичного сервитута,</w:t>
                  </w:r>
                </w:p>
              </w:tc>
            </w:tr>
            <w:tr w:rsidR="005C53B8" w:rsidRPr="00A962CA" w:rsidTr="001D7939">
              <w:tc>
                <w:tcPr>
                  <w:tcW w:w="1413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92D1090" wp14:editId="50E16F4E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26670" b="37465"/>
                            <wp:wrapNone/>
                            <wp:docPr id="21" name="Прямая со стрелкой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1" o:spid="_x0000_s1026" type="#_x0000_t32" style="position:absolute;margin-left:2.7pt;margin-top:5.25pt;width:62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t>– граница кадастрового квартала,</w:t>
                  </w:r>
                </w:p>
              </w:tc>
            </w:tr>
            <w:tr w:rsidR="005C53B8" w:rsidRPr="00A962CA" w:rsidTr="001D7939">
              <w:tc>
                <w:tcPr>
                  <w:tcW w:w="1413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31AD944" wp14:editId="480DEFCD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0" name="Прямая со стрелкой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0" o:spid="_x0000_s1026" type="#_x0000_t32" style="position:absolute;margin-left:2.7pt;margin-top:5.1pt;width:62.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t>– ось газопровода,</w:t>
                  </w:r>
                </w:p>
              </w:tc>
            </w:tr>
            <w:tr w:rsidR="005C53B8" w:rsidRPr="00A962CA" w:rsidTr="001D7939">
              <w:tc>
                <w:tcPr>
                  <w:tcW w:w="1413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9B56D1A" wp14:editId="20277249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2.7pt;margin-top:6.1pt;width:62.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" strokecolor="black [3213]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t>– граница земельного участка,</w:t>
                  </w:r>
                </w:p>
              </w:tc>
            </w:tr>
            <w:tr w:rsidR="005C53B8" w:rsidRPr="00A962CA" w:rsidTr="001D7939">
              <w:tc>
                <w:tcPr>
                  <w:tcW w:w="1413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4582D51" wp14:editId="65CF4B40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Overflow="clip" horzOverflow="clip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8.85pt;margin-top:4.1pt;width:4.65pt;height: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" fillcolor="#0d0d0d [3069]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5C53B8" w:rsidRPr="00A962CA" w:rsidRDefault="005C53B8" w:rsidP="001D7939">
                  <w:pPr>
                    <w:pStyle w:val="ac"/>
                  </w:pPr>
                  <w:r w:rsidRPr="00A962CA">
                    <w:t>– характерная точка объекта.</w:t>
                  </w:r>
                </w:p>
              </w:tc>
            </w:tr>
          </w:tbl>
          <w:p w:rsidR="00F36F19" w:rsidRPr="00E00E8D" w:rsidRDefault="00F36F19" w:rsidP="00DF180E">
            <w:pPr>
              <w:pStyle w:val="ac"/>
            </w:pPr>
          </w:p>
        </w:tc>
      </w:tr>
      <w:tr w:rsidR="00F36F19">
        <w:trPr>
          <w:cantSplit/>
          <w:jc w:val="center"/>
        </w:trPr>
        <w:tc>
          <w:tcPr>
            <w:tcW w:w="5000" w:type="pct"/>
            <w:vAlign w:val="center"/>
          </w:tcPr>
          <w:p w:rsidR="00F36F19" w:rsidRPr="00647AAF" w:rsidRDefault="00F36F19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8 сентября 2021 г.</w:t>
            </w:r>
          </w:p>
          <w:p w:rsidR="00F36F19" w:rsidRPr="00193FA4" w:rsidRDefault="00F36F19" w:rsidP="00BB15BC">
            <w:pPr>
              <w:pStyle w:val="ac"/>
              <w:rPr>
                <w:sz w:val="20"/>
              </w:rPr>
            </w:pPr>
          </w:p>
          <w:p w:rsidR="00F36F19" w:rsidRPr="00DF684B" w:rsidRDefault="00F36F19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F36F19" w:rsidRPr="00DF684B" w:rsidRDefault="00F36F19" w:rsidP="00BB15BC">
            <w:pPr>
              <w:pStyle w:val="ac"/>
            </w:pPr>
          </w:p>
        </w:tc>
      </w:tr>
    </w:tbl>
    <w:p w:rsidR="00F36F19" w:rsidRPr="00D8181B" w:rsidRDefault="00F36F19" w:rsidP="005A2E9C">
      <w:pPr>
        <w:pStyle w:val="1"/>
        <w:sectPr w:rsidR="00F36F19" w:rsidRPr="00D8181B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36F19" w:rsidRPr="00E41ACF" w:rsidRDefault="00F36F19" w:rsidP="00F36F19">
      <w:pPr>
        <w:pStyle w:val="aa"/>
      </w:pPr>
    </w:p>
    <w:sectPr w:rsidR="00F36F19" w:rsidRPr="00E41ACF" w:rsidSect="00F36F1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19" w:rsidRDefault="00F36F19" w:rsidP="00F36F19">
      <w:pPr>
        <w:spacing w:line="240" w:lineRule="auto"/>
      </w:pPr>
      <w:r>
        <w:separator/>
      </w:r>
    </w:p>
  </w:endnote>
  <w:endnote w:type="continuationSeparator" w:id="0">
    <w:p w:rsidR="00F36F19" w:rsidRDefault="00F36F19" w:rsidP="00F36F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E9" w:rsidRDefault="007B7418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E9" w:rsidRDefault="007B74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E9" w:rsidRDefault="007B741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19" w:rsidRDefault="00F36F19" w:rsidP="00F36F19">
      <w:pPr>
        <w:spacing w:line="240" w:lineRule="auto"/>
      </w:pPr>
      <w:r>
        <w:separator/>
      </w:r>
    </w:p>
  </w:footnote>
  <w:footnote w:type="continuationSeparator" w:id="0">
    <w:p w:rsidR="00F36F19" w:rsidRDefault="00F36F19" w:rsidP="00F36F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E9" w:rsidRDefault="007B7418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F36F19" w:rsidRDefault="00F36F19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F36F1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36F19" w:rsidRPr="00A60C0F" w:rsidRDefault="00F36F19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7418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CE5E0E">
          <w:pPr>
            <w:pStyle w:val="a3"/>
          </w:pPr>
          <w:r>
            <w:t>ОПИСАНИЕ МЕСТОПОЛОЖЕНИЯ ГРАНИЦ</w:t>
          </w:r>
        </w:p>
        <w:p w:rsidR="00F36F19" w:rsidRPr="00300A93" w:rsidRDefault="00F36F19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F36F19" w:rsidRDefault="00F36F19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C657E1" w:rsidRDefault="00F36F19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F36F19" w:rsidRPr="00D66FC4" w:rsidRDefault="00F36F19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F36F19" w:rsidRDefault="00F36F19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F36F1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36F19" w:rsidRPr="00A60C0F" w:rsidRDefault="00F36F19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7418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823C93">
          <w:pPr>
            <w:pStyle w:val="a3"/>
          </w:pPr>
          <w:r>
            <w:t>ОПИСАНИЕ МЕСТОПОЛОЖЕНИЯ ГРАНИЦ</w:t>
          </w:r>
        </w:p>
        <w:p w:rsidR="00F36F19" w:rsidRPr="00300A93" w:rsidRDefault="00F36F19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F36F19" w:rsidRDefault="00F36F19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C657E1" w:rsidRDefault="00F36F19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F36F19" w:rsidRPr="00D66FC4" w:rsidRDefault="00F36F19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10</w:t>
    </w:r>
    <w:r>
      <w:rPr>
        <w:rStyle w:val="a9"/>
      </w:rPr>
      <w:fldChar w:fldCharType="end"/>
    </w:r>
  </w:p>
  <w:p w:rsidR="00F36F19" w:rsidRDefault="00F36F19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5"/>
      <w:gridCol w:w="1718"/>
      <w:gridCol w:w="271"/>
    </w:tblGrid>
    <w:tr w:rsidR="00F36F1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36F19" w:rsidRPr="00A60C0F" w:rsidRDefault="00F36F19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7418">
            <w:rPr>
              <w:rStyle w:val="a9"/>
              <w:noProof/>
            </w:rPr>
            <w:t>8</w:t>
          </w:r>
          <w:r>
            <w:rPr>
              <w:rStyle w:val="a9"/>
            </w:rPr>
            <w:fldChar w:fldCharType="end"/>
          </w: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BF4B92">
          <w:pPr>
            <w:pStyle w:val="a3"/>
          </w:pPr>
          <w:r>
            <w:t>ОПИСАНИЕ МЕСТОПОЛОЖЕНИЯ ГРАНИЦ</w:t>
          </w:r>
        </w:p>
        <w:p w:rsidR="00F36F19" w:rsidRPr="00300A93" w:rsidRDefault="00F36F19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F36F19" w:rsidRDefault="00F36F19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C657E1" w:rsidRDefault="00F36F19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F36F19" w:rsidRPr="00D66FC4" w:rsidRDefault="00F36F19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E9" w:rsidRDefault="007B741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E9" w:rsidRDefault="007B7418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F36F19" w:rsidRDefault="00F36F19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F36F1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36F19" w:rsidRPr="00A60C0F" w:rsidRDefault="00F36F19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7418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4B64AD">
          <w:pPr>
            <w:pStyle w:val="a3"/>
          </w:pPr>
          <w:r>
            <w:t>ОПИСАНИЕ МЕСТОПОЛОЖЕНИЯ ГРАНИЦ</w:t>
          </w:r>
        </w:p>
        <w:p w:rsidR="00F36F19" w:rsidRPr="00300A93" w:rsidRDefault="00F36F19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F36F19" w:rsidRPr="00673769" w:rsidRDefault="00F36F19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F36F19" w:rsidRPr="00D03A4F" w:rsidRDefault="00F36F19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F36F19" w:rsidRDefault="00F36F19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F36F1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36F19" w:rsidRPr="00A60C0F" w:rsidRDefault="00F36F19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7418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36F19" w:rsidRPr="00B87E07" w:rsidRDefault="00F36F19" w:rsidP="00DF112B">
          <w:pPr>
            <w:pStyle w:val="a3"/>
          </w:pPr>
          <w:r>
            <w:t>ОПИСАНИЕ МЕСТОПОЛОЖЕНИЯ ГРАНИЦ</w:t>
          </w:r>
        </w:p>
        <w:p w:rsidR="00F36F19" w:rsidRPr="00300A93" w:rsidRDefault="00F36F19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F36F19" w:rsidRPr="00F36F19" w:rsidRDefault="00F36F19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B87E07" w:rsidRDefault="00F36F1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F36F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36F19" w:rsidRPr="00C657E1" w:rsidRDefault="00F36F19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F36F19" w:rsidRPr="00D66FC4" w:rsidRDefault="00F36F19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F19" w:rsidRDefault="00F36F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19"/>
    <w:rsid w:val="005C53B8"/>
    <w:rsid w:val="007B7418"/>
    <w:rsid w:val="00F3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36F1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F36F1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F36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36F1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F36F19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F36F1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F36F19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F36F19"/>
  </w:style>
  <w:style w:type="paragraph" w:customStyle="1" w:styleId="aa">
    <w:name w:val="Разделитель таблиц"/>
    <w:basedOn w:val="a"/>
    <w:rsid w:val="00F36F1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F36F19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F36F19"/>
    <w:rPr>
      <w:sz w:val="22"/>
    </w:rPr>
  </w:style>
  <w:style w:type="paragraph" w:customStyle="1" w:styleId="ad">
    <w:name w:val="Заголовок таблицы повторяющийся"/>
    <w:basedOn w:val="1"/>
    <w:rsid w:val="00F36F19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F36F19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36F1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F36F1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F36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36F1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F36F19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F36F1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F36F19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F36F19"/>
  </w:style>
  <w:style w:type="paragraph" w:customStyle="1" w:styleId="aa">
    <w:name w:val="Разделитель таблиц"/>
    <w:basedOn w:val="a"/>
    <w:rsid w:val="00F36F1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F36F19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F36F19"/>
    <w:rPr>
      <w:sz w:val="22"/>
    </w:rPr>
  </w:style>
  <w:style w:type="paragraph" w:customStyle="1" w:styleId="ad">
    <w:name w:val="Заголовок таблицы повторяющийся"/>
    <w:basedOn w:val="1"/>
    <w:rsid w:val="00F36F19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F36F19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image" Target="media/image2.emf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7.xml"/><Relationship Id="rId47" Type="http://schemas.openxmlformats.org/officeDocument/2006/relationships/image" Target="media/image4.emf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image" Target="media/image1.emf"/><Relationship Id="rId46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image" Target="media/image3.emf"/><Relationship Id="rId45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6.xml"/><Relationship Id="rId48" Type="http://schemas.openxmlformats.org/officeDocument/2006/relationships/image" Target="media/image5.emf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595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2021-09-08T12:47:00Z</dcterms:created>
  <dcterms:modified xsi:type="dcterms:W3CDTF">2021-09-08T13:06:00Z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00:00:17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