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E0776D">
        <w:rPr>
          <w:sz w:val="28"/>
          <w:szCs w:val="28"/>
        </w:rPr>
        <w:t>12.12.2022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E0776D">
        <w:rPr>
          <w:sz w:val="28"/>
          <w:szCs w:val="28"/>
        </w:rPr>
        <w:t>1063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D3210F" w:rsidRPr="00D3210F" w:rsidRDefault="00D3210F" w:rsidP="00D3210F">
      <w:pPr>
        <w:jc w:val="center"/>
        <w:rPr>
          <w:sz w:val="28"/>
          <w:szCs w:val="28"/>
        </w:rPr>
      </w:pPr>
    </w:p>
    <w:p w:rsidR="00FB4F86" w:rsidRDefault="00D3210F" w:rsidP="00FB4F86">
      <w:pPr>
        <w:spacing w:after="7"/>
        <w:jc w:val="center"/>
        <w:outlineLvl w:val="1"/>
        <w:rPr>
          <w:b/>
          <w:spacing w:val="2"/>
          <w:sz w:val="28"/>
          <w:szCs w:val="28"/>
        </w:rPr>
      </w:pPr>
      <w:bookmarkStart w:id="0" w:name="bookmark2"/>
      <w:r w:rsidRPr="00D3210F">
        <w:rPr>
          <w:b/>
          <w:spacing w:val="2"/>
          <w:sz w:val="28"/>
          <w:szCs w:val="28"/>
        </w:rPr>
        <w:t xml:space="preserve">Об утверждении </w:t>
      </w:r>
      <w:bookmarkStart w:id="1" w:name="bookmark3"/>
      <w:bookmarkEnd w:id="0"/>
      <w:r w:rsidR="001728FD" w:rsidRPr="00D3210F">
        <w:rPr>
          <w:b/>
          <w:spacing w:val="2"/>
          <w:sz w:val="28"/>
          <w:szCs w:val="28"/>
        </w:rPr>
        <w:t>Т</w:t>
      </w:r>
      <w:r w:rsidRPr="00D3210F">
        <w:rPr>
          <w:b/>
          <w:spacing w:val="2"/>
          <w:sz w:val="28"/>
          <w:szCs w:val="28"/>
        </w:rPr>
        <w:t xml:space="preserve">ребований </w:t>
      </w:r>
    </w:p>
    <w:p w:rsidR="00FB4F86" w:rsidRDefault="00D3210F" w:rsidP="00FB4F86">
      <w:pPr>
        <w:spacing w:after="7"/>
        <w:jc w:val="center"/>
        <w:outlineLvl w:val="1"/>
        <w:rPr>
          <w:b/>
          <w:spacing w:val="2"/>
          <w:sz w:val="28"/>
          <w:szCs w:val="28"/>
        </w:rPr>
      </w:pPr>
      <w:r w:rsidRPr="00D3210F">
        <w:rPr>
          <w:b/>
          <w:spacing w:val="2"/>
          <w:sz w:val="28"/>
          <w:szCs w:val="28"/>
        </w:rPr>
        <w:t xml:space="preserve">к содержанию домашних животных </w:t>
      </w:r>
    </w:p>
    <w:p w:rsidR="00D3210F" w:rsidRPr="00D3210F" w:rsidRDefault="00D3210F" w:rsidP="00FB4F86">
      <w:pPr>
        <w:spacing w:after="7"/>
        <w:jc w:val="center"/>
        <w:outlineLvl w:val="1"/>
        <w:rPr>
          <w:rFonts w:eastAsia="Calibri"/>
          <w:spacing w:val="2"/>
          <w:sz w:val="28"/>
          <w:szCs w:val="28"/>
          <w:lang w:eastAsia="en-US"/>
        </w:rPr>
      </w:pPr>
      <w:r w:rsidRPr="00D3210F">
        <w:rPr>
          <w:b/>
          <w:spacing w:val="2"/>
          <w:sz w:val="28"/>
          <w:szCs w:val="28"/>
        </w:rPr>
        <w:t>на территории Ростовской области</w:t>
      </w:r>
      <w:bookmarkEnd w:id="1"/>
    </w:p>
    <w:p w:rsidR="00D3210F" w:rsidRPr="00D3210F" w:rsidRDefault="00D3210F" w:rsidP="00D3210F">
      <w:pPr>
        <w:jc w:val="center"/>
        <w:rPr>
          <w:rFonts w:eastAsia="Calibri"/>
          <w:sz w:val="28"/>
          <w:szCs w:val="28"/>
          <w:lang w:eastAsia="en-US"/>
        </w:rPr>
      </w:pPr>
    </w:p>
    <w:p w:rsidR="00D3210F" w:rsidRPr="00D3210F" w:rsidRDefault="00D3210F" w:rsidP="00D3210F">
      <w:pPr>
        <w:ind w:firstLine="709"/>
        <w:jc w:val="both"/>
        <w:rPr>
          <w:b/>
          <w:sz w:val="28"/>
          <w:szCs w:val="28"/>
        </w:rPr>
      </w:pPr>
      <w:r w:rsidRPr="00D3210F">
        <w:rPr>
          <w:rFonts w:eastAsia="Calibri"/>
          <w:sz w:val="28"/>
          <w:szCs w:val="22"/>
          <w:lang w:eastAsia="en-US"/>
        </w:rPr>
        <w:t>В соответ</w:t>
      </w:r>
      <w:bookmarkStart w:id="2" w:name="_GoBack"/>
      <w:bookmarkEnd w:id="2"/>
      <w:r w:rsidRPr="00D3210F">
        <w:rPr>
          <w:rFonts w:eastAsia="Calibri"/>
          <w:sz w:val="28"/>
          <w:szCs w:val="22"/>
          <w:lang w:eastAsia="en-US"/>
        </w:rPr>
        <w:t>ствии с Федеральным законом от</w:t>
      </w:r>
      <w:r w:rsidR="00FB4F86">
        <w:rPr>
          <w:rFonts w:eastAsia="Calibri"/>
          <w:sz w:val="28"/>
          <w:szCs w:val="22"/>
          <w:lang w:eastAsia="en-US"/>
        </w:rPr>
        <w:t> </w:t>
      </w:r>
      <w:r w:rsidRPr="00D3210F">
        <w:rPr>
          <w:rFonts w:eastAsia="Calibri"/>
          <w:sz w:val="28"/>
          <w:szCs w:val="22"/>
          <w:lang w:eastAsia="en-US"/>
        </w:rPr>
        <w:t>27.12.2018 №</w:t>
      </w:r>
      <w:r w:rsidR="00FB4F86">
        <w:rPr>
          <w:rFonts w:eastAsia="Calibri"/>
          <w:sz w:val="28"/>
          <w:szCs w:val="22"/>
          <w:lang w:eastAsia="en-US"/>
        </w:rPr>
        <w:t> </w:t>
      </w:r>
      <w:r w:rsidRPr="00D3210F">
        <w:rPr>
          <w:rFonts w:eastAsia="Calibri"/>
          <w:sz w:val="28"/>
          <w:szCs w:val="22"/>
          <w:lang w:eastAsia="en-US"/>
        </w:rPr>
        <w:t xml:space="preserve">498-ФЗ «Об ответственном обращении с животными и о внесении изменений в отдельные законодательные акты Российской Федерации» </w:t>
      </w:r>
      <w:r w:rsidRPr="00D3210F">
        <w:rPr>
          <w:sz w:val="28"/>
          <w:szCs w:val="28"/>
        </w:rPr>
        <w:t xml:space="preserve">Правительство Ростовской области </w:t>
      </w:r>
      <w:r w:rsidRPr="00D3210F">
        <w:rPr>
          <w:b/>
          <w:spacing w:val="60"/>
          <w:sz w:val="28"/>
          <w:szCs w:val="28"/>
        </w:rPr>
        <w:t>постановляе</w:t>
      </w:r>
      <w:r w:rsidRPr="00D3210F">
        <w:rPr>
          <w:b/>
          <w:sz w:val="28"/>
          <w:szCs w:val="28"/>
        </w:rPr>
        <w:t>т</w:t>
      </w:r>
      <w:r w:rsidRPr="00D3210F">
        <w:rPr>
          <w:spacing w:val="60"/>
          <w:sz w:val="28"/>
          <w:szCs w:val="28"/>
        </w:rPr>
        <w:t>:</w:t>
      </w:r>
    </w:p>
    <w:p w:rsidR="00D3210F" w:rsidRPr="00D3210F" w:rsidRDefault="00D3210F" w:rsidP="00D3210F">
      <w:pPr>
        <w:ind w:firstLine="709"/>
        <w:jc w:val="both"/>
        <w:rPr>
          <w:sz w:val="28"/>
          <w:szCs w:val="28"/>
        </w:rPr>
      </w:pPr>
    </w:p>
    <w:p w:rsidR="00D3210F" w:rsidRPr="00D3210F" w:rsidRDefault="00D3210F" w:rsidP="00D321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10F">
        <w:rPr>
          <w:rFonts w:eastAsia="Calibri"/>
          <w:sz w:val="28"/>
          <w:szCs w:val="28"/>
          <w:lang w:eastAsia="en-US"/>
        </w:rPr>
        <w:t>1. </w:t>
      </w:r>
      <w:r w:rsidRPr="00D3210F">
        <w:rPr>
          <w:sz w:val="28"/>
          <w:szCs w:val="28"/>
        </w:rPr>
        <w:t xml:space="preserve">Утвердить </w:t>
      </w:r>
      <w:r w:rsidR="001728FD" w:rsidRPr="00D3210F">
        <w:rPr>
          <w:sz w:val="28"/>
          <w:szCs w:val="28"/>
        </w:rPr>
        <w:t xml:space="preserve">Требования </w:t>
      </w:r>
      <w:r w:rsidRPr="00D3210F">
        <w:rPr>
          <w:sz w:val="28"/>
          <w:szCs w:val="28"/>
        </w:rPr>
        <w:t>к содержанию домашних животных на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территории Ростовской области согласно приложению.</w:t>
      </w:r>
    </w:p>
    <w:p w:rsidR="00D3210F" w:rsidRPr="00D3210F" w:rsidRDefault="00D3210F" w:rsidP="00D3210F">
      <w:pPr>
        <w:ind w:firstLine="709"/>
        <w:jc w:val="both"/>
        <w:rPr>
          <w:spacing w:val="-4"/>
          <w:sz w:val="28"/>
          <w:szCs w:val="28"/>
        </w:rPr>
      </w:pPr>
      <w:r w:rsidRPr="00D3210F">
        <w:rPr>
          <w:rFonts w:eastAsia="Calibri"/>
          <w:sz w:val="28"/>
          <w:szCs w:val="28"/>
          <w:lang w:eastAsia="en-US"/>
        </w:rPr>
        <w:t>2. </w:t>
      </w:r>
      <w:r w:rsidRPr="00D3210F">
        <w:rPr>
          <w:sz w:val="28"/>
          <w:szCs w:val="28"/>
        </w:rPr>
        <w:t>Настоящее постановление вступает в силу со дня его официального опубликования, но не ранее 1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января 2023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г.</w:t>
      </w:r>
    </w:p>
    <w:p w:rsidR="00D3210F" w:rsidRPr="00D3210F" w:rsidRDefault="00D3210F" w:rsidP="00D321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10F">
        <w:rPr>
          <w:spacing w:val="-4"/>
          <w:sz w:val="28"/>
          <w:szCs w:val="28"/>
        </w:rPr>
        <w:t>3. </w:t>
      </w:r>
      <w:r w:rsidRPr="00D3210F">
        <w:rPr>
          <w:sz w:val="28"/>
        </w:rPr>
        <w:t>Контроль за выполнением настоящего постановления возложить на первого заместителя Губернатора Ростовской области Гончарова В.Г.</w:t>
      </w:r>
    </w:p>
    <w:p w:rsidR="00D3210F" w:rsidRPr="00D3210F" w:rsidRDefault="00D3210F" w:rsidP="00D3210F">
      <w:pPr>
        <w:tabs>
          <w:tab w:val="left" w:pos="7655"/>
        </w:tabs>
        <w:jc w:val="both"/>
        <w:rPr>
          <w:sz w:val="28"/>
          <w:szCs w:val="28"/>
        </w:rPr>
      </w:pPr>
    </w:p>
    <w:p w:rsidR="00D3210F" w:rsidRPr="00D3210F" w:rsidRDefault="00D3210F" w:rsidP="00D3210F">
      <w:pPr>
        <w:tabs>
          <w:tab w:val="left" w:pos="7655"/>
        </w:tabs>
        <w:jc w:val="both"/>
        <w:rPr>
          <w:sz w:val="28"/>
          <w:szCs w:val="28"/>
        </w:rPr>
      </w:pPr>
    </w:p>
    <w:p w:rsidR="00D3210F" w:rsidRPr="00D3210F" w:rsidRDefault="00D3210F" w:rsidP="00D3210F">
      <w:pPr>
        <w:tabs>
          <w:tab w:val="left" w:pos="7655"/>
        </w:tabs>
        <w:jc w:val="both"/>
        <w:rPr>
          <w:sz w:val="28"/>
          <w:szCs w:val="28"/>
        </w:rPr>
      </w:pPr>
    </w:p>
    <w:p w:rsidR="00FB4F86" w:rsidRDefault="00FB4F86" w:rsidP="00FB4F86">
      <w:pPr>
        <w:tabs>
          <w:tab w:val="left" w:pos="2410"/>
        </w:tabs>
        <w:ind w:right="7229"/>
        <w:jc w:val="center"/>
        <w:rPr>
          <w:sz w:val="28"/>
        </w:rPr>
      </w:pPr>
      <w:r>
        <w:rPr>
          <w:sz w:val="28"/>
        </w:rPr>
        <w:t>Губернатор</w:t>
      </w:r>
    </w:p>
    <w:p w:rsidR="00FB4F86" w:rsidRDefault="00FB4F86" w:rsidP="00FB4F86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FB4F86" w:rsidRDefault="00FB4F86" w:rsidP="00FB4F86">
      <w:pPr>
        <w:rPr>
          <w:sz w:val="28"/>
        </w:rPr>
      </w:pPr>
    </w:p>
    <w:p w:rsidR="00FB4F86" w:rsidRPr="00096504" w:rsidRDefault="00FB4F86" w:rsidP="00FB4F86">
      <w:pPr>
        <w:rPr>
          <w:sz w:val="28"/>
        </w:rPr>
      </w:pPr>
    </w:p>
    <w:p w:rsidR="00D3210F" w:rsidRPr="00D3210F" w:rsidRDefault="00D3210F" w:rsidP="00D3210F">
      <w:pPr>
        <w:rPr>
          <w:sz w:val="28"/>
        </w:rPr>
      </w:pPr>
    </w:p>
    <w:p w:rsidR="00D3210F" w:rsidRPr="00D3210F" w:rsidRDefault="00D3210F" w:rsidP="00D3210F">
      <w:pPr>
        <w:suppressAutoHyphens/>
        <w:jc w:val="both"/>
        <w:rPr>
          <w:sz w:val="28"/>
          <w:szCs w:val="28"/>
          <w:lang w:eastAsia="ar-SA"/>
        </w:rPr>
      </w:pPr>
      <w:r w:rsidRPr="00D3210F">
        <w:rPr>
          <w:sz w:val="28"/>
          <w:szCs w:val="28"/>
          <w:lang w:eastAsia="ar-SA"/>
        </w:rPr>
        <w:t>Постановление вносит</w:t>
      </w:r>
    </w:p>
    <w:p w:rsidR="00D3210F" w:rsidRPr="00D3210F" w:rsidRDefault="00D3210F" w:rsidP="00D3210F">
      <w:pPr>
        <w:suppressAutoHyphens/>
        <w:jc w:val="both"/>
        <w:rPr>
          <w:sz w:val="28"/>
          <w:szCs w:val="28"/>
          <w:lang w:eastAsia="ar-SA"/>
        </w:rPr>
      </w:pPr>
      <w:r w:rsidRPr="00D3210F">
        <w:rPr>
          <w:sz w:val="28"/>
          <w:szCs w:val="28"/>
          <w:lang w:eastAsia="ar-SA"/>
        </w:rPr>
        <w:t>управление ветеринарии</w:t>
      </w:r>
    </w:p>
    <w:p w:rsidR="00D3210F" w:rsidRPr="00D3210F" w:rsidRDefault="00D3210F" w:rsidP="00D3210F">
      <w:pPr>
        <w:suppressAutoHyphens/>
        <w:jc w:val="both"/>
        <w:rPr>
          <w:sz w:val="16"/>
          <w:szCs w:val="16"/>
          <w:lang w:eastAsia="ar-SA"/>
        </w:rPr>
      </w:pPr>
      <w:r w:rsidRPr="00D3210F">
        <w:rPr>
          <w:sz w:val="28"/>
          <w:szCs w:val="28"/>
          <w:lang w:eastAsia="ar-SA"/>
        </w:rPr>
        <w:t>Ростовской области</w:t>
      </w:r>
    </w:p>
    <w:p w:rsidR="00D3210F" w:rsidRPr="00D3210F" w:rsidRDefault="00D3210F" w:rsidP="00FB4F86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D3210F">
        <w:rPr>
          <w:rFonts w:eastAsia="Calibri"/>
          <w:sz w:val="28"/>
          <w:szCs w:val="28"/>
          <w:lang w:eastAsia="ar-SA"/>
        </w:rPr>
        <w:lastRenderedPageBreak/>
        <w:t>Приложение</w:t>
      </w:r>
    </w:p>
    <w:p w:rsidR="00D3210F" w:rsidRPr="00D3210F" w:rsidRDefault="00D3210F" w:rsidP="00FB4F86">
      <w:pPr>
        <w:widowControl w:val="0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D3210F">
        <w:rPr>
          <w:rFonts w:eastAsia="Calibri"/>
          <w:sz w:val="28"/>
          <w:szCs w:val="28"/>
          <w:lang w:eastAsia="ar-SA"/>
        </w:rPr>
        <w:t>к постановлению</w:t>
      </w:r>
    </w:p>
    <w:p w:rsidR="00D3210F" w:rsidRPr="00D3210F" w:rsidRDefault="00D3210F" w:rsidP="00FB4F86">
      <w:pPr>
        <w:widowControl w:val="0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D3210F">
        <w:rPr>
          <w:rFonts w:eastAsia="Calibri"/>
          <w:sz w:val="28"/>
          <w:szCs w:val="28"/>
          <w:lang w:eastAsia="ar-SA"/>
        </w:rPr>
        <w:t>Правительства</w:t>
      </w:r>
    </w:p>
    <w:p w:rsidR="00D3210F" w:rsidRPr="00D3210F" w:rsidRDefault="00D3210F" w:rsidP="00FB4F86">
      <w:pPr>
        <w:widowControl w:val="0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D3210F">
        <w:rPr>
          <w:rFonts w:eastAsia="Calibri"/>
          <w:sz w:val="28"/>
          <w:szCs w:val="28"/>
          <w:lang w:eastAsia="ar-SA"/>
        </w:rPr>
        <w:t>Ростовской области</w:t>
      </w:r>
    </w:p>
    <w:p w:rsidR="00D3210F" w:rsidRPr="00D3210F" w:rsidRDefault="00D3210F" w:rsidP="00FB4F86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D3210F">
        <w:rPr>
          <w:rFonts w:eastAsia="Calibri"/>
          <w:sz w:val="28"/>
          <w:szCs w:val="28"/>
          <w:lang w:eastAsia="en-US"/>
        </w:rPr>
        <w:t xml:space="preserve">от </w:t>
      </w:r>
      <w:r w:rsidR="00E0776D">
        <w:rPr>
          <w:rFonts w:eastAsia="Calibri"/>
          <w:sz w:val="28"/>
          <w:szCs w:val="28"/>
          <w:lang w:eastAsia="en-US"/>
        </w:rPr>
        <w:t>12.12.2022</w:t>
      </w:r>
      <w:r w:rsidRPr="00D3210F">
        <w:rPr>
          <w:rFonts w:eastAsia="Calibri"/>
          <w:sz w:val="28"/>
          <w:szCs w:val="28"/>
          <w:lang w:eastAsia="en-US"/>
        </w:rPr>
        <w:t xml:space="preserve"> № </w:t>
      </w:r>
      <w:r w:rsidR="00E0776D">
        <w:rPr>
          <w:rFonts w:eastAsia="Calibri"/>
          <w:sz w:val="28"/>
          <w:szCs w:val="28"/>
          <w:lang w:eastAsia="en-US"/>
        </w:rPr>
        <w:t>1063</w:t>
      </w:r>
    </w:p>
    <w:p w:rsidR="00D3210F" w:rsidRDefault="00D3210F" w:rsidP="00FB4F86">
      <w:pPr>
        <w:widowControl w:val="0"/>
        <w:rPr>
          <w:sz w:val="28"/>
          <w:szCs w:val="28"/>
        </w:rPr>
      </w:pPr>
    </w:p>
    <w:p w:rsidR="00FB4F86" w:rsidRPr="00D3210F" w:rsidRDefault="00FB4F86" w:rsidP="00FB4F86">
      <w:pPr>
        <w:widowControl w:val="0"/>
        <w:rPr>
          <w:sz w:val="28"/>
          <w:szCs w:val="28"/>
        </w:rPr>
      </w:pPr>
    </w:p>
    <w:p w:rsidR="00FB4F86" w:rsidRPr="00FB4F86" w:rsidRDefault="00FB4F86" w:rsidP="00FB4F86">
      <w:pPr>
        <w:widowControl w:val="0"/>
        <w:tabs>
          <w:tab w:val="left" w:pos="851"/>
        </w:tabs>
        <w:jc w:val="center"/>
        <w:rPr>
          <w:spacing w:val="2"/>
          <w:sz w:val="28"/>
          <w:szCs w:val="28"/>
          <w:lang w:eastAsia="en-US"/>
        </w:rPr>
      </w:pPr>
      <w:r w:rsidRPr="00FB4F86">
        <w:rPr>
          <w:spacing w:val="2"/>
          <w:sz w:val="28"/>
          <w:szCs w:val="28"/>
          <w:lang w:eastAsia="en-US"/>
        </w:rPr>
        <w:t xml:space="preserve">ТРЕБОВАНИЯ </w:t>
      </w:r>
    </w:p>
    <w:p w:rsidR="00D3210F" w:rsidRPr="00D3210F" w:rsidRDefault="00D3210F" w:rsidP="00FB4F86">
      <w:pPr>
        <w:widowControl w:val="0"/>
        <w:tabs>
          <w:tab w:val="left" w:pos="851"/>
        </w:tabs>
        <w:jc w:val="center"/>
        <w:rPr>
          <w:spacing w:val="2"/>
          <w:sz w:val="28"/>
          <w:szCs w:val="28"/>
          <w:lang w:eastAsia="en-US"/>
        </w:rPr>
      </w:pPr>
      <w:r w:rsidRPr="00D3210F">
        <w:rPr>
          <w:spacing w:val="2"/>
          <w:sz w:val="28"/>
          <w:szCs w:val="28"/>
          <w:lang w:eastAsia="en-US"/>
        </w:rPr>
        <w:t>к содержанию домашних животных</w:t>
      </w:r>
    </w:p>
    <w:p w:rsidR="00D3210F" w:rsidRPr="00FB4F86" w:rsidRDefault="00D3210F" w:rsidP="00FB4F86">
      <w:pPr>
        <w:widowControl w:val="0"/>
        <w:jc w:val="center"/>
        <w:rPr>
          <w:b/>
          <w:bCs/>
          <w:color w:val="26282F"/>
          <w:sz w:val="28"/>
          <w:szCs w:val="28"/>
        </w:rPr>
      </w:pPr>
      <w:r w:rsidRPr="00D3210F">
        <w:rPr>
          <w:spacing w:val="2"/>
          <w:sz w:val="28"/>
          <w:szCs w:val="28"/>
          <w:lang w:eastAsia="en-US"/>
        </w:rPr>
        <w:t>на территории Ростовской области</w:t>
      </w:r>
    </w:p>
    <w:p w:rsidR="00D3210F" w:rsidRPr="00D3210F" w:rsidRDefault="00D3210F" w:rsidP="00FB4F86">
      <w:pPr>
        <w:widowControl w:val="0"/>
        <w:rPr>
          <w:rFonts w:eastAsia="Calibri"/>
          <w:sz w:val="28"/>
          <w:szCs w:val="28"/>
          <w:lang w:eastAsia="en-US"/>
        </w:rPr>
      </w:pPr>
    </w:p>
    <w:p w:rsidR="00D3210F" w:rsidRPr="00D3210F" w:rsidRDefault="00D3210F" w:rsidP="00FB4F86">
      <w:pPr>
        <w:widowControl w:val="0"/>
        <w:tabs>
          <w:tab w:val="left" w:pos="1687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 xml:space="preserve">1. Настоящие </w:t>
      </w:r>
      <w:r w:rsidR="001728FD" w:rsidRPr="00D3210F">
        <w:rPr>
          <w:bCs/>
          <w:spacing w:val="-3"/>
          <w:sz w:val="28"/>
          <w:szCs w:val="28"/>
        </w:rPr>
        <w:t xml:space="preserve">Требования </w:t>
      </w:r>
      <w:r w:rsidRPr="00D3210F">
        <w:rPr>
          <w:bCs/>
          <w:spacing w:val="-3"/>
          <w:sz w:val="28"/>
          <w:szCs w:val="28"/>
        </w:rPr>
        <w:t xml:space="preserve">к содержанию домашних животных на территории Ростовской области (далее </w:t>
      </w:r>
      <w:r w:rsidR="00FB4F86">
        <w:rPr>
          <w:bCs/>
          <w:spacing w:val="-3"/>
          <w:sz w:val="28"/>
          <w:szCs w:val="28"/>
        </w:rPr>
        <w:t>–</w:t>
      </w:r>
      <w:r w:rsidRPr="00D3210F">
        <w:rPr>
          <w:bCs/>
          <w:spacing w:val="-3"/>
          <w:sz w:val="28"/>
          <w:szCs w:val="28"/>
        </w:rPr>
        <w:t xml:space="preserve"> Требования) устанавливают </w:t>
      </w:r>
      <w:r w:rsidRPr="00D3210F">
        <w:rPr>
          <w:bCs/>
          <w:spacing w:val="-4"/>
          <w:sz w:val="28"/>
          <w:szCs w:val="28"/>
        </w:rPr>
        <w:t xml:space="preserve">дополнительные к установленным </w:t>
      </w:r>
      <w:r w:rsidRPr="00D3210F">
        <w:rPr>
          <w:bCs/>
          <w:color w:val="000000" w:themeColor="text1"/>
          <w:spacing w:val="-4"/>
          <w:sz w:val="28"/>
          <w:szCs w:val="28"/>
          <w:shd w:val="clear" w:color="auto" w:fill="FFFFFF"/>
        </w:rPr>
        <w:t>Федеральным законом от 27.12.2018 № </w:t>
      </w:r>
      <w:r w:rsidRPr="00FB4F86">
        <w:rPr>
          <w:iCs/>
          <w:color w:val="000000" w:themeColor="text1"/>
          <w:spacing w:val="-4"/>
          <w:sz w:val="28"/>
          <w:szCs w:val="28"/>
        </w:rPr>
        <w:t>498</w:t>
      </w:r>
      <w:r w:rsidRPr="00D3210F">
        <w:rPr>
          <w:bCs/>
          <w:color w:val="000000" w:themeColor="text1"/>
          <w:spacing w:val="-4"/>
          <w:sz w:val="28"/>
          <w:szCs w:val="28"/>
        </w:rPr>
        <w:t>-</w:t>
      </w:r>
      <w:r w:rsidRPr="00FB4F86">
        <w:rPr>
          <w:iCs/>
          <w:color w:val="000000" w:themeColor="text1"/>
          <w:spacing w:val="-4"/>
          <w:sz w:val="28"/>
          <w:szCs w:val="28"/>
        </w:rPr>
        <w:t>ФЗ</w:t>
      </w:r>
      <w:r w:rsidRPr="00FB4F86">
        <w:rPr>
          <w:iCs/>
          <w:color w:val="000000" w:themeColor="text1"/>
          <w:spacing w:val="10"/>
          <w:sz w:val="28"/>
          <w:szCs w:val="28"/>
        </w:rPr>
        <w:t xml:space="preserve"> </w:t>
      </w:r>
      <w:r w:rsidRPr="00D3210F">
        <w:rPr>
          <w:bCs/>
          <w:color w:val="000000" w:themeColor="text1"/>
          <w:spacing w:val="-3"/>
          <w:sz w:val="28"/>
          <w:szCs w:val="28"/>
          <w:shd w:val="clear" w:color="auto" w:fill="FFFFFF"/>
        </w:rPr>
        <w:t>«Об ответственном обращении с животными и о внесении изменений в отдельные законодательные акты Российской Федерации»</w:t>
      </w:r>
      <w:r w:rsidRPr="00D3210F">
        <w:rPr>
          <w:bCs/>
          <w:spacing w:val="-3"/>
          <w:sz w:val="28"/>
          <w:szCs w:val="28"/>
        </w:rPr>
        <w:t xml:space="preserve"> требования к содержанию, в том числе выгулу, домашних животных на</w:t>
      </w:r>
      <w:r w:rsidR="00FB4F86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территории Ростовской области.</w:t>
      </w:r>
    </w:p>
    <w:p w:rsidR="00D3210F" w:rsidRPr="00D3210F" w:rsidRDefault="00D3210F" w:rsidP="00FB4F86">
      <w:pPr>
        <w:widowControl w:val="0"/>
        <w:tabs>
          <w:tab w:val="left" w:pos="1687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2. Действие Требований не распространяется на</w:t>
      </w:r>
      <w:r w:rsidR="00FB4F86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отношения в</w:t>
      </w:r>
      <w:r w:rsidR="00FB4F86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сфере содержания животных, которые используются в научных, научно-исследовательских, медицинских организациях, охрана и защита которых осуществляются в соответствии с биоэтическими требованиями и правилами, правилами проведения экспериментальных исследований и испытаний на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животных; на отношения в области содержания и использования животных государственными и негосударственными организациями в служебных целях; на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отношения в области охраны и использования диких животных, находящихся в состоянии естественной свободы, а также содержащихся и разводимых в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полувольных условиях, в условиях неволи и искусственно созданной среде; на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отношения, связанные с использованием в соответствии с федеральным законодательством животных в зоопарках, зоосадах, цирках, зоотеатрах, дельфинариях, океанариумах.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3. В Требованиях используются понятия, принятые Федеральным законом от 27.12.2018 №</w:t>
      </w:r>
      <w:r w:rsidR="001728FD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498-ФЗ.</w:t>
      </w:r>
    </w:p>
    <w:p w:rsidR="00D3210F" w:rsidRPr="00D3210F" w:rsidRDefault="00D3210F" w:rsidP="00FB4F86">
      <w:pPr>
        <w:widowControl w:val="0"/>
        <w:ind w:firstLine="709"/>
        <w:jc w:val="both"/>
        <w:outlineLvl w:val="1"/>
        <w:rPr>
          <w:b/>
          <w:spacing w:val="-4"/>
          <w:sz w:val="28"/>
          <w:szCs w:val="28"/>
        </w:rPr>
      </w:pPr>
      <w:r w:rsidRPr="00D3210F">
        <w:rPr>
          <w:spacing w:val="-4"/>
          <w:sz w:val="28"/>
          <w:szCs w:val="28"/>
        </w:rPr>
        <w:t>4. Содержание домашних животных в жилом помещении многоквартирного</w:t>
      </w:r>
      <w:r w:rsidRPr="00D3210F">
        <w:rPr>
          <w:spacing w:val="2"/>
          <w:sz w:val="28"/>
          <w:szCs w:val="28"/>
        </w:rPr>
        <w:t xml:space="preserve"> дома, занимаемом одной семьей, допускается при условии соблюдения действующих санитарно-эпидемиологических правил и</w:t>
      </w:r>
      <w:r w:rsidR="00FB4F86">
        <w:rPr>
          <w:spacing w:val="2"/>
          <w:sz w:val="28"/>
          <w:szCs w:val="28"/>
        </w:rPr>
        <w:t xml:space="preserve"> </w:t>
      </w:r>
      <w:r w:rsidRPr="00D3210F">
        <w:rPr>
          <w:spacing w:val="2"/>
          <w:sz w:val="28"/>
          <w:szCs w:val="28"/>
        </w:rPr>
        <w:t xml:space="preserve">нормативов и иных </w:t>
      </w:r>
      <w:r w:rsidRPr="00D3210F">
        <w:rPr>
          <w:spacing w:val="-4"/>
          <w:sz w:val="28"/>
          <w:szCs w:val="28"/>
        </w:rPr>
        <w:t>установленных законодательством санитарно-эпидемиологических требований.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color w:val="000000" w:themeColor="text1"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Содержание домашнего животного в коммунальной квартире или</w:t>
      </w:r>
      <w:r w:rsidR="00FB4F86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в</w:t>
      </w:r>
      <w:r w:rsidR="00FB4F86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жилом помещении, занимаемом несколькими семьями, допускается при</w:t>
      </w:r>
      <w:r w:rsidR="00FB4F86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 xml:space="preserve">наличии письменного согласия всех совершеннолетних граждан, </w:t>
      </w:r>
      <w:r w:rsidRPr="00D3210F">
        <w:rPr>
          <w:bCs/>
          <w:color w:val="000000" w:themeColor="text1"/>
          <w:spacing w:val="-3"/>
          <w:sz w:val="28"/>
          <w:szCs w:val="28"/>
        </w:rPr>
        <w:t>зарегистрированных и</w:t>
      </w:r>
      <w:r w:rsidR="00FB4F86">
        <w:rPr>
          <w:bCs/>
          <w:color w:val="000000" w:themeColor="text1"/>
          <w:spacing w:val="-3"/>
          <w:sz w:val="28"/>
          <w:szCs w:val="28"/>
        </w:rPr>
        <w:t> </w:t>
      </w:r>
      <w:r w:rsidRPr="00D3210F">
        <w:rPr>
          <w:bCs/>
          <w:color w:val="000000" w:themeColor="text1"/>
          <w:spacing w:val="-3"/>
          <w:sz w:val="28"/>
          <w:szCs w:val="28"/>
        </w:rPr>
        <w:t>фактически проживающих в данной коммунальной квартире или в жилом помещении.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color w:val="000000" w:themeColor="text1"/>
          <w:spacing w:val="-3"/>
          <w:sz w:val="28"/>
          <w:szCs w:val="28"/>
        </w:rPr>
      </w:pPr>
      <w:r w:rsidRPr="00D3210F">
        <w:rPr>
          <w:bCs/>
          <w:color w:val="000000" w:themeColor="text1"/>
          <w:spacing w:val="-3"/>
          <w:sz w:val="28"/>
          <w:szCs w:val="28"/>
        </w:rPr>
        <w:t>Требование о необходимости получения письменного согласия не распространяется на случаи содержания в жилых помещениях собак-проводников.</w:t>
      </w:r>
    </w:p>
    <w:p w:rsidR="00D3210F" w:rsidRPr="00D3210F" w:rsidRDefault="00D3210F" w:rsidP="00FB4F86">
      <w:pPr>
        <w:widowControl w:val="0"/>
        <w:shd w:val="clear" w:color="auto" w:fill="FFFFFF" w:themeFill="background1"/>
        <w:ind w:firstLine="709"/>
        <w:jc w:val="both"/>
        <w:rPr>
          <w:bCs/>
          <w:color w:val="000000" w:themeColor="text1"/>
          <w:spacing w:val="-3"/>
          <w:sz w:val="28"/>
          <w:szCs w:val="28"/>
        </w:rPr>
      </w:pPr>
      <w:r w:rsidRPr="00D3210F">
        <w:rPr>
          <w:bCs/>
          <w:color w:val="000000" w:themeColor="text1"/>
          <w:spacing w:val="-3"/>
          <w:sz w:val="28"/>
          <w:szCs w:val="28"/>
        </w:rPr>
        <w:lastRenderedPageBreak/>
        <w:t>5. Не допускается содержание домашних животных в помещениях многоквартирного дома, не являющихся частью квартиры, в местах общего пользования квартиры, занятой несколькими семьями, а также на балконах и лоджиях, в чердачных и подвальных помещениях.</w:t>
      </w:r>
    </w:p>
    <w:p w:rsidR="00D3210F" w:rsidRPr="00D3210F" w:rsidRDefault="00D3210F" w:rsidP="00FB4F86">
      <w:pPr>
        <w:widowControl w:val="0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6. При содержании домашних животных в жилых помещениях владельцы домашних животных обязаны принимать меры по обеспечению тишины и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покоя граждан.</w:t>
      </w:r>
    </w:p>
    <w:p w:rsidR="00D3210F" w:rsidRPr="00D3210F" w:rsidRDefault="00D3210F" w:rsidP="00FB4F86">
      <w:pPr>
        <w:widowControl w:val="0"/>
        <w:shd w:val="clear" w:color="auto" w:fill="FFFFFF" w:themeFill="background1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7. Содержание собак на территории домовладений, территории ведения гражданами садоводства или огородничества для собственных нужд, садовых и огородных земельных участков, территории организаций (за исключением содержания в служебных целях), кооперативов осуществляется на привязи или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в вольере, позволяющих обеспечить безопасность окружающих.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Допускается содержание собак на указанных территориях без привязи и вне вольера в случае, если они огорожены способом, не</w:t>
      </w:r>
      <w:r w:rsidR="00FB4F86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допускающим самостоятельный выход собаки за их пределы. При входе на данные территории должна быть сделана предупреждающая надпись о наличии собаки.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 xml:space="preserve">8. Владельцы домашних животных обязаны обеспечить: 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color w:val="000000" w:themeColor="text1"/>
          <w:spacing w:val="-3"/>
          <w:sz w:val="28"/>
          <w:szCs w:val="28"/>
          <w:shd w:val="clear" w:color="auto" w:fill="FFFFFF"/>
        </w:rPr>
      </w:pPr>
      <w:r w:rsidRPr="00D3210F">
        <w:rPr>
          <w:bCs/>
          <w:spacing w:val="-3"/>
          <w:sz w:val="28"/>
          <w:szCs w:val="28"/>
        </w:rPr>
        <w:t xml:space="preserve">8.1. Кормление домашних животных не реже одного раза в день (если иная периодичность кормления не определяется видоспецифичными потребностями домашнего животного, возрастом и состоянием здоровья домашнего животного). </w:t>
      </w:r>
      <w:r w:rsidRPr="00D3210F">
        <w:rPr>
          <w:bCs/>
          <w:color w:val="000000" w:themeColor="text1"/>
          <w:spacing w:val="-3"/>
          <w:sz w:val="28"/>
          <w:szCs w:val="28"/>
          <w:shd w:val="clear" w:color="auto" w:fill="FFFFFF"/>
        </w:rPr>
        <w:t>Рацион и норма кормления каждого домашнего животного должны соответствовать физиологическим и половозрастным потребностям домашнего животного, его видовым и</w:t>
      </w:r>
      <w:r w:rsidR="001728FD">
        <w:rPr>
          <w:b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Pr="00D3210F">
        <w:rPr>
          <w:bCs/>
          <w:color w:val="000000" w:themeColor="text1"/>
          <w:spacing w:val="-3"/>
          <w:sz w:val="28"/>
          <w:szCs w:val="28"/>
          <w:shd w:val="clear" w:color="auto" w:fill="FFFFFF"/>
        </w:rPr>
        <w:t>породным особенностям, физиологическому состоянию и состоянию здоровья домашнего животного.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  <w:shd w:val="clear" w:color="auto" w:fill="FFFFFF"/>
        </w:rPr>
      </w:pPr>
      <w:r w:rsidRPr="00D3210F">
        <w:rPr>
          <w:bCs/>
          <w:spacing w:val="-3"/>
          <w:sz w:val="28"/>
          <w:szCs w:val="28"/>
          <w:shd w:val="clear" w:color="auto" w:fill="FFFFFF"/>
        </w:rPr>
        <w:t>Домашнее животное постоянно и неограниченно должно иметь доступ к</w:t>
      </w:r>
      <w:r w:rsidR="00FB4F86">
        <w:rPr>
          <w:bCs/>
          <w:spacing w:val="-3"/>
          <w:sz w:val="28"/>
          <w:szCs w:val="28"/>
          <w:shd w:val="clear" w:color="auto" w:fill="FFFFFF"/>
        </w:rPr>
        <w:t> </w:t>
      </w:r>
      <w:r w:rsidRPr="00D3210F">
        <w:rPr>
          <w:bCs/>
          <w:spacing w:val="-3"/>
          <w:sz w:val="28"/>
          <w:szCs w:val="28"/>
          <w:shd w:val="clear" w:color="auto" w:fill="FFFFFF"/>
        </w:rPr>
        <w:t>свежей питьевой воде. Смена воды должна осуществляться не реже 1</w:t>
      </w:r>
      <w:r w:rsidR="00FB4F86">
        <w:rPr>
          <w:bCs/>
          <w:spacing w:val="-3"/>
          <w:sz w:val="28"/>
          <w:szCs w:val="28"/>
          <w:shd w:val="clear" w:color="auto" w:fill="FFFFFF"/>
        </w:rPr>
        <w:t> </w:t>
      </w:r>
      <w:r w:rsidRPr="00D3210F">
        <w:rPr>
          <w:bCs/>
          <w:spacing w:val="-3"/>
          <w:sz w:val="28"/>
          <w:szCs w:val="28"/>
          <w:shd w:val="clear" w:color="auto" w:fill="FFFFFF"/>
        </w:rPr>
        <w:t>раза в</w:t>
      </w:r>
      <w:r w:rsidR="00FB4F86">
        <w:rPr>
          <w:bCs/>
          <w:spacing w:val="-3"/>
          <w:sz w:val="28"/>
          <w:szCs w:val="28"/>
          <w:shd w:val="clear" w:color="auto" w:fill="FFFFFF"/>
        </w:rPr>
        <w:t> </w:t>
      </w:r>
      <w:r w:rsidRPr="00D3210F">
        <w:rPr>
          <w:bCs/>
          <w:spacing w:val="-3"/>
          <w:sz w:val="28"/>
          <w:szCs w:val="28"/>
          <w:shd w:val="clear" w:color="auto" w:fill="FFFFFF"/>
        </w:rPr>
        <w:t xml:space="preserve">сутки. 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color w:val="000000" w:themeColor="text1"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  <w:shd w:val="clear" w:color="auto" w:fill="FFFFFF"/>
        </w:rPr>
        <w:t>Поилки и миски для домашних животных подвергаются ежедневному мытью с использованием моющих средств, безопасных для домашних животных.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8.2. Уборку продуктов жизнедеятельности домашних животных непосредственно после образования этих продуктов и независимо от места нахождения домашнего животного (в жилом помещении, в местах и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на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территориях общего пользования, в том числе во дворах, на тротуарах, на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улицах).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8.3. Дополнительно при содержании собак и кошек в жилых помещениях соблюдение их допустимого количества.</w:t>
      </w:r>
    </w:p>
    <w:p w:rsid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Допустимое количество собак (кошек) в жилом помещении многоквартирного дома рассчитывается по формуле:</w:t>
      </w:r>
    </w:p>
    <w:p w:rsidR="00FB4F86" w:rsidRPr="00D3210F" w:rsidRDefault="00FB4F86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</w:p>
    <w:p w:rsidR="00FB4F86" w:rsidRDefault="00FB4F86" w:rsidP="00FB4F86">
      <w:pPr>
        <w:widowControl w:val="0"/>
        <w:jc w:val="center"/>
        <w:rPr>
          <w:bCs/>
          <w:spacing w:val="-2"/>
          <w:sz w:val="28"/>
          <w:szCs w:val="28"/>
          <w:shd w:val="clear" w:color="auto" w:fill="FFFFFF"/>
        </w:rPr>
      </w:pPr>
      <w:r w:rsidRPr="00FB4F86">
        <w:rPr>
          <w:bCs/>
          <w:spacing w:val="-2"/>
          <w:sz w:val="28"/>
          <w:szCs w:val="28"/>
          <w:shd w:val="clear" w:color="auto" w:fill="FFFFFF"/>
          <w:lang w:val="en-US"/>
        </w:rPr>
        <w:t>Z</w:t>
      </w:r>
      <w:r w:rsidRPr="00FB4F86">
        <w:rPr>
          <w:bCs/>
          <w:spacing w:val="-2"/>
          <w:sz w:val="28"/>
          <w:szCs w:val="28"/>
          <w:shd w:val="clear" w:color="auto" w:fill="FFFFFF"/>
        </w:rPr>
        <w:t xml:space="preserve"> = [</w:t>
      </w:r>
      <w:r w:rsidRPr="00FB4F86">
        <w:rPr>
          <w:bCs/>
          <w:spacing w:val="-2"/>
          <w:sz w:val="28"/>
          <w:szCs w:val="28"/>
          <w:shd w:val="clear" w:color="auto" w:fill="FFFFFF"/>
          <w:lang w:val="en-US"/>
        </w:rPr>
        <w:t>S</w:t>
      </w:r>
      <w:r w:rsidRPr="00FB4F86">
        <w:rPr>
          <w:bCs/>
          <w:spacing w:val="-2"/>
          <w:sz w:val="28"/>
          <w:szCs w:val="28"/>
          <w:shd w:val="clear" w:color="auto" w:fill="FFFFFF"/>
        </w:rPr>
        <w:t xml:space="preserve">общая </w:t>
      </w:r>
      <w:r w:rsidR="00B836A8">
        <w:rPr>
          <w:bCs/>
          <w:spacing w:val="-2"/>
          <w:sz w:val="28"/>
          <w:szCs w:val="28"/>
          <w:shd w:val="clear" w:color="auto" w:fill="FFFFFF"/>
        </w:rPr>
        <w:t>–</w:t>
      </w:r>
      <w:r w:rsidRPr="00FB4F86">
        <w:rPr>
          <w:bCs/>
          <w:spacing w:val="-2"/>
          <w:sz w:val="28"/>
          <w:szCs w:val="28"/>
          <w:shd w:val="clear" w:color="auto" w:fill="FFFFFF"/>
        </w:rPr>
        <w:t xml:space="preserve"> (</w:t>
      </w:r>
      <w:r w:rsidRPr="00FB4F86">
        <w:rPr>
          <w:bCs/>
          <w:spacing w:val="-2"/>
          <w:sz w:val="28"/>
          <w:szCs w:val="28"/>
          <w:shd w:val="clear" w:color="auto" w:fill="FFFFFF"/>
          <w:lang w:val="en-US"/>
        </w:rPr>
        <w:t>Nnpe</w:t>
      </w:r>
      <w:r w:rsidRPr="00FB4F86">
        <w:rPr>
          <w:bCs/>
          <w:spacing w:val="-2"/>
          <w:sz w:val="28"/>
          <w:szCs w:val="28"/>
          <w:shd w:val="clear" w:color="auto" w:fill="FFFFFF"/>
        </w:rPr>
        <w:t xml:space="preserve">д. х </w:t>
      </w:r>
      <w:r w:rsidRPr="00FB4F86">
        <w:rPr>
          <w:bCs/>
          <w:spacing w:val="-2"/>
          <w:sz w:val="28"/>
          <w:szCs w:val="28"/>
          <w:shd w:val="clear" w:color="auto" w:fill="FFFFFF"/>
          <w:lang w:val="en-US"/>
        </w:rPr>
        <w:t>H</w:t>
      </w:r>
      <w:r w:rsidRPr="00FB4F86">
        <w:rPr>
          <w:bCs/>
          <w:spacing w:val="-2"/>
          <w:sz w:val="28"/>
          <w:szCs w:val="28"/>
          <w:shd w:val="clear" w:color="auto" w:fill="FFFFFF"/>
        </w:rPr>
        <w:t xml:space="preserve">)]: </w:t>
      </w:r>
      <w:r w:rsidRPr="00FB4F86">
        <w:rPr>
          <w:bCs/>
          <w:spacing w:val="-2"/>
          <w:sz w:val="28"/>
          <w:szCs w:val="28"/>
          <w:shd w:val="clear" w:color="auto" w:fill="FFFFFF"/>
          <w:lang w:val="en-US"/>
        </w:rPr>
        <w:t>S</w:t>
      </w:r>
      <w:r w:rsidRPr="00FB4F86">
        <w:rPr>
          <w:bCs/>
          <w:spacing w:val="-2"/>
          <w:sz w:val="28"/>
          <w:szCs w:val="28"/>
          <w:shd w:val="clear" w:color="auto" w:fill="FFFFFF"/>
        </w:rPr>
        <w:t>необх., где:</w:t>
      </w:r>
    </w:p>
    <w:p w:rsidR="00FB4F86" w:rsidRPr="00D3210F" w:rsidRDefault="00FB4F86" w:rsidP="00FB4F86">
      <w:pPr>
        <w:widowControl w:val="0"/>
        <w:ind w:firstLine="709"/>
        <w:rPr>
          <w:spacing w:val="-1"/>
          <w:sz w:val="28"/>
          <w:szCs w:val="28"/>
        </w:rPr>
      </w:pPr>
    </w:p>
    <w:p w:rsidR="00D3210F" w:rsidRP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  <w:lang w:val="en-US"/>
        </w:rPr>
        <w:t>Z</w:t>
      </w:r>
      <w:r w:rsidRPr="00D3210F">
        <w:rPr>
          <w:bCs/>
          <w:spacing w:val="-3"/>
          <w:sz w:val="28"/>
          <w:szCs w:val="28"/>
        </w:rPr>
        <w:t xml:space="preserve"> </w:t>
      </w:r>
      <w:r w:rsidR="00FB4F86">
        <w:rPr>
          <w:bCs/>
          <w:spacing w:val="-3"/>
          <w:sz w:val="28"/>
          <w:szCs w:val="28"/>
        </w:rPr>
        <w:t>–</w:t>
      </w:r>
      <w:r w:rsidRPr="00D3210F">
        <w:rPr>
          <w:bCs/>
          <w:spacing w:val="-3"/>
          <w:sz w:val="28"/>
          <w:szCs w:val="28"/>
        </w:rPr>
        <w:t xml:space="preserve"> допустимое количество собак (кошек) в жилом помещении многоквартирного дома;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  <w:lang w:val="en-US"/>
        </w:rPr>
        <w:t>S</w:t>
      </w:r>
      <w:r w:rsidRPr="00D3210F">
        <w:rPr>
          <w:bCs/>
          <w:spacing w:val="-3"/>
          <w:sz w:val="28"/>
          <w:szCs w:val="28"/>
        </w:rPr>
        <w:t xml:space="preserve">общая </w:t>
      </w:r>
      <w:r w:rsidR="00FB4F86">
        <w:rPr>
          <w:bCs/>
          <w:spacing w:val="-3"/>
          <w:sz w:val="28"/>
          <w:szCs w:val="28"/>
        </w:rPr>
        <w:t>–</w:t>
      </w:r>
      <w:r w:rsidRPr="00D3210F">
        <w:rPr>
          <w:bCs/>
          <w:spacing w:val="-3"/>
          <w:sz w:val="28"/>
          <w:szCs w:val="28"/>
        </w:rPr>
        <w:t xml:space="preserve"> общая площадь жилого помещения многоквартирного дома, указанная в правоустанавливающих документах;</w:t>
      </w:r>
    </w:p>
    <w:p w:rsidR="00D3210F" w:rsidRPr="00D3210F" w:rsidRDefault="00D3210F" w:rsidP="00B836A8">
      <w:pPr>
        <w:widowControl w:val="0"/>
        <w:spacing w:line="230" w:lineRule="auto"/>
        <w:ind w:firstLine="709"/>
        <w:jc w:val="both"/>
        <w:rPr>
          <w:bCs/>
          <w:color w:val="000000" w:themeColor="text1"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  <w:lang w:val="en-US"/>
        </w:rPr>
        <w:lastRenderedPageBreak/>
        <w:t>Nnpe</w:t>
      </w:r>
      <w:r w:rsidRPr="00D3210F">
        <w:rPr>
          <w:bCs/>
          <w:spacing w:val="-3"/>
          <w:sz w:val="28"/>
          <w:szCs w:val="28"/>
        </w:rPr>
        <w:t xml:space="preserve">д. </w:t>
      </w:r>
      <w:r w:rsidR="00FB4F86">
        <w:rPr>
          <w:bCs/>
          <w:spacing w:val="-3"/>
          <w:sz w:val="28"/>
          <w:szCs w:val="28"/>
        </w:rPr>
        <w:t>–</w:t>
      </w:r>
      <w:r w:rsidRPr="00D3210F">
        <w:rPr>
          <w:bCs/>
          <w:spacing w:val="-3"/>
          <w:sz w:val="28"/>
          <w:szCs w:val="28"/>
        </w:rPr>
        <w:t xml:space="preserve"> норма предоставления площади жилого помещения, устанавливаемая в соответствии с частью</w:t>
      </w:r>
      <w:r w:rsidR="00FB4F86">
        <w:rPr>
          <w:bCs/>
          <w:color w:val="000000" w:themeColor="text1"/>
          <w:spacing w:val="-3"/>
          <w:sz w:val="28"/>
          <w:szCs w:val="28"/>
        </w:rPr>
        <w:t> </w:t>
      </w:r>
      <w:r w:rsidRPr="00D3210F">
        <w:rPr>
          <w:bCs/>
          <w:color w:val="000000" w:themeColor="text1"/>
          <w:spacing w:val="-3"/>
          <w:sz w:val="28"/>
          <w:szCs w:val="28"/>
        </w:rPr>
        <w:t>3 статьи</w:t>
      </w:r>
      <w:r w:rsidR="00FB4F86">
        <w:rPr>
          <w:bCs/>
          <w:color w:val="000000" w:themeColor="text1"/>
          <w:spacing w:val="-3"/>
          <w:sz w:val="28"/>
          <w:szCs w:val="28"/>
        </w:rPr>
        <w:t> </w:t>
      </w:r>
      <w:r w:rsidRPr="00D3210F">
        <w:rPr>
          <w:bCs/>
          <w:color w:val="000000" w:themeColor="text1"/>
          <w:spacing w:val="-3"/>
          <w:sz w:val="28"/>
          <w:szCs w:val="28"/>
        </w:rPr>
        <w:t xml:space="preserve">6 </w:t>
      </w:r>
      <w:r w:rsidRPr="00D3210F">
        <w:rPr>
          <w:bCs/>
          <w:color w:val="000000" w:themeColor="text1"/>
          <w:spacing w:val="-3"/>
          <w:sz w:val="28"/>
          <w:szCs w:val="28"/>
          <w:shd w:val="clear" w:color="auto" w:fill="FFFFFF"/>
        </w:rPr>
        <w:t>Областного закона от 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</w:p>
    <w:p w:rsidR="00D3210F" w:rsidRPr="00D3210F" w:rsidRDefault="00D3210F" w:rsidP="00B836A8">
      <w:pPr>
        <w:widowControl w:val="0"/>
        <w:spacing w:line="230" w:lineRule="auto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 xml:space="preserve">Н </w:t>
      </w:r>
      <w:r w:rsidR="00FB4F86">
        <w:rPr>
          <w:bCs/>
          <w:spacing w:val="-3"/>
          <w:sz w:val="28"/>
          <w:szCs w:val="28"/>
        </w:rPr>
        <w:t>–</w:t>
      </w:r>
      <w:r w:rsidRPr="00D3210F">
        <w:rPr>
          <w:bCs/>
          <w:spacing w:val="-3"/>
          <w:sz w:val="28"/>
          <w:szCs w:val="28"/>
        </w:rPr>
        <w:t xml:space="preserve"> количество граждан, зарегистрированных в данном жилом помещении многоквартирного дома;</w:t>
      </w:r>
    </w:p>
    <w:p w:rsidR="00D3210F" w:rsidRPr="00D3210F" w:rsidRDefault="00D3210F" w:rsidP="00B836A8">
      <w:pPr>
        <w:widowControl w:val="0"/>
        <w:spacing w:line="230" w:lineRule="auto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  <w:lang w:val="en-US"/>
        </w:rPr>
        <w:t>S</w:t>
      </w:r>
      <w:r w:rsidRPr="00D3210F">
        <w:rPr>
          <w:bCs/>
          <w:spacing w:val="-3"/>
          <w:sz w:val="28"/>
          <w:szCs w:val="28"/>
        </w:rPr>
        <w:t>необх</w:t>
      </w:r>
      <w:r w:rsidRPr="00FB4F86">
        <w:rPr>
          <w:spacing w:val="-1"/>
          <w:sz w:val="28"/>
          <w:szCs w:val="28"/>
          <w:shd w:val="clear" w:color="auto" w:fill="FFFFFF"/>
        </w:rPr>
        <w:t>.</w:t>
      </w:r>
      <w:r w:rsidRPr="00D3210F">
        <w:rPr>
          <w:bCs/>
          <w:spacing w:val="-3"/>
          <w:sz w:val="28"/>
          <w:szCs w:val="28"/>
        </w:rPr>
        <w:t xml:space="preserve"> </w:t>
      </w:r>
      <w:r w:rsidR="00FB4F86">
        <w:rPr>
          <w:bCs/>
          <w:spacing w:val="-3"/>
          <w:sz w:val="28"/>
          <w:szCs w:val="28"/>
        </w:rPr>
        <w:t>–</w:t>
      </w:r>
      <w:r w:rsidRPr="00D3210F">
        <w:rPr>
          <w:bCs/>
          <w:spacing w:val="-3"/>
          <w:sz w:val="28"/>
          <w:szCs w:val="28"/>
        </w:rPr>
        <w:t xml:space="preserve"> площадь, необходимая для одной собаки (кошки), которая составляет:</w:t>
      </w:r>
    </w:p>
    <w:p w:rsidR="00D3210F" w:rsidRPr="00D3210F" w:rsidRDefault="00D3210F" w:rsidP="00B836A8">
      <w:pPr>
        <w:widowControl w:val="0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D3210F">
        <w:rPr>
          <w:spacing w:val="-4"/>
          <w:sz w:val="28"/>
          <w:szCs w:val="28"/>
        </w:rPr>
        <w:t>для собак живой массой 22,5 килограмм</w:t>
      </w:r>
      <w:r w:rsidR="001728FD">
        <w:rPr>
          <w:spacing w:val="-4"/>
          <w:sz w:val="28"/>
          <w:szCs w:val="28"/>
        </w:rPr>
        <w:t>а</w:t>
      </w:r>
      <w:r w:rsidRPr="00D3210F">
        <w:rPr>
          <w:spacing w:val="-4"/>
          <w:sz w:val="28"/>
          <w:szCs w:val="28"/>
        </w:rPr>
        <w:t xml:space="preserve"> и крупнее – 2,5 кв</w:t>
      </w:r>
      <w:r w:rsidR="00AC1A2D">
        <w:rPr>
          <w:spacing w:val="-4"/>
          <w:sz w:val="28"/>
          <w:szCs w:val="28"/>
        </w:rPr>
        <w:t>. </w:t>
      </w:r>
      <w:r w:rsidRPr="00D3210F">
        <w:rPr>
          <w:spacing w:val="-4"/>
          <w:sz w:val="28"/>
          <w:szCs w:val="28"/>
        </w:rPr>
        <w:t xml:space="preserve">метра; </w:t>
      </w:r>
    </w:p>
    <w:p w:rsidR="00D3210F" w:rsidRPr="00D3210F" w:rsidRDefault="00D3210F" w:rsidP="00B836A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для средних собак живой массой от 16</w:t>
      </w:r>
      <w:r w:rsidR="001728FD">
        <w:rPr>
          <w:sz w:val="28"/>
          <w:szCs w:val="28"/>
        </w:rPr>
        <w:t> килограммов</w:t>
      </w:r>
      <w:r w:rsidRPr="00D3210F">
        <w:rPr>
          <w:sz w:val="28"/>
          <w:szCs w:val="28"/>
        </w:rPr>
        <w:t>, но менее 22,5</w:t>
      </w:r>
      <w:r w:rsidR="001728FD">
        <w:rPr>
          <w:sz w:val="28"/>
          <w:szCs w:val="28"/>
        </w:rPr>
        <w:t> </w:t>
      </w:r>
      <w:r w:rsidRPr="00D3210F">
        <w:rPr>
          <w:sz w:val="28"/>
          <w:szCs w:val="28"/>
        </w:rPr>
        <w:t>килограмм</w:t>
      </w:r>
      <w:r w:rsidR="001728FD">
        <w:rPr>
          <w:sz w:val="28"/>
          <w:szCs w:val="28"/>
        </w:rPr>
        <w:t>а,</w:t>
      </w:r>
      <w:r w:rsidRPr="00D3210F">
        <w:rPr>
          <w:sz w:val="28"/>
          <w:szCs w:val="28"/>
        </w:rPr>
        <w:t xml:space="preserve"> – 1,8 кв</w:t>
      </w:r>
      <w:r w:rsidR="00AC1A2D">
        <w:rPr>
          <w:sz w:val="28"/>
          <w:szCs w:val="28"/>
        </w:rPr>
        <w:t>. </w:t>
      </w:r>
      <w:r w:rsidRPr="00D3210F">
        <w:rPr>
          <w:sz w:val="28"/>
          <w:szCs w:val="28"/>
        </w:rPr>
        <w:t xml:space="preserve">метра; </w:t>
      </w:r>
    </w:p>
    <w:p w:rsidR="00D3210F" w:rsidRPr="00D3210F" w:rsidRDefault="00D3210F" w:rsidP="00B836A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1728FD">
        <w:rPr>
          <w:spacing w:val="-8"/>
          <w:sz w:val="28"/>
          <w:szCs w:val="28"/>
        </w:rPr>
        <w:t>для небольших собак (кошек) живой массой от 10</w:t>
      </w:r>
      <w:r w:rsidR="00AC1A2D">
        <w:rPr>
          <w:spacing w:val="-8"/>
          <w:sz w:val="28"/>
          <w:szCs w:val="28"/>
        </w:rPr>
        <w:t xml:space="preserve"> килограммов</w:t>
      </w:r>
      <w:r w:rsidRPr="001728FD">
        <w:rPr>
          <w:spacing w:val="-8"/>
          <w:sz w:val="28"/>
          <w:szCs w:val="28"/>
        </w:rPr>
        <w:t>, но менее 16</w:t>
      </w:r>
      <w:r w:rsidR="00AC1A2D">
        <w:rPr>
          <w:spacing w:val="-8"/>
          <w:sz w:val="28"/>
          <w:szCs w:val="28"/>
        </w:rPr>
        <w:t> </w:t>
      </w:r>
      <w:r w:rsidRPr="001728FD">
        <w:rPr>
          <w:spacing w:val="-8"/>
          <w:sz w:val="28"/>
          <w:szCs w:val="28"/>
        </w:rPr>
        <w:t>килограмм</w:t>
      </w:r>
      <w:r w:rsidR="001728FD" w:rsidRPr="001728FD">
        <w:rPr>
          <w:spacing w:val="-8"/>
          <w:sz w:val="28"/>
          <w:szCs w:val="28"/>
        </w:rPr>
        <w:t>ов,</w:t>
      </w:r>
      <w:r w:rsidRPr="001728FD">
        <w:rPr>
          <w:spacing w:val="-8"/>
          <w:sz w:val="28"/>
          <w:szCs w:val="28"/>
        </w:rPr>
        <w:t xml:space="preserve"> – </w:t>
      </w:r>
      <w:r w:rsidRPr="00D3210F">
        <w:rPr>
          <w:sz w:val="28"/>
          <w:szCs w:val="28"/>
        </w:rPr>
        <w:t>1,1 кв</w:t>
      </w:r>
      <w:r w:rsidR="00AC1A2D">
        <w:rPr>
          <w:sz w:val="28"/>
          <w:szCs w:val="28"/>
        </w:rPr>
        <w:t>. </w:t>
      </w:r>
      <w:r w:rsidRPr="00D3210F">
        <w:rPr>
          <w:sz w:val="28"/>
          <w:szCs w:val="28"/>
        </w:rPr>
        <w:t xml:space="preserve">метра; </w:t>
      </w:r>
    </w:p>
    <w:p w:rsidR="00D3210F" w:rsidRPr="00D3210F" w:rsidRDefault="00D3210F" w:rsidP="00B836A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для мелких собак (кошек) живой массой менее 10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килограмм</w:t>
      </w:r>
      <w:r w:rsidR="00AC1A2D">
        <w:rPr>
          <w:sz w:val="28"/>
          <w:szCs w:val="28"/>
        </w:rPr>
        <w:t>ов</w:t>
      </w:r>
      <w:r w:rsidRPr="00D3210F">
        <w:rPr>
          <w:sz w:val="28"/>
          <w:szCs w:val="28"/>
        </w:rPr>
        <w:t xml:space="preserve"> – 0,6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кв</w:t>
      </w:r>
      <w:r w:rsidR="00AC1A2D">
        <w:rPr>
          <w:sz w:val="28"/>
          <w:szCs w:val="28"/>
        </w:rPr>
        <w:t>. </w:t>
      </w:r>
      <w:r w:rsidRPr="00D3210F">
        <w:rPr>
          <w:sz w:val="28"/>
          <w:szCs w:val="28"/>
        </w:rPr>
        <w:t>метра.</w:t>
      </w:r>
    </w:p>
    <w:p w:rsidR="00D3210F" w:rsidRPr="00D3210F" w:rsidRDefault="00D3210F" w:rsidP="00B836A8">
      <w:pPr>
        <w:widowControl w:val="0"/>
        <w:spacing w:line="230" w:lineRule="auto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 xml:space="preserve">В случае, если в результате расчета допустимого количества собак (кошек) в жилом помещении многоквартирного дома получен отрицательный результат, допускается содержать не более </w:t>
      </w:r>
      <w:r w:rsidR="001728FD">
        <w:rPr>
          <w:bCs/>
          <w:spacing w:val="-3"/>
          <w:sz w:val="28"/>
          <w:szCs w:val="28"/>
        </w:rPr>
        <w:t>1</w:t>
      </w:r>
      <w:r w:rsidRPr="00D3210F">
        <w:rPr>
          <w:bCs/>
          <w:spacing w:val="-3"/>
          <w:sz w:val="28"/>
          <w:szCs w:val="28"/>
        </w:rPr>
        <w:t xml:space="preserve"> собаки или кошки.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8.4. Дополнительно при содержании собак в вольере соблюдение с</w:t>
      </w:r>
      <w:r w:rsidR="001728FD">
        <w:rPr>
          <w:sz w:val="28"/>
          <w:szCs w:val="28"/>
        </w:rPr>
        <w:t>ледующих условий: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Вольер для собаки должен быть расположен на расстоянии не менее 1 метра от границы соседнего</w:t>
      </w:r>
      <w:r w:rsidRPr="00D3210F">
        <w:rPr>
          <w:spacing w:val="-8"/>
          <w:sz w:val="28"/>
          <w:szCs w:val="28"/>
        </w:rPr>
        <w:t xml:space="preserve"> </w:t>
      </w:r>
      <w:r w:rsidRPr="00D3210F">
        <w:rPr>
          <w:sz w:val="28"/>
          <w:szCs w:val="28"/>
        </w:rPr>
        <w:t xml:space="preserve">земельного участка, состоять из крытой утепленной части, состоящей из навеса с будкой или кабины с будкой, и открытой части, включающей не менее </w:t>
      </w:r>
      <w:r w:rsidR="001728FD">
        <w:rPr>
          <w:sz w:val="28"/>
          <w:szCs w:val="28"/>
        </w:rPr>
        <w:t>2</w:t>
      </w:r>
      <w:r w:rsidR="00AC1A2D">
        <w:rPr>
          <w:sz w:val="28"/>
          <w:szCs w:val="28"/>
        </w:rPr>
        <w:t> </w:t>
      </w:r>
      <w:r w:rsidRPr="00D3210F">
        <w:rPr>
          <w:sz w:val="28"/>
          <w:szCs w:val="28"/>
        </w:rPr>
        <w:t>кв</w:t>
      </w:r>
      <w:r w:rsidR="00AC1A2D">
        <w:rPr>
          <w:sz w:val="28"/>
          <w:szCs w:val="28"/>
        </w:rPr>
        <w:t>. </w:t>
      </w:r>
      <w:r w:rsidRPr="00D3210F">
        <w:rPr>
          <w:sz w:val="28"/>
          <w:szCs w:val="28"/>
        </w:rPr>
        <w:t>метров пространства для</w:t>
      </w:r>
      <w:r w:rsidR="00AC1A2D">
        <w:rPr>
          <w:sz w:val="28"/>
          <w:szCs w:val="28"/>
        </w:rPr>
        <w:t> </w:t>
      </w:r>
      <w:r w:rsidRPr="00D3210F">
        <w:rPr>
          <w:sz w:val="28"/>
          <w:szCs w:val="28"/>
        </w:rPr>
        <w:t xml:space="preserve">движения собаки. 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 xml:space="preserve">Будка должна защищать собаку от холода, осадков, жары и других погодных явлений и должна обеспечивать температуру воздуха при нахождении в ней собаки не ниже + 7°С. Крыша будки должна быть съемная. 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 xml:space="preserve">Территория вольера для собак должна быть огорожена забором высотой не менее 2 метров. 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Дверь вольера должна открываться внутрь и</w:t>
      </w:r>
      <w:r w:rsidR="00FB4F86">
        <w:rPr>
          <w:sz w:val="28"/>
          <w:szCs w:val="28"/>
        </w:rPr>
        <w:t xml:space="preserve"> </w:t>
      </w:r>
      <w:r w:rsidRPr="00D3210F">
        <w:rPr>
          <w:sz w:val="28"/>
          <w:szCs w:val="28"/>
        </w:rPr>
        <w:t xml:space="preserve">иметь запор, обеспечивающий невозможность самопроизвольного выхода собаки из вольера. 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 xml:space="preserve">Пол в вольерах для собак должен покрываться древесными опилками </w:t>
      </w:r>
      <w:r w:rsidRPr="00D3210F">
        <w:rPr>
          <w:spacing w:val="-4"/>
          <w:sz w:val="28"/>
          <w:szCs w:val="28"/>
        </w:rPr>
        <w:t>или</w:t>
      </w:r>
      <w:r w:rsidR="00FB4F86" w:rsidRPr="00FB4F86">
        <w:rPr>
          <w:spacing w:val="-4"/>
          <w:sz w:val="28"/>
          <w:szCs w:val="28"/>
        </w:rPr>
        <w:t> </w:t>
      </w:r>
      <w:r w:rsidRPr="00D3210F">
        <w:rPr>
          <w:spacing w:val="-4"/>
          <w:sz w:val="28"/>
          <w:szCs w:val="28"/>
        </w:rPr>
        <w:t>иными безопасными для собак материалами, обладающими гигроскопичными</w:t>
      </w:r>
      <w:r w:rsidRPr="00D3210F">
        <w:rPr>
          <w:sz w:val="28"/>
          <w:szCs w:val="28"/>
        </w:rPr>
        <w:t xml:space="preserve"> и сорбирующими свойствами. Опилки или иные материалы для покрытия пола в вольерах для собак заменяются полностью ежедневно в</w:t>
      </w:r>
      <w:r w:rsidR="00FB4F86">
        <w:rPr>
          <w:sz w:val="28"/>
          <w:szCs w:val="28"/>
        </w:rPr>
        <w:t xml:space="preserve"> </w:t>
      </w:r>
      <w:r w:rsidRPr="00D3210F">
        <w:rPr>
          <w:sz w:val="28"/>
          <w:szCs w:val="28"/>
        </w:rPr>
        <w:t>процессе уборки вольера. Расход опилок или иных материалов для покрытия пола в вольерах для</w:t>
      </w:r>
      <w:r w:rsidR="00FB4F86">
        <w:rPr>
          <w:sz w:val="28"/>
          <w:szCs w:val="28"/>
        </w:rPr>
        <w:t> </w:t>
      </w:r>
      <w:r w:rsidR="001728FD">
        <w:rPr>
          <w:sz w:val="28"/>
          <w:szCs w:val="28"/>
        </w:rPr>
        <w:t>1</w:t>
      </w:r>
      <w:r w:rsidRPr="00D3210F">
        <w:rPr>
          <w:sz w:val="28"/>
          <w:szCs w:val="28"/>
        </w:rPr>
        <w:t xml:space="preserve"> собаки составляет 0,8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килограмма в</w:t>
      </w:r>
      <w:r w:rsidR="00FB4F86">
        <w:rPr>
          <w:sz w:val="28"/>
          <w:szCs w:val="28"/>
        </w:rPr>
        <w:t xml:space="preserve"> </w:t>
      </w:r>
      <w:r w:rsidRPr="00D3210F">
        <w:rPr>
          <w:sz w:val="28"/>
          <w:szCs w:val="28"/>
        </w:rPr>
        <w:t>сутки, для</w:t>
      </w:r>
      <w:r w:rsidR="00FB4F86">
        <w:rPr>
          <w:sz w:val="28"/>
          <w:szCs w:val="28"/>
        </w:rPr>
        <w:t xml:space="preserve"> </w:t>
      </w:r>
      <w:r w:rsidRPr="00D3210F">
        <w:rPr>
          <w:sz w:val="28"/>
          <w:szCs w:val="28"/>
        </w:rPr>
        <w:t xml:space="preserve">щенков </w:t>
      </w:r>
      <w:r w:rsidR="00FB4F86">
        <w:rPr>
          <w:sz w:val="28"/>
          <w:szCs w:val="28"/>
        </w:rPr>
        <w:t>–</w:t>
      </w:r>
      <w:r w:rsidRPr="00D3210F">
        <w:rPr>
          <w:sz w:val="28"/>
          <w:szCs w:val="28"/>
        </w:rPr>
        <w:t xml:space="preserve"> 0,4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килограмма в</w:t>
      </w:r>
      <w:r w:rsidR="001728FD">
        <w:rPr>
          <w:sz w:val="28"/>
          <w:szCs w:val="28"/>
        </w:rPr>
        <w:t> </w:t>
      </w:r>
      <w:r w:rsidRPr="00D3210F">
        <w:rPr>
          <w:sz w:val="28"/>
          <w:szCs w:val="28"/>
        </w:rPr>
        <w:t xml:space="preserve">сутки. 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pacing w:val="-4"/>
          <w:sz w:val="28"/>
          <w:szCs w:val="28"/>
        </w:rPr>
        <w:t xml:space="preserve">При среднесуточной температуре воздуха ниже </w:t>
      </w:r>
      <w:r w:rsidR="001728FD">
        <w:rPr>
          <w:spacing w:val="-4"/>
          <w:sz w:val="28"/>
          <w:szCs w:val="28"/>
        </w:rPr>
        <w:t xml:space="preserve">– </w:t>
      </w:r>
      <w:r w:rsidRPr="00D3210F">
        <w:rPr>
          <w:spacing w:val="-4"/>
          <w:sz w:val="28"/>
          <w:szCs w:val="28"/>
        </w:rPr>
        <w:t>5</w:t>
      </w:r>
      <w:r w:rsidR="00AC1A2D" w:rsidRPr="00D3210F">
        <w:rPr>
          <w:sz w:val="28"/>
          <w:szCs w:val="28"/>
        </w:rPr>
        <w:t>°</w:t>
      </w:r>
      <w:r w:rsidRPr="00D3210F">
        <w:rPr>
          <w:spacing w:val="-4"/>
          <w:sz w:val="28"/>
          <w:szCs w:val="28"/>
        </w:rPr>
        <w:t>С в будку закладывается</w:t>
      </w:r>
      <w:r w:rsidRPr="00D3210F">
        <w:rPr>
          <w:sz w:val="28"/>
          <w:szCs w:val="28"/>
        </w:rPr>
        <w:t xml:space="preserve"> подстилка в виде соломы (сена), объем которой должен составлять 30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процентов от объема будки. Смена подстилки осуществляется по</w:t>
      </w:r>
      <w:r w:rsidR="00FB4F86">
        <w:rPr>
          <w:sz w:val="28"/>
          <w:szCs w:val="28"/>
        </w:rPr>
        <w:t xml:space="preserve"> </w:t>
      </w:r>
      <w:r w:rsidRPr="00D3210F">
        <w:rPr>
          <w:sz w:val="28"/>
          <w:szCs w:val="28"/>
        </w:rPr>
        <w:t xml:space="preserve">мере загрязнения, но не реже </w:t>
      </w:r>
      <w:r w:rsidR="001728FD">
        <w:rPr>
          <w:sz w:val="28"/>
          <w:szCs w:val="28"/>
        </w:rPr>
        <w:t>2</w:t>
      </w:r>
      <w:r w:rsidRPr="00D3210F">
        <w:rPr>
          <w:sz w:val="28"/>
          <w:szCs w:val="28"/>
        </w:rPr>
        <w:t xml:space="preserve"> раз за сезон.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8.5. Дополнительно при содержании собак в буд</w:t>
      </w:r>
      <w:r w:rsidR="001728FD">
        <w:rPr>
          <w:sz w:val="28"/>
          <w:szCs w:val="28"/>
        </w:rPr>
        <w:t>ке соблюдение следующих условий:</w:t>
      </w:r>
    </w:p>
    <w:p w:rsidR="00D3210F" w:rsidRPr="00D3210F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3210F">
        <w:rPr>
          <w:sz w:val="28"/>
          <w:szCs w:val="28"/>
        </w:rPr>
        <w:lastRenderedPageBreak/>
        <w:t>Площадь будки для каждой собаки должна составлять: для крупных собак весом свыше 22,5</w:t>
      </w:r>
      <w:r w:rsidR="00B836A8">
        <w:rPr>
          <w:sz w:val="28"/>
          <w:szCs w:val="28"/>
        </w:rPr>
        <w:t> </w:t>
      </w:r>
      <w:r w:rsidRPr="00D3210F">
        <w:rPr>
          <w:sz w:val="28"/>
          <w:szCs w:val="28"/>
        </w:rPr>
        <w:t xml:space="preserve">килограмма </w:t>
      </w:r>
      <w:r w:rsidR="00B836A8">
        <w:rPr>
          <w:sz w:val="28"/>
          <w:szCs w:val="28"/>
        </w:rPr>
        <w:t>–</w:t>
      </w:r>
      <w:r w:rsidRPr="00D3210F">
        <w:rPr>
          <w:sz w:val="28"/>
          <w:szCs w:val="28"/>
        </w:rPr>
        <w:t xml:space="preserve"> 1,2 x 1,8 метра</w:t>
      </w:r>
      <w:r w:rsidR="001728FD">
        <w:rPr>
          <w:sz w:val="28"/>
          <w:szCs w:val="28"/>
        </w:rPr>
        <w:t>,</w:t>
      </w:r>
      <w:r w:rsidRPr="00D3210F">
        <w:rPr>
          <w:sz w:val="28"/>
          <w:szCs w:val="28"/>
        </w:rPr>
        <w:t xml:space="preserve"> или 2,2 кв</w:t>
      </w:r>
      <w:r w:rsidR="001728FD">
        <w:rPr>
          <w:sz w:val="28"/>
          <w:szCs w:val="28"/>
        </w:rPr>
        <w:t>.</w:t>
      </w:r>
      <w:r w:rsidRPr="00D3210F">
        <w:rPr>
          <w:sz w:val="28"/>
          <w:szCs w:val="28"/>
        </w:rPr>
        <w:t xml:space="preserve"> метра;</w:t>
      </w:r>
      <w:r w:rsidRPr="00D3210F">
        <w:rPr>
          <w:color w:val="000000" w:themeColor="text1"/>
          <w:sz w:val="28"/>
          <w:szCs w:val="28"/>
        </w:rPr>
        <w:t xml:space="preserve"> для средних собак весом от 16</w:t>
      </w:r>
      <w:r w:rsidR="001728FD">
        <w:rPr>
          <w:color w:val="000000" w:themeColor="text1"/>
          <w:sz w:val="28"/>
          <w:szCs w:val="28"/>
        </w:rPr>
        <w:t xml:space="preserve"> килограммов</w:t>
      </w:r>
      <w:r w:rsidRPr="00D3210F">
        <w:rPr>
          <w:color w:val="000000" w:themeColor="text1"/>
          <w:sz w:val="28"/>
          <w:szCs w:val="28"/>
        </w:rPr>
        <w:t>, но менее 22,5 килограмма</w:t>
      </w:r>
      <w:r w:rsidR="001728FD">
        <w:rPr>
          <w:color w:val="000000" w:themeColor="text1"/>
          <w:sz w:val="28"/>
          <w:szCs w:val="28"/>
        </w:rPr>
        <w:t>,</w:t>
      </w:r>
      <w:r w:rsidRPr="00D3210F">
        <w:rPr>
          <w:color w:val="000000" w:themeColor="text1"/>
          <w:sz w:val="28"/>
          <w:szCs w:val="28"/>
        </w:rPr>
        <w:t xml:space="preserve"> </w:t>
      </w:r>
      <w:r w:rsidR="00B836A8">
        <w:rPr>
          <w:color w:val="000000" w:themeColor="text1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1,2 x 1,5 метра</w:t>
      </w:r>
      <w:r w:rsidR="001728FD">
        <w:rPr>
          <w:color w:val="000000" w:themeColor="text1"/>
          <w:sz w:val="28"/>
          <w:szCs w:val="28"/>
        </w:rPr>
        <w:t>,</w:t>
      </w:r>
      <w:r w:rsidRPr="00D3210F">
        <w:rPr>
          <w:color w:val="000000" w:themeColor="text1"/>
          <w:sz w:val="28"/>
          <w:szCs w:val="28"/>
        </w:rPr>
        <w:t xml:space="preserve"> </w:t>
      </w:r>
      <w:r w:rsidRPr="001728FD">
        <w:rPr>
          <w:color w:val="000000" w:themeColor="text1"/>
          <w:spacing w:val="-4"/>
          <w:sz w:val="28"/>
          <w:szCs w:val="28"/>
        </w:rPr>
        <w:t>или 1,8 кв</w:t>
      </w:r>
      <w:r w:rsidR="001728FD" w:rsidRPr="001728FD">
        <w:rPr>
          <w:color w:val="000000" w:themeColor="text1"/>
          <w:spacing w:val="-4"/>
          <w:sz w:val="28"/>
          <w:szCs w:val="28"/>
        </w:rPr>
        <w:t>.</w:t>
      </w:r>
      <w:r w:rsidRPr="001728FD">
        <w:rPr>
          <w:color w:val="000000" w:themeColor="text1"/>
          <w:spacing w:val="-4"/>
          <w:sz w:val="28"/>
          <w:szCs w:val="28"/>
        </w:rPr>
        <w:t xml:space="preserve"> метра; для небольших собак весом от 10</w:t>
      </w:r>
      <w:r w:rsidR="00AC1A2D">
        <w:rPr>
          <w:color w:val="000000" w:themeColor="text1"/>
          <w:spacing w:val="-4"/>
          <w:sz w:val="28"/>
          <w:szCs w:val="28"/>
        </w:rPr>
        <w:t> килограммов</w:t>
      </w:r>
      <w:r w:rsidRPr="001728FD">
        <w:rPr>
          <w:color w:val="000000" w:themeColor="text1"/>
          <w:spacing w:val="-4"/>
          <w:sz w:val="28"/>
          <w:szCs w:val="28"/>
        </w:rPr>
        <w:t>, но менее 16</w:t>
      </w:r>
      <w:r w:rsidR="00B836A8" w:rsidRPr="001728FD">
        <w:rPr>
          <w:color w:val="000000" w:themeColor="text1"/>
          <w:spacing w:val="-4"/>
          <w:sz w:val="28"/>
          <w:szCs w:val="28"/>
        </w:rPr>
        <w:t> </w:t>
      </w:r>
      <w:r w:rsidRPr="001728FD">
        <w:rPr>
          <w:color w:val="000000" w:themeColor="text1"/>
          <w:spacing w:val="-4"/>
          <w:sz w:val="28"/>
          <w:szCs w:val="28"/>
        </w:rPr>
        <w:t>килограммов</w:t>
      </w:r>
      <w:r w:rsidR="001728FD" w:rsidRPr="001728FD">
        <w:rPr>
          <w:color w:val="000000" w:themeColor="text1"/>
          <w:spacing w:val="-4"/>
          <w:sz w:val="28"/>
          <w:szCs w:val="28"/>
        </w:rPr>
        <w:t>,</w:t>
      </w:r>
      <w:r w:rsidRPr="001728FD">
        <w:rPr>
          <w:color w:val="000000" w:themeColor="text1"/>
          <w:spacing w:val="-4"/>
          <w:sz w:val="28"/>
          <w:szCs w:val="28"/>
        </w:rPr>
        <w:t xml:space="preserve"> </w:t>
      </w:r>
      <w:r w:rsidR="00B836A8" w:rsidRPr="001728FD">
        <w:rPr>
          <w:color w:val="000000" w:themeColor="text1"/>
          <w:spacing w:val="-4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0,9</w:t>
      </w:r>
      <w:r w:rsidR="001728FD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x</w:t>
      </w:r>
      <w:r w:rsidR="001728FD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1,2</w:t>
      </w:r>
      <w:r w:rsidR="00F043DC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метра</w:t>
      </w:r>
      <w:r w:rsidR="001728FD">
        <w:rPr>
          <w:color w:val="000000" w:themeColor="text1"/>
          <w:sz w:val="28"/>
          <w:szCs w:val="28"/>
        </w:rPr>
        <w:t>,</w:t>
      </w:r>
      <w:r w:rsidRPr="00D3210F">
        <w:rPr>
          <w:color w:val="000000" w:themeColor="text1"/>
          <w:sz w:val="28"/>
          <w:szCs w:val="28"/>
        </w:rPr>
        <w:t xml:space="preserve"> или 1,1</w:t>
      </w:r>
      <w:r w:rsidR="001728FD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кв</w:t>
      </w:r>
      <w:r w:rsidR="001728FD">
        <w:rPr>
          <w:color w:val="000000" w:themeColor="text1"/>
          <w:sz w:val="28"/>
          <w:szCs w:val="28"/>
        </w:rPr>
        <w:t>. </w:t>
      </w:r>
      <w:r w:rsidRPr="00D3210F">
        <w:rPr>
          <w:color w:val="000000" w:themeColor="text1"/>
          <w:sz w:val="28"/>
          <w:szCs w:val="28"/>
        </w:rPr>
        <w:t xml:space="preserve">метра; для мелких собак весом менее 10 килограммов </w:t>
      </w:r>
      <w:r w:rsidR="00B836A8">
        <w:rPr>
          <w:color w:val="000000" w:themeColor="text1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0,6 x 0,9</w:t>
      </w:r>
      <w:r w:rsidR="001728FD">
        <w:rPr>
          <w:color w:val="000000" w:themeColor="text1"/>
          <w:sz w:val="28"/>
          <w:szCs w:val="28"/>
        </w:rPr>
        <w:t xml:space="preserve"> метра,</w:t>
      </w:r>
      <w:r w:rsidRPr="00D3210F">
        <w:rPr>
          <w:color w:val="000000" w:themeColor="text1"/>
          <w:sz w:val="28"/>
          <w:szCs w:val="28"/>
        </w:rPr>
        <w:t xml:space="preserve"> или 0,6 кв</w:t>
      </w:r>
      <w:r w:rsidR="001728FD">
        <w:rPr>
          <w:color w:val="000000" w:themeColor="text1"/>
          <w:sz w:val="28"/>
          <w:szCs w:val="28"/>
        </w:rPr>
        <w:t>.</w:t>
      </w:r>
      <w:r w:rsidRPr="00D3210F">
        <w:rPr>
          <w:color w:val="000000" w:themeColor="text1"/>
          <w:sz w:val="28"/>
          <w:szCs w:val="28"/>
        </w:rPr>
        <w:t xml:space="preserve"> метра. </w:t>
      </w:r>
    </w:p>
    <w:p w:rsidR="00D3210F" w:rsidRPr="00D3210F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3210F">
        <w:rPr>
          <w:color w:val="000000" w:themeColor="text1"/>
          <w:sz w:val="28"/>
          <w:szCs w:val="28"/>
        </w:rPr>
        <w:t xml:space="preserve">Высота будки должна составлять: для крупных и средних собак </w:t>
      </w:r>
      <w:r w:rsidR="001728FD">
        <w:rPr>
          <w:color w:val="000000" w:themeColor="text1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0,9 метра; для небольших</w:t>
      </w:r>
      <w:r w:rsidRPr="00D3210F">
        <w:rPr>
          <w:color w:val="22272F"/>
          <w:sz w:val="28"/>
          <w:szCs w:val="28"/>
        </w:rPr>
        <w:t xml:space="preserve"> </w:t>
      </w:r>
      <w:r w:rsidRPr="00D3210F">
        <w:rPr>
          <w:color w:val="000000" w:themeColor="text1"/>
          <w:sz w:val="28"/>
          <w:szCs w:val="28"/>
        </w:rPr>
        <w:t>и</w:t>
      </w:r>
      <w:r w:rsidR="00B836A8">
        <w:rPr>
          <w:color w:val="000000" w:themeColor="text1"/>
          <w:sz w:val="28"/>
          <w:szCs w:val="28"/>
        </w:rPr>
        <w:t xml:space="preserve"> </w:t>
      </w:r>
      <w:r w:rsidRPr="00D3210F">
        <w:rPr>
          <w:color w:val="000000" w:themeColor="text1"/>
          <w:sz w:val="28"/>
          <w:szCs w:val="28"/>
        </w:rPr>
        <w:t xml:space="preserve">мелких собак </w:t>
      </w:r>
      <w:r w:rsidR="00B836A8">
        <w:rPr>
          <w:color w:val="000000" w:themeColor="text1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0,6 метра. Будки должны быть приподняты над полом на высоту 5 </w:t>
      </w:r>
      <w:r w:rsidR="00B836A8">
        <w:rPr>
          <w:color w:val="000000" w:themeColor="text1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15 сантиметров.</w:t>
      </w:r>
    </w:p>
    <w:p w:rsidR="00D3210F" w:rsidRPr="00D3210F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8.6. Дополнительно при содержании собак в клетка</w:t>
      </w:r>
      <w:r w:rsidR="002455C1">
        <w:rPr>
          <w:sz w:val="28"/>
          <w:szCs w:val="28"/>
        </w:rPr>
        <w:t>х соблюдение следующих условий:</w:t>
      </w:r>
    </w:p>
    <w:p w:rsidR="00D3210F" w:rsidRPr="00D3210F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3210F">
        <w:rPr>
          <w:color w:val="000000" w:themeColor="text1"/>
          <w:sz w:val="28"/>
          <w:szCs w:val="28"/>
        </w:rPr>
        <w:t>Клетки для собак должны находиться в отапливаемых помещениях с окнами</w:t>
      </w:r>
      <w:r w:rsidR="002455C1">
        <w:rPr>
          <w:color w:val="000000" w:themeColor="text1"/>
          <w:sz w:val="28"/>
          <w:szCs w:val="28"/>
        </w:rPr>
        <w:t>,</w:t>
      </w:r>
      <w:r w:rsidRPr="00D3210F">
        <w:rPr>
          <w:color w:val="000000" w:themeColor="text1"/>
          <w:sz w:val="28"/>
          <w:szCs w:val="28"/>
        </w:rPr>
        <w:t xml:space="preserve"> с обеспечением температурного режима воздуха от +</w:t>
      </w:r>
      <w:r w:rsidR="00F46A47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15 до +</w:t>
      </w:r>
      <w:r w:rsidR="00F46A47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 xml:space="preserve">20°С и относительной влажности воздуха от 40 до 70 процентов. </w:t>
      </w:r>
    </w:p>
    <w:p w:rsidR="00D3210F" w:rsidRPr="00D3210F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3210F">
        <w:rPr>
          <w:color w:val="000000" w:themeColor="text1"/>
          <w:sz w:val="28"/>
          <w:szCs w:val="28"/>
        </w:rPr>
        <w:t>Клетки для собак могут быть индивидуальными и групповыми.</w:t>
      </w:r>
    </w:p>
    <w:p w:rsidR="00D3210F" w:rsidRPr="00D3210F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3210F">
        <w:rPr>
          <w:color w:val="000000" w:themeColor="text1"/>
          <w:sz w:val="28"/>
          <w:szCs w:val="28"/>
        </w:rPr>
        <w:t xml:space="preserve">Площадь клетки для каждой собаки должна составлять: для крупных </w:t>
      </w:r>
      <w:r w:rsidRPr="002455C1">
        <w:rPr>
          <w:color w:val="000000" w:themeColor="text1"/>
          <w:spacing w:val="-4"/>
          <w:sz w:val="28"/>
          <w:szCs w:val="28"/>
        </w:rPr>
        <w:t>собак весом свыше 22,5</w:t>
      </w:r>
      <w:r w:rsidR="00B836A8" w:rsidRPr="002455C1">
        <w:rPr>
          <w:color w:val="000000" w:themeColor="text1"/>
          <w:spacing w:val="-4"/>
          <w:sz w:val="28"/>
          <w:szCs w:val="28"/>
        </w:rPr>
        <w:t> </w:t>
      </w:r>
      <w:r w:rsidRPr="002455C1">
        <w:rPr>
          <w:color w:val="000000" w:themeColor="text1"/>
          <w:spacing w:val="-4"/>
          <w:sz w:val="28"/>
          <w:szCs w:val="28"/>
        </w:rPr>
        <w:t xml:space="preserve">килограмма </w:t>
      </w:r>
      <w:r w:rsidR="00B836A8" w:rsidRPr="002455C1">
        <w:rPr>
          <w:color w:val="000000" w:themeColor="text1"/>
          <w:spacing w:val="-4"/>
          <w:sz w:val="28"/>
          <w:szCs w:val="28"/>
        </w:rPr>
        <w:t>–</w:t>
      </w:r>
      <w:r w:rsidRPr="002455C1">
        <w:rPr>
          <w:color w:val="000000" w:themeColor="text1"/>
          <w:spacing w:val="-4"/>
          <w:sz w:val="28"/>
          <w:szCs w:val="28"/>
        </w:rPr>
        <w:t xml:space="preserve"> не менее 1,2 x 1,8 метра</w:t>
      </w:r>
      <w:r w:rsidR="00AC1A2D">
        <w:rPr>
          <w:color w:val="000000" w:themeColor="text1"/>
          <w:spacing w:val="-4"/>
          <w:sz w:val="28"/>
          <w:szCs w:val="28"/>
        </w:rPr>
        <w:t>,</w:t>
      </w:r>
      <w:r w:rsidRPr="002455C1">
        <w:rPr>
          <w:color w:val="000000" w:themeColor="text1"/>
          <w:spacing w:val="-4"/>
          <w:sz w:val="28"/>
          <w:szCs w:val="28"/>
        </w:rPr>
        <w:t xml:space="preserve"> или</w:t>
      </w:r>
      <w:r w:rsidR="00B836A8" w:rsidRPr="002455C1">
        <w:rPr>
          <w:color w:val="000000" w:themeColor="text1"/>
          <w:spacing w:val="-4"/>
          <w:sz w:val="28"/>
          <w:szCs w:val="28"/>
        </w:rPr>
        <w:t> </w:t>
      </w:r>
      <w:r w:rsidRPr="002455C1">
        <w:rPr>
          <w:color w:val="000000" w:themeColor="text1"/>
          <w:spacing w:val="-4"/>
          <w:sz w:val="28"/>
          <w:szCs w:val="28"/>
        </w:rPr>
        <w:t>2,2 кв</w:t>
      </w:r>
      <w:r w:rsidR="002455C1" w:rsidRPr="002455C1">
        <w:rPr>
          <w:color w:val="000000" w:themeColor="text1"/>
          <w:spacing w:val="-4"/>
          <w:sz w:val="28"/>
          <w:szCs w:val="28"/>
        </w:rPr>
        <w:t>.</w:t>
      </w:r>
      <w:r w:rsidRPr="002455C1">
        <w:rPr>
          <w:color w:val="000000" w:themeColor="text1"/>
          <w:spacing w:val="-4"/>
          <w:sz w:val="28"/>
          <w:szCs w:val="28"/>
        </w:rPr>
        <w:t xml:space="preserve"> метра;</w:t>
      </w:r>
      <w:r w:rsidRPr="00D3210F">
        <w:rPr>
          <w:color w:val="000000" w:themeColor="text1"/>
          <w:sz w:val="28"/>
          <w:szCs w:val="28"/>
        </w:rPr>
        <w:t xml:space="preserve"> для средних собак весом от 16</w:t>
      </w:r>
      <w:r w:rsidR="00AC1A2D">
        <w:rPr>
          <w:color w:val="000000" w:themeColor="text1"/>
          <w:sz w:val="28"/>
          <w:szCs w:val="28"/>
        </w:rPr>
        <w:t> </w:t>
      </w:r>
      <w:r w:rsidR="002455C1">
        <w:rPr>
          <w:color w:val="000000" w:themeColor="text1"/>
          <w:sz w:val="28"/>
          <w:szCs w:val="28"/>
        </w:rPr>
        <w:t>килограммов</w:t>
      </w:r>
      <w:r w:rsidRPr="00D3210F">
        <w:rPr>
          <w:color w:val="000000" w:themeColor="text1"/>
          <w:sz w:val="28"/>
          <w:szCs w:val="28"/>
        </w:rPr>
        <w:t>, но менее 22,5 килограмма</w:t>
      </w:r>
      <w:r w:rsidR="002455C1">
        <w:rPr>
          <w:color w:val="000000" w:themeColor="text1"/>
          <w:sz w:val="28"/>
          <w:szCs w:val="28"/>
        </w:rPr>
        <w:t>,</w:t>
      </w:r>
      <w:r w:rsidRPr="00D3210F">
        <w:rPr>
          <w:color w:val="000000" w:themeColor="text1"/>
          <w:sz w:val="28"/>
          <w:szCs w:val="28"/>
        </w:rPr>
        <w:t xml:space="preserve"> </w:t>
      </w:r>
      <w:r w:rsidR="00B836A8">
        <w:rPr>
          <w:color w:val="000000" w:themeColor="text1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не</w:t>
      </w:r>
      <w:r w:rsidR="002455C1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менее 1,2 x 1,5</w:t>
      </w:r>
      <w:r w:rsidR="002455C1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метра</w:t>
      </w:r>
      <w:r w:rsidR="002455C1">
        <w:rPr>
          <w:color w:val="000000" w:themeColor="text1"/>
          <w:sz w:val="28"/>
          <w:szCs w:val="28"/>
        </w:rPr>
        <w:t>,</w:t>
      </w:r>
      <w:r w:rsidRPr="00D3210F">
        <w:rPr>
          <w:color w:val="000000" w:themeColor="text1"/>
          <w:sz w:val="28"/>
          <w:szCs w:val="28"/>
        </w:rPr>
        <w:t xml:space="preserve"> или 1,8 кв</w:t>
      </w:r>
      <w:r w:rsidR="002455C1">
        <w:rPr>
          <w:color w:val="000000" w:themeColor="text1"/>
          <w:sz w:val="28"/>
          <w:szCs w:val="28"/>
        </w:rPr>
        <w:t>.</w:t>
      </w:r>
      <w:r w:rsidRPr="00D3210F">
        <w:rPr>
          <w:color w:val="000000" w:themeColor="text1"/>
          <w:sz w:val="28"/>
          <w:szCs w:val="28"/>
        </w:rPr>
        <w:t xml:space="preserve"> метра; для</w:t>
      </w:r>
      <w:r w:rsidR="00B836A8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небольших и мелких собак весом менее 16</w:t>
      </w:r>
      <w:r w:rsidR="00B836A8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килограммов – не</w:t>
      </w:r>
      <w:r w:rsidR="00B836A8">
        <w:rPr>
          <w:color w:val="000000" w:themeColor="text1"/>
          <w:sz w:val="28"/>
          <w:szCs w:val="28"/>
        </w:rPr>
        <w:t xml:space="preserve"> </w:t>
      </w:r>
      <w:r w:rsidRPr="00D3210F">
        <w:rPr>
          <w:color w:val="000000" w:themeColor="text1"/>
          <w:sz w:val="28"/>
          <w:szCs w:val="28"/>
        </w:rPr>
        <w:t>менее 0,9 x 1,2 метра</w:t>
      </w:r>
      <w:r w:rsidR="002455C1">
        <w:rPr>
          <w:color w:val="000000" w:themeColor="text1"/>
          <w:sz w:val="28"/>
          <w:szCs w:val="28"/>
        </w:rPr>
        <w:t>,</w:t>
      </w:r>
      <w:r w:rsidRPr="00D3210F">
        <w:rPr>
          <w:color w:val="000000" w:themeColor="text1"/>
          <w:sz w:val="28"/>
          <w:szCs w:val="28"/>
        </w:rPr>
        <w:t xml:space="preserve"> или 1,1</w:t>
      </w:r>
      <w:r w:rsidR="00AC1A2D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кв</w:t>
      </w:r>
      <w:r w:rsidR="002455C1">
        <w:rPr>
          <w:color w:val="000000" w:themeColor="text1"/>
          <w:sz w:val="28"/>
          <w:szCs w:val="28"/>
        </w:rPr>
        <w:t>.</w:t>
      </w:r>
      <w:r w:rsidRPr="00D3210F">
        <w:rPr>
          <w:color w:val="000000" w:themeColor="text1"/>
          <w:sz w:val="28"/>
          <w:szCs w:val="28"/>
        </w:rPr>
        <w:t xml:space="preserve"> метра. </w:t>
      </w:r>
    </w:p>
    <w:p w:rsidR="00D3210F" w:rsidRPr="002455C1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D3210F">
        <w:rPr>
          <w:color w:val="000000" w:themeColor="text1"/>
          <w:sz w:val="28"/>
          <w:szCs w:val="28"/>
        </w:rPr>
        <w:t xml:space="preserve">Высота клетки для собак должна составлять: для крупных и средних </w:t>
      </w:r>
      <w:r w:rsidRPr="002455C1">
        <w:rPr>
          <w:sz w:val="28"/>
          <w:szCs w:val="28"/>
        </w:rPr>
        <w:t xml:space="preserve">собак </w:t>
      </w:r>
      <w:r w:rsidR="00B836A8" w:rsidRPr="002455C1">
        <w:rPr>
          <w:sz w:val="28"/>
          <w:szCs w:val="28"/>
        </w:rPr>
        <w:t>–</w:t>
      </w:r>
      <w:r w:rsidRPr="002455C1">
        <w:rPr>
          <w:sz w:val="28"/>
          <w:szCs w:val="28"/>
        </w:rPr>
        <w:t xml:space="preserve"> не менее 0,9 метра; для небольших и мелких собак </w:t>
      </w:r>
      <w:r w:rsidR="00B836A8" w:rsidRPr="002455C1">
        <w:rPr>
          <w:sz w:val="28"/>
          <w:szCs w:val="28"/>
        </w:rPr>
        <w:t>–</w:t>
      </w:r>
      <w:r w:rsidRPr="002455C1">
        <w:rPr>
          <w:sz w:val="28"/>
          <w:szCs w:val="28"/>
        </w:rPr>
        <w:t xml:space="preserve"> не менее 0,6 метра.</w:t>
      </w:r>
    </w:p>
    <w:p w:rsidR="00D3210F" w:rsidRPr="002455C1" w:rsidRDefault="00D3210F" w:rsidP="0098762E">
      <w:pPr>
        <w:widowControl w:val="0"/>
        <w:tabs>
          <w:tab w:val="left" w:pos="1706"/>
        </w:tabs>
        <w:spacing w:line="235" w:lineRule="auto"/>
        <w:ind w:firstLine="709"/>
        <w:jc w:val="both"/>
        <w:rPr>
          <w:bCs/>
          <w:spacing w:val="-3"/>
          <w:sz w:val="28"/>
          <w:szCs w:val="28"/>
        </w:rPr>
      </w:pPr>
      <w:r w:rsidRPr="002455C1">
        <w:rPr>
          <w:bCs/>
          <w:spacing w:val="-3"/>
          <w:sz w:val="28"/>
          <w:szCs w:val="28"/>
        </w:rPr>
        <w:t>8.7. Дополнительно при содержании собак в помещениях осуществление их выгула</w:t>
      </w:r>
      <w:r w:rsidR="002455C1">
        <w:rPr>
          <w:bCs/>
          <w:spacing w:val="-3"/>
          <w:sz w:val="28"/>
          <w:szCs w:val="28"/>
        </w:rPr>
        <w:t xml:space="preserve"> должно производиться</w:t>
      </w:r>
      <w:r w:rsidRPr="002455C1">
        <w:rPr>
          <w:bCs/>
          <w:spacing w:val="-3"/>
          <w:sz w:val="28"/>
          <w:szCs w:val="28"/>
        </w:rPr>
        <w:t xml:space="preserve"> </w:t>
      </w:r>
      <w:r w:rsidRPr="002455C1">
        <w:rPr>
          <w:bCs/>
          <w:spacing w:val="-3"/>
          <w:sz w:val="28"/>
          <w:szCs w:val="28"/>
          <w:shd w:val="clear" w:color="auto" w:fill="FFFFFF"/>
        </w:rPr>
        <w:t>не реже 2</w:t>
      </w:r>
      <w:r w:rsidR="00B836A8" w:rsidRPr="002455C1">
        <w:rPr>
          <w:bCs/>
          <w:spacing w:val="-3"/>
          <w:sz w:val="28"/>
          <w:szCs w:val="28"/>
          <w:shd w:val="clear" w:color="auto" w:fill="FFFFFF"/>
        </w:rPr>
        <w:t> </w:t>
      </w:r>
      <w:r w:rsidRPr="002455C1">
        <w:rPr>
          <w:bCs/>
          <w:spacing w:val="-3"/>
          <w:sz w:val="28"/>
          <w:szCs w:val="28"/>
          <w:shd w:val="clear" w:color="auto" w:fill="FFFFFF"/>
        </w:rPr>
        <w:t>раз в сутки, продолжительность каждой прогулки должна составлять не менее 30</w:t>
      </w:r>
      <w:r w:rsidR="00B836A8" w:rsidRPr="002455C1">
        <w:rPr>
          <w:bCs/>
          <w:spacing w:val="-3"/>
          <w:sz w:val="28"/>
          <w:szCs w:val="28"/>
          <w:shd w:val="clear" w:color="auto" w:fill="FFFFFF"/>
        </w:rPr>
        <w:t> </w:t>
      </w:r>
      <w:r w:rsidRPr="002455C1">
        <w:rPr>
          <w:bCs/>
          <w:spacing w:val="-3"/>
          <w:sz w:val="28"/>
          <w:szCs w:val="28"/>
          <w:shd w:val="clear" w:color="auto" w:fill="FFFFFF"/>
        </w:rPr>
        <w:t>минут</w:t>
      </w:r>
      <w:r w:rsidR="002455C1">
        <w:rPr>
          <w:bCs/>
          <w:spacing w:val="-3"/>
          <w:sz w:val="28"/>
          <w:szCs w:val="28"/>
          <w:shd w:val="clear" w:color="auto" w:fill="FFFFFF"/>
        </w:rPr>
        <w:t>,</w:t>
      </w:r>
      <w:r w:rsidRPr="002455C1">
        <w:rPr>
          <w:bCs/>
          <w:spacing w:val="-3"/>
          <w:sz w:val="28"/>
          <w:szCs w:val="28"/>
          <w:shd w:val="clear" w:color="auto" w:fill="FFFFFF"/>
        </w:rPr>
        <w:t xml:space="preserve"> </w:t>
      </w:r>
      <w:r w:rsidRPr="002455C1">
        <w:rPr>
          <w:bCs/>
          <w:spacing w:val="-3"/>
          <w:sz w:val="28"/>
          <w:szCs w:val="28"/>
        </w:rPr>
        <w:t>в</w:t>
      </w:r>
      <w:r w:rsidR="00B836A8" w:rsidRPr="002455C1">
        <w:rPr>
          <w:bCs/>
          <w:spacing w:val="-3"/>
          <w:sz w:val="28"/>
          <w:szCs w:val="28"/>
        </w:rPr>
        <w:t xml:space="preserve"> </w:t>
      </w:r>
      <w:r w:rsidRPr="002455C1">
        <w:rPr>
          <w:bCs/>
          <w:spacing w:val="-3"/>
          <w:sz w:val="28"/>
          <w:szCs w:val="28"/>
        </w:rPr>
        <w:t>случае отсутствия противопоказаний, подтвержденных специалистом в области ветеринарии.</w:t>
      </w:r>
    </w:p>
    <w:p w:rsidR="00D3210F" w:rsidRPr="00D3210F" w:rsidRDefault="00D3210F" w:rsidP="0098762E">
      <w:pPr>
        <w:widowControl w:val="0"/>
        <w:tabs>
          <w:tab w:val="left" w:pos="1264"/>
        </w:tabs>
        <w:spacing w:line="235" w:lineRule="auto"/>
        <w:ind w:firstLine="709"/>
        <w:jc w:val="both"/>
        <w:rPr>
          <w:bCs/>
          <w:spacing w:val="-3"/>
          <w:sz w:val="28"/>
          <w:szCs w:val="28"/>
        </w:rPr>
      </w:pPr>
      <w:r w:rsidRPr="002455C1">
        <w:rPr>
          <w:bCs/>
          <w:spacing w:val="-3"/>
          <w:sz w:val="28"/>
          <w:szCs w:val="28"/>
        </w:rPr>
        <w:t xml:space="preserve">9. Владельцам домашних животных при содержании их в закрытых </w:t>
      </w:r>
      <w:r w:rsidRPr="00D3210F">
        <w:rPr>
          <w:bCs/>
          <w:spacing w:val="-3"/>
          <w:sz w:val="28"/>
          <w:szCs w:val="28"/>
        </w:rPr>
        <w:t>помещениях рекомендуется соблюдать следующие параметры, если иное не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установлено законодательством Российской Федерации:</w:t>
      </w:r>
    </w:p>
    <w:p w:rsidR="00D3210F" w:rsidRPr="00D3210F" w:rsidRDefault="00D3210F" w:rsidP="0098762E">
      <w:pPr>
        <w:widowControl w:val="0"/>
        <w:spacing w:line="235" w:lineRule="auto"/>
        <w:ind w:firstLine="709"/>
        <w:jc w:val="both"/>
        <w:rPr>
          <w:bCs/>
          <w:spacing w:val="-3"/>
          <w:sz w:val="28"/>
          <w:szCs w:val="28"/>
        </w:rPr>
      </w:pPr>
      <w:r w:rsidRPr="00B836A8">
        <w:rPr>
          <w:bCs/>
          <w:spacing w:val="-6"/>
          <w:sz w:val="28"/>
          <w:szCs w:val="28"/>
        </w:rPr>
        <w:t xml:space="preserve">температура в помещении </w:t>
      </w:r>
      <w:r w:rsidR="00B836A8" w:rsidRPr="00B836A8">
        <w:rPr>
          <w:bCs/>
          <w:spacing w:val="-6"/>
          <w:sz w:val="28"/>
          <w:szCs w:val="28"/>
        </w:rPr>
        <w:t>–</w:t>
      </w:r>
      <w:r w:rsidRPr="00B836A8">
        <w:rPr>
          <w:bCs/>
          <w:spacing w:val="-6"/>
          <w:sz w:val="28"/>
          <w:szCs w:val="28"/>
        </w:rPr>
        <w:t xml:space="preserve"> от </w:t>
      </w:r>
      <w:r w:rsidR="00F46A47">
        <w:rPr>
          <w:bCs/>
          <w:spacing w:val="-6"/>
          <w:sz w:val="28"/>
          <w:szCs w:val="28"/>
        </w:rPr>
        <w:t>+ </w:t>
      </w:r>
      <w:r w:rsidRPr="00B836A8">
        <w:rPr>
          <w:bCs/>
          <w:spacing w:val="-6"/>
          <w:sz w:val="28"/>
          <w:szCs w:val="28"/>
        </w:rPr>
        <w:t xml:space="preserve">15 до </w:t>
      </w:r>
      <w:r w:rsidR="00F46A47">
        <w:rPr>
          <w:bCs/>
          <w:spacing w:val="-6"/>
          <w:sz w:val="28"/>
          <w:szCs w:val="28"/>
        </w:rPr>
        <w:t>+ </w:t>
      </w:r>
      <w:r w:rsidRPr="00B836A8">
        <w:rPr>
          <w:bCs/>
          <w:spacing w:val="-6"/>
          <w:sz w:val="28"/>
          <w:szCs w:val="28"/>
        </w:rPr>
        <w:t>25°С. Требование не распространяется</w:t>
      </w:r>
      <w:r w:rsidRPr="00D3210F">
        <w:rPr>
          <w:bCs/>
          <w:spacing w:val="-3"/>
          <w:sz w:val="28"/>
          <w:szCs w:val="28"/>
        </w:rPr>
        <w:t xml:space="preserve"> на содержание собак, относящихся к породам, имеющим генетическую устойчивость к холоду (хаски, московская сторожевая, кавказская овчарка и др.);</w:t>
      </w:r>
    </w:p>
    <w:p w:rsidR="00D3210F" w:rsidRPr="00D3210F" w:rsidRDefault="00D3210F" w:rsidP="0098762E">
      <w:pPr>
        <w:widowControl w:val="0"/>
        <w:spacing w:line="235" w:lineRule="auto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 xml:space="preserve">относительная влажность воздуха </w:t>
      </w:r>
      <w:r w:rsidR="00B836A8">
        <w:rPr>
          <w:bCs/>
          <w:spacing w:val="-3"/>
          <w:sz w:val="28"/>
          <w:szCs w:val="28"/>
        </w:rPr>
        <w:t>–</w:t>
      </w:r>
      <w:r w:rsidRPr="00D3210F">
        <w:rPr>
          <w:bCs/>
          <w:spacing w:val="-3"/>
          <w:sz w:val="28"/>
          <w:szCs w:val="28"/>
        </w:rPr>
        <w:t xml:space="preserve"> от 50 до 65</w:t>
      </w:r>
      <w:r w:rsidR="002455C1">
        <w:rPr>
          <w:bCs/>
          <w:spacing w:val="-3"/>
          <w:sz w:val="28"/>
          <w:szCs w:val="28"/>
        </w:rPr>
        <w:t xml:space="preserve"> процентов</w:t>
      </w:r>
      <w:r w:rsidRPr="00D3210F">
        <w:rPr>
          <w:bCs/>
          <w:spacing w:val="-3"/>
          <w:sz w:val="28"/>
          <w:szCs w:val="28"/>
        </w:rPr>
        <w:t>.</w:t>
      </w:r>
    </w:p>
    <w:p w:rsidR="00D3210F" w:rsidRPr="00D3210F" w:rsidRDefault="00D3210F" w:rsidP="0098762E">
      <w:pPr>
        <w:widowControl w:val="0"/>
        <w:tabs>
          <w:tab w:val="left" w:pos="1490"/>
        </w:tabs>
        <w:spacing w:line="235" w:lineRule="auto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10. В случае укуса домашним животным другого животного или человека владельцы домашних животных обязаны незамедлительно, в течение суток с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момента укуса, а в случае</w:t>
      </w:r>
      <w:r w:rsidR="002455C1">
        <w:rPr>
          <w:bCs/>
          <w:spacing w:val="-3"/>
          <w:sz w:val="28"/>
          <w:szCs w:val="28"/>
        </w:rPr>
        <w:t>,</w:t>
      </w:r>
      <w:r w:rsidRPr="00D3210F">
        <w:rPr>
          <w:bCs/>
          <w:spacing w:val="-3"/>
          <w:sz w:val="28"/>
          <w:szCs w:val="28"/>
        </w:rPr>
        <w:t xml:space="preserve"> если укус произошел в нерабочий или праздничный день</w:t>
      </w:r>
      <w:r w:rsidR="002455C1">
        <w:rPr>
          <w:bCs/>
          <w:spacing w:val="-3"/>
          <w:sz w:val="28"/>
          <w:szCs w:val="28"/>
        </w:rPr>
        <w:t>,</w:t>
      </w:r>
      <w:r w:rsidRPr="00D3210F">
        <w:rPr>
          <w:bCs/>
          <w:spacing w:val="-3"/>
          <w:sz w:val="28"/>
          <w:szCs w:val="28"/>
        </w:rPr>
        <w:t xml:space="preserve"> </w:t>
      </w:r>
      <w:r w:rsidR="00B836A8">
        <w:rPr>
          <w:bCs/>
          <w:spacing w:val="-3"/>
          <w:sz w:val="28"/>
          <w:szCs w:val="28"/>
        </w:rPr>
        <w:t>–</w:t>
      </w:r>
      <w:r w:rsidRPr="00D3210F">
        <w:rPr>
          <w:bCs/>
          <w:spacing w:val="-3"/>
          <w:sz w:val="28"/>
          <w:szCs w:val="28"/>
        </w:rPr>
        <w:t xml:space="preserve"> не позднее первого рабочего дня, сообщить об этом в государственные учреждения ветеринарии Ростовской области и доставить домашнее животное в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ближайшее государственное учреждение ветеринарии Ростовской области для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осмотра и карантирования под наблюдением специалистов в течение 10 дней.</w:t>
      </w:r>
    </w:p>
    <w:p w:rsidR="00D3210F" w:rsidRPr="00D3210F" w:rsidRDefault="00D3210F" w:rsidP="0098762E">
      <w:pPr>
        <w:widowControl w:val="0"/>
        <w:tabs>
          <w:tab w:val="left" w:pos="1423"/>
        </w:tabs>
        <w:spacing w:line="235" w:lineRule="auto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По разрешению специалиста государственного учреждения ветеринарии Ростовской области домашнее животное, покусавшее другое животное или человека, может быть оставлено у владельца, давшего письменное обязательство содержать это домашнее животное в изолированном помещении в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 xml:space="preserve">течение </w:t>
      </w:r>
      <w:r w:rsidR="002455C1">
        <w:rPr>
          <w:bCs/>
          <w:spacing w:val="-3"/>
          <w:sz w:val="28"/>
          <w:szCs w:val="28"/>
        </w:rPr>
        <w:t>10 </w:t>
      </w:r>
      <w:r w:rsidRPr="00D3210F">
        <w:rPr>
          <w:bCs/>
          <w:spacing w:val="-3"/>
          <w:sz w:val="28"/>
          <w:szCs w:val="28"/>
        </w:rPr>
        <w:t xml:space="preserve">дней и представлять его для осмотра в сроки, указанные </w:t>
      </w:r>
      <w:r w:rsidRPr="00D3210F">
        <w:rPr>
          <w:bCs/>
          <w:spacing w:val="-3"/>
          <w:sz w:val="28"/>
          <w:szCs w:val="28"/>
        </w:rPr>
        <w:lastRenderedPageBreak/>
        <w:t xml:space="preserve">специалистом государственного учреждения ветеринарии Ростовской области. </w:t>
      </w:r>
    </w:p>
    <w:p w:rsidR="00D3210F" w:rsidRPr="00D3210F" w:rsidRDefault="00D3210F" w:rsidP="00FB4F86">
      <w:pPr>
        <w:widowControl w:val="0"/>
        <w:tabs>
          <w:tab w:val="left" w:pos="1462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11. Владельцы домашних животных обязаны немедленно сообщать в государственное ветеринарное учреждение Ростовской области о случаях падежа домашних животных.</w:t>
      </w:r>
    </w:p>
    <w:p w:rsidR="00D3210F" w:rsidRPr="00D3210F" w:rsidRDefault="00D3210F" w:rsidP="00FB4F86">
      <w:pPr>
        <w:widowControl w:val="0"/>
        <w:tabs>
          <w:tab w:val="left" w:pos="0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12. При содержании домашних животных не допускается:</w:t>
      </w:r>
    </w:p>
    <w:p w:rsidR="00D3210F" w:rsidRPr="00D3210F" w:rsidRDefault="00D3210F" w:rsidP="00FB4F86">
      <w:pPr>
        <w:widowControl w:val="0"/>
        <w:tabs>
          <w:tab w:val="left" w:pos="0"/>
          <w:tab w:val="left" w:pos="1716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12.1. Оставлять домашних животных без пищи и воды, а также содержать их в условиях, не соответствующих требованиям санитарно-гигиенических и ветеринарно-санитарных норм и правил.</w:t>
      </w:r>
    </w:p>
    <w:p w:rsidR="00D3210F" w:rsidRPr="00D3210F" w:rsidRDefault="00D3210F" w:rsidP="00FB4F86">
      <w:pPr>
        <w:widowControl w:val="0"/>
        <w:tabs>
          <w:tab w:val="left" w:pos="0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12.2. Передавать домашних животных в испытательные лаборатории и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клиники в качестве объектов научных исследований.</w:t>
      </w:r>
    </w:p>
    <w:p w:rsidR="00D3210F" w:rsidRPr="00D3210F" w:rsidRDefault="00D3210F" w:rsidP="00FB4F86">
      <w:pPr>
        <w:widowControl w:val="0"/>
        <w:tabs>
          <w:tab w:val="left" w:pos="0"/>
          <w:tab w:val="left" w:pos="1769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12.3. Совершать действия, связанные с оставлением домашних животных вне мест их содержания</w:t>
      </w:r>
      <w:r w:rsidRPr="00D3210F">
        <w:rPr>
          <w:b/>
          <w:bCs/>
          <w:color w:val="FF0000"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в целях прекращения владениями домашними животными.</w:t>
      </w:r>
    </w:p>
    <w:p w:rsidR="00D3210F" w:rsidRPr="00D3210F" w:rsidRDefault="00D3210F" w:rsidP="00FB4F86">
      <w:pPr>
        <w:widowControl w:val="0"/>
        <w:tabs>
          <w:tab w:val="left" w:pos="1303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 xml:space="preserve">13. В целях исключения возможности свободного, неконтролируемого передвижения собак при пересечении проезжей части автомобильной дороги, в лифтах и помещениях общего пользования многоквартирных домов, во дворах таких домов, на детских и спортивных площадках, </w:t>
      </w:r>
      <w:r w:rsidR="002455C1">
        <w:rPr>
          <w:bCs/>
          <w:spacing w:val="-3"/>
          <w:sz w:val="28"/>
          <w:szCs w:val="28"/>
        </w:rPr>
        <w:t xml:space="preserve">в </w:t>
      </w:r>
      <w:r w:rsidRPr="00D3210F">
        <w:rPr>
          <w:bCs/>
          <w:spacing w:val="-3"/>
          <w:sz w:val="28"/>
          <w:szCs w:val="28"/>
        </w:rPr>
        <w:t xml:space="preserve">иных местах общего пользования собак выводят из жилых помещений (домов), а также </w:t>
      </w:r>
      <w:r w:rsidR="002455C1">
        <w:rPr>
          <w:bCs/>
          <w:spacing w:val="-3"/>
          <w:sz w:val="28"/>
          <w:szCs w:val="28"/>
        </w:rPr>
        <w:t>с </w:t>
      </w:r>
      <w:r w:rsidRPr="00D3210F">
        <w:rPr>
          <w:bCs/>
          <w:spacing w:val="-3"/>
          <w:sz w:val="28"/>
          <w:szCs w:val="28"/>
        </w:rPr>
        <w:t>изолированных территорий на поводке, длина которого составляет не более 1,5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метр</w:t>
      </w:r>
      <w:r w:rsidR="00AC1A2D">
        <w:rPr>
          <w:bCs/>
          <w:spacing w:val="-3"/>
          <w:sz w:val="28"/>
          <w:szCs w:val="28"/>
        </w:rPr>
        <w:t>а</w:t>
      </w:r>
      <w:r w:rsidRPr="00D3210F">
        <w:rPr>
          <w:bCs/>
          <w:spacing w:val="-3"/>
          <w:sz w:val="28"/>
          <w:szCs w:val="28"/>
        </w:rPr>
        <w:t xml:space="preserve"> и обеспечивает уверенный контроль над собакой, либо в</w:t>
      </w:r>
      <w:r w:rsidR="00F043DC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специальном переносном контейнере, а также в наморднике в случае, если собака относится к породе, включенной в перечень потенциально опасных собак, утвержденный постановлением Правительства Российской Федерации от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29.07.2019 №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974 «Об утверждении перечня потенциально опасных собак».</w:t>
      </w:r>
    </w:p>
    <w:p w:rsidR="00D3210F" w:rsidRPr="00D3210F" w:rsidRDefault="00D3210F" w:rsidP="00FB4F86">
      <w:pPr>
        <w:widowControl w:val="0"/>
        <w:tabs>
          <w:tab w:val="left" w:pos="1385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14. Нахождение домашних животных в зданиях (помещениях), занимаемых магазинами (за исключением зоомагазинов), предприятиями общественного питания, медицинскими организациями и организациями, осуществляющими образовательную деятельность, организациями культуры, а</w:t>
      </w:r>
      <w:r w:rsidR="00B836A8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также иными организациями, если при входе в указанные организации размещена информация о запрете посещения с домашними животными (кроме случаев сопровождения граждан собаками</w:t>
      </w:r>
      <w:r w:rsidR="002455C1">
        <w:rPr>
          <w:bCs/>
          <w:spacing w:val="-3"/>
          <w:sz w:val="28"/>
          <w:szCs w:val="28"/>
        </w:rPr>
        <w:t>-</w:t>
      </w:r>
      <w:r w:rsidRPr="00D3210F">
        <w:rPr>
          <w:bCs/>
          <w:spacing w:val="-3"/>
          <w:sz w:val="28"/>
          <w:szCs w:val="28"/>
        </w:rPr>
        <w:t>проводниками), не допускается, за исключением случаев возможности нахождения домашних животных в данных организациях, установленных в соответствии с законодательством Российской Федерации.</w:t>
      </w:r>
    </w:p>
    <w:p w:rsidR="00D3210F" w:rsidRPr="00B836A8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 xml:space="preserve">15. Не допускается выгуливать (сопровождать) собак лицам, не достигшим 14-летнего возраста, лицам, не способным в силу возраста и (или) физического развития контролировать действия собак, лицам, находящимся в состоянии </w:t>
      </w:r>
      <w:r w:rsidRPr="00B836A8">
        <w:rPr>
          <w:bCs/>
          <w:spacing w:val="-3"/>
          <w:sz w:val="28"/>
          <w:szCs w:val="28"/>
        </w:rPr>
        <w:t>алкогольного, наркотического или иного токсического опьянения, а также лицам, признанным недееспособными.</w:t>
      </w:r>
    </w:p>
    <w:p w:rsidR="00D3210F" w:rsidRDefault="00D3210F" w:rsidP="00FB4F86">
      <w:pPr>
        <w:widowControl w:val="0"/>
        <w:rPr>
          <w:sz w:val="28"/>
          <w:szCs w:val="28"/>
        </w:rPr>
      </w:pPr>
    </w:p>
    <w:p w:rsidR="00B836A8" w:rsidRPr="00B836A8" w:rsidRDefault="00B836A8" w:rsidP="00FB4F86">
      <w:pPr>
        <w:widowControl w:val="0"/>
        <w:rPr>
          <w:sz w:val="28"/>
          <w:szCs w:val="28"/>
        </w:rPr>
      </w:pPr>
    </w:p>
    <w:p w:rsidR="00FB4F86" w:rsidRPr="00B836A8" w:rsidRDefault="00FB4F86" w:rsidP="00FB4F86">
      <w:pPr>
        <w:rPr>
          <w:sz w:val="28"/>
          <w:szCs w:val="28"/>
        </w:rPr>
      </w:pPr>
    </w:p>
    <w:p w:rsidR="00FB4F86" w:rsidRPr="00B836A8" w:rsidRDefault="00FB4F86" w:rsidP="00FB4F86">
      <w:pPr>
        <w:ind w:right="5551"/>
        <w:jc w:val="center"/>
        <w:rPr>
          <w:sz w:val="28"/>
          <w:szCs w:val="28"/>
        </w:rPr>
      </w:pPr>
      <w:r w:rsidRPr="00B836A8">
        <w:rPr>
          <w:sz w:val="28"/>
          <w:szCs w:val="28"/>
        </w:rPr>
        <w:t>Начальник управления</w:t>
      </w:r>
    </w:p>
    <w:p w:rsidR="00FB4F86" w:rsidRPr="00B836A8" w:rsidRDefault="00FB4F86" w:rsidP="00FB4F86">
      <w:pPr>
        <w:ind w:right="5551"/>
        <w:jc w:val="center"/>
        <w:rPr>
          <w:sz w:val="28"/>
          <w:szCs w:val="28"/>
        </w:rPr>
      </w:pPr>
      <w:r w:rsidRPr="00B836A8">
        <w:rPr>
          <w:sz w:val="28"/>
          <w:szCs w:val="28"/>
        </w:rPr>
        <w:t>документационного обеспечения</w:t>
      </w:r>
    </w:p>
    <w:p w:rsidR="00FB4F86" w:rsidRPr="00B836A8" w:rsidRDefault="00FB4F86" w:rsidP="00FB4F86">
      <w:pPr>
        <w:rPr>
          <w:sz w:val="28"/>
          <w:szCs w:val="28"/>
        </w:rPr>
      </w:pPr>
      <w:r w:rsidRPr="00B836A8">
        <w:rPr>
          <w:sz w:val="28"/>
          <w:szCs w:val="28"/>
        </w:rPr>
        <w:t>Правительства Ростовской области                                                          В.В. Лозин</w:t>
      </w:r>
    </w:p>
    <w:sectPr w:rsidR="00FB4F86" w:rsidRPr="00B836A8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2D" w:rsidRDefault="00AC1A2D">
      <w:r>
        <w:separator/>
      </w:r>
    </w:p>
  </w:endnote>
  <w:endnote w:type="continuationSeparator" w:id="0">
    <w:p w:rsidR="00AC1A2D" w:rsidRDefault="00AC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2D" w:rsidRDefault="00AC1A2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1A2D" w:rsidRDefault="00AC1A2D">
    <w:pPr>
      <w:pStyle w:val="a7"/>
      <w:ind w:right="360"/>
    </w:pPr>
  </w:p>
  <w:p w:rsidR="00AC1A2D" w:rsidRDefault="00AC1A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2D" w:rsidRPr="00FB4F86" w:rsidRDefault="00AC1A2D">
    <w:pPr>
      <w:pStyle w:val="a7"/>
      <w:rPr>
        <w:lang w:val="en-US"/>
      </w:rPr>
    </w:pPr>
    <w:r>
      <w:fldChar w:fldCharType="begin"/>
    </w:r>
    <w:r w:rsidRPr="00FB4F86">
      <w:rPr>
        <w:lang w:val="en-US"/>
      </w:rPr>
      <w:instrText xml:space="preserve"> FILENAME  \p  \* MERGEFORMAT </w:instrText>
    </w:r>
    <w:r>
      <w:fldChar w:fldCharType="separate"/>
    </w:r>
    <w:r w:rsidR="00F46A47">
      <w:rPr>
        <w:noProof/>
        <w:lang w:val="en-US"/>
      </w:rPr>
      <w:t>Y:\ORST\Ppo\ppo929.f22.docx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2D" w:rsidRPr="00FB4F86" w:rsidRDefault="00AC1A2D">
    <w:pPr>
      <w:pStyle w:val="a7"/>
      <w:rPr>
        <w:lang w:val="en-US"/>
      </w:rPr>
    </w:pPr>
    <w:r>
      <w:fldChar w:fldCharType="begin"/>
    </w:r>
    <w:r w:rsidRPr="00FB4F86">
      <w:rPr>
        <w:lang w:val="en-US"/>
      </w:rPr>
      <w:instrText xml:space="preserve"> FILENAME  \p  \* MERGEFORMAT </w:instrText>
    </w:r>
    <w:r>
      <w:fldChar w:fldCharType="separate"/>
    </w:r>
    <w:r w:rsidR="00F46A47">
      <w:rPr>
        <w:noProof/>
        <w:lang w:val="en-US"/>
      </w:rPr>
      <w:t>Y:\ORST\Ppo\ppo929.f22.docx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2D" w:rsidRDefault="00AC1A2D">
      <w:r>
        <w:separator/>
      </w:r>
    </w:p>
  </w:footnote>
  <w:footnote w:type="continuationSeparator" w:id="0">
    <w:p w:rsidR="00AC1A2D" w:rsidRDefault="00AC1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EndPr/>
    <w:sdtContent>
      <w:p w:rsidR="00AC1A2D" w:rsidRDefault="00AC1A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6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0F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728FD"/>
    <w:rsid w:val="001B2D1C"/>
    <w:rsid w:val="001C1D98"/>
    <w:rsid w:val="001D2690"/>
    <w:rsid w:val="001F4BE3"/>
    <w:rsid w:val="001F6D02"/>
    <w:rsid w:val="00236266"/>
    <w:rsid w:val="002455C1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8762E"/>
    <w:rsid w:val="00A05B6C"/>
    <w:rsid w:val="00A061D7"/>
    <w:rsid w:val="00A30E81"/>
    <w:rsid w:val="00A34804"/>
    <w:rsid w:val="00A67B50"/>
    <w:rsid w:val="00A941CF"/>
    <w:rsid w:val="00AB1ACA"/>
    <w:rsid w:val="00AC1A2D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836A8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3210F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0776D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3CDC"/>
    <w:rsid w:val="00EF56AF"/>
    <w:rsid w:val="00F02C40"/>
    <w:rsid w:val="00F043DC"/>
    <w:rsid w:val="00F24917"/>
    <w:rsid w:val="00F30D40"/>
    <w:rsid w:val="00F410DF"/>
    <w:rsid w:val="00F46A47"/>
    <w:rsid w:val="00F8225E"/>
    <w:rsid w:val="00F86418"/>
    <w:rsid w:val="00F9297B"/>
    <w:rsid w:val="00FA6611"/>
    <w:rsid w:val="00FB4F86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2151D4-8C29-411B-A8DF-51068AE3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DC"/>
  </w:style>
  <w:style w:type="paragraph" w:styleId="1">
    <w:name w:val="heading 1"/>
    <w:basedOn w:val="a"/>
    <w:next w:val="a"/>
    <w:link w:val="10"/>
    <w:qFormat/>
    <w:rsid w:val="00EF3C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EF3CD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EF3CD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nhideWhenUsed/>
    <w:qFormat/>
    <w:rsid w:val="00EF3CDC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EF3CD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3CD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nhideWhenUsed/>
    <w:qFormat/>
    <w:rsid w:val="00EF3CD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nhideWhenUsed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nhideWhenUsed/>
    <w:qFormat/>
    <w:rsid w:val="00EF3CD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DC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F3CDC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EF3CD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EF3CDC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EF3CDC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3CDC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F3CDC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EF3CDC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EF3CDC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EF3CD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qFormat/>
    <w:rsid w:val="00EF3CD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EF3CDC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EF3CDC"/>
    <w:rPr>
      <w:sz w:val="28"/>
    </w:rPr>
  </w:style>
  <w:style w:type="paragraph" w:styleId="aff0">
    <w:name w:val="No Spacing"/>
    <w:basedOn w:val="a"/>
    <w:link w:val="aff"/>
    <w:qFormat/>
    <w:rsid w:val="00EF3CDC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EF3CDC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EF3C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EF3CD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EF3CDC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EF3C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EF3CDC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EF3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EF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EF3CDC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EF3CDC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EF3CDC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EF3CDC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EF3CDC"/>
    <w:rPr>
      <w:i/>
      <w:iCs/>
    </w:rPr>
  </w:style>
  <w:style w:type="character" w:styleId="affd">
    <w:name w:val="Intense Emphasis"/>
    <w:uiPriority w:val="21"/>
    <w:qFormat/>
    <w:rsid w:val="00EF3CDC"/>
    <w:rPr>
      <w:b/>
      <w:bCs/>
      <w:i/>
      <w:iCs/>
    </w:rPr>
  </w:style>
  <w:style w:type="character" w:styleId="affe">
    <w:name w:val="Subtle Reference"/>
    <w:uiPriority w:val="31"/>
    <w:qFormat/>
    <w:rsid w:val="00EF3CDC"/>
    <w:rPr>
      <w:smallCaps/>
    </w:rPr>
  </w:style>
  <w:style w:type="character" w:styleId="afff">
    <w:name w:val="Intense Reference"/>
    <w:uiPriority w:val="32"/>
    <w:qFormat/>
    <w:rsid w:val="00EF3CDC"/>
    <w:rPr>
      <w:b/>
      <w:bCs/>
      <w:smallCaps/>
    </w:rPr>
  </w:style>
  <w:style w:type="character" w:styleId="afff0">
    <w:name w:val="Book Title"/>
    <w:uiPriority w:val="33"/>
    <w:qFormat/>
    <w:rsid w:val="00EF3CDC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C61C-2AC2-45A9-B8E0-0BF9B39F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Сологай Мария Владимировна</cp:lastModifiedBy>
  <cp:revision>7</cp:revision>
  <cp:lastPrinted>2022-12-06T13:08:00Z</cp:lastPrinted>
  <dcterms:created xsi:type="dcterms:W3CDTF">2022-12-02T12:07:00Z</dcterms:created>
  <dcterms:modified xsi:type="dcterms:W3CDTF">2022-12-13T14:21:00Z</dcterms:modified>
</cp:coreProperties>
</file>