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49" w:rsidRDefault="00E56E49" w:rsidP="00802F26">
      <w:pPr>
        <w:jc w:val="center"/>
        <w:rPr>
          <w:sz w:val="28"/>
          <w:szCs w:val="28"/>
        </w:rPr>
      </w:pPr>
    </w:p>
    <w:p w:rsidR="00E56E49" w:rsidRDefault="00E56E49" w:rsidP="00802F26">
      <w:pPr>
        <w:jc w:val="center"/>
        <w:rPr>
          <w:sz w:val="28"/>
          <w:szCs w:val="28"/>
        </w:rPr>
      </w:pPr>
    </w:p>
    <w:p w:rsidR="00802F26" w:rsidRDefault="00802F26" w:rsidP="00802F2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49" w:rsidRPr="00F52EA2" w:rsidRDefault="00E56E49" w:rsidP="00802F26">
      <w:pPr>
        <w:jc w:val="center"/>
        <w:rPr>
          <w:sz w:val="28"/>
          <w:szCs w:val="28"/>
        </w:rPr>
      </w:pPr>
    </w:p>
    <w:p w:rsidR="00802F26" w:rsidRPr="003D1D29" w:rsidRDefault="00802F26" w:rsidP="00802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D1D29">
        <w:rPr>
          <w:b/>
          <w:sz w:val="28"/>
          <w:szCs w:val="28"/>
        </w:rPr>
        <w:t xml:space="preserve">   РОССИЙСКАЯ ФЕДЕРАЦИЯ</w:t>
      </w:r>
    </w:p>
    <w:p w:rsidR="00802F26" w:rsidRPr="003D1D29" w:rsidRDefault="00802F26" w:rsidP="00802F26">
      <w:pPr>
        <w:jc w:val="center"/>
        <w:rPr>
          <w:b/>
          <w:sz w:val="28"/>
          <w:szCs w:val="28"/>
        </w:rPr>
      </w:pPr>
      <w:r w:rsidRPr="003D1D29">
        <w:rPr>
          <w:b/>
          <w:sz w:val="28"/>
          <w:szCs w:val="28"/>
        </w:rPr>
        <w:t>РОСТОВСКАЯ  ОБЛАСТЬ</w:t>
      </w:r>
    </w:p>
    <w:p w:rsidR="00802F26" w:rsidRPr="003D1D29" w:rsidRDefault="00802F26" w:rsidP="00802F26">
      <w:pPr>
        <w:ind w:left="2832"/>
        <w:rPr>
          <w:b/>
          <w:sz w:val="28"/>
          <w:szCs w:val="28"/>
        </w:rPr>
      </w:pPr>
      <w:r w:rsidRPr="003D1D29">
        <w:rPr>
          <w:b/>
          <w:sz w:val="28"/>
          <w:szCs w:val="28"/>
        </w:rPr>
        <w:t xml:space="preserve"> ПЕСЧАНОКОПСКИЙ</w:t>
      </w:r>
      <w:r>
        <w:rPr>
          <w:b/>
          <w:sz w:val="28"/>
          <w:szCs w:val="28"/>
        </w:rPr>
        <w:t xml:space="preserve"> </w:t>
      </w:r>
      <w:r w:rsidRPr="003D1D29">
        <w:rPr>
          <w:b/>
          <w:sz w:val="28"/>
          <w:szCs w:val="28"/>
        </w:rPr>
        <w:t xml:space="preserve"> РАЙОН</w:t>
      </w:r>
    </w:p>
    <w:p w:rsidR="00802F26" w:rsidRPr="003D1D29" w:rsidRDefault="00802F26" w:rsidP="00802F26">
      <w:pPr>
        <w:jc w:val="center"/>
        <w:rPr>
          <w:b/>
          <w:sz w:val="28"/>
          <w:szCs w:val="28"/>
        </w:rPr>
      </w:pPr>
      <w:r w:rsidRPr="003D1D29">
        <w:rPr>
          <w:b/>
          <w:sz w:val="28"/>
          <w:szCs w:val="28"/>
        </w:rPr>
        <w:t>МУНИЦИПАЛЬНОЕ ОБРАЗОВАНИЕ</w:t>
      </w:r>
    </w:p>
    <w:p w:rsidR="00802F26" w:rsidRDefault="00802F26" w:rsidP="00802F26">
      <w:pPr>
        <w:jc w:val="center"/>
        <w:rPr>
          <w:b/>
          <w:sz w:val="28"/>
          <w:szCs w:val="28"/>
        </w:rPr>
      </w:pPr>
      <w:r w:rsidRPr="003D1D29">
        <w:rPr>
          <w:b/>
          <w:sz w:val="28"/>
          <w:szCs w:val="28"/>
        </w:rPr>
        <w:t>«ПЕСЧАНОКОПСКОЕ СЕЛЬСКОЕ ПОСЕЛЕНИЕ»</w:t>
      </w:r>
    </w:p>
    <w:p w:rsidR="00802F26" w:rsidRPr="003D1D29" w:rsidRDefault="00802F26" w:rsidP="00802F26">
      <w:pPr>
        <w:jc w:val="center"/>
        <w:rPr>
          <w:b/>
          <w:sz w:val="28"/>
          <w:szCs w:val="28"/>
        </w:rPr>
      </w:pPr>
    </w:p>
    <w:p w:rsidR="00802F26" w:rsidRPr="003D1D29" w:rsidRDefault="00802F26" w:rsidP="00802F26">
      <w:pPr>
        <w:jc w:val="center"/>
        <w:rPr>
          <w:b/>
          <w:sz w:val="28"/>
          <w:szCs w:val="28"/>
        </w:rPr>
      </w:pPr>
      <w:r w:rsidRPr="003D1D29">
        <w:rPr>
          <w:b/>
          <w:sz w:val="28"/>
          <w:szCs w:val="28"/>
        </w:rPr>
        <w:t>АДМИНИСТРАЦИЯ ПЕСЧАНОКОПСКОГО СЕЛЬСКОГО ПОСЕЛЕНИЯ</w:t>
      </w:r>
    </w:p>
    <w:p w:rsidR="00802F26" w:rsidRDefault="00802F26" w:rsidP="00802F26">
      <w:pPr>
        <w:jc w:val="center"/>
        <w:rPr>
          <w:b/>
          <w:sz w:val="28"/>
          <w:szCs w:val="28"/>
        </w:rPr>
      </w:pPr>
      <w:r w:rsidRPr="003D1D2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</w:t>
      </w:r>
    </w:p>
    <w:p w:rsidR="00061FBB" w:rsidRDefault="00802F26" w:rsidP="00802F26">
      <w:pPr>
        <w:jc w:val="center"/>
        <w:rPr>
          <w:b/>
          <w:sz w:val="28"/>
          <w:szCs w:val="28"/>
        </w:rPr>
      </w:pPr>
      <w:r w:rsidRPr="003D1D29">
        <w:rPr>
          <w:b/>
          <w:sz w:val="28"/>
          <w:szCs w:val="28"/>
        </w:rPr>
        <w:t>ПОСТАНОВЛЕНИЕ</w:t>
      </w:r>
    </w:p>
    <w:p w:rsidR="00E56E49" w:rsidRDefault="00E56E49" w:rsidP="00802F26">
      <w:pPr>
        <w:jc w:val="center"/>
        <w:rPr>
          <w:color w:val="333333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00"/>
        <w:gridCol w:w="3060"/>
      </w:tblGrid>
      <w:tr w:rsidR="00061FBB">
        <w:trPr>
          <w:trHeight w:val="1086"/>
        </w:trPr>
        <w:tc>
          <w:tcPr>
            <w:tcW w:w="6300" w:type="dxa"/>
            <w:shd w:val="clear" w:color="auto" w:fill="auto"/>
          </w:tcPr>
          <w:p w:rsidR="00061FBB" w:rsidRDefault="00061FBB">
            <w:pPr>
              <w:spacing w:line="360" w:lineRule="auto"/>
              <w:rPr>
                <w:color w:val="333333"/>
                <w:sz w:val="28"/>
              </w:rPr>
            </w:pPr>
          </w:p>
          <w:p w:rsidR="00061FBB" w:rsidRDefault="00802F26" w:rsidP="00B208CA">
            <w:pPr>
              <w:spacing w:line="360" w:lineRule="auto"/>
              <w:rPr>
                <w:sz w:val="28"/>
              </w:rPr>
            </w:pPr>
            <w:r>
              <w:rPr>
                <w:color w:val="333333"/>
                <w:sz w:val="28"/>
              </w:rPr>
              <w:t>09</w:t>
            </w:r>
            <w:r w:rsidR="009B60B0">
              <w:rPr>
                <w:color w:val="333333"/>
                <w:sz w:val="28"/>
              </w:rPr>
              <w:t>.0</w:t>
            </w:r>
            <w:r>
              <w:rPr>
                <w:color w:val="333333"/>
                <w:sz w:val="28"/>
              </w:rPr>
              <w:t>3</w:t>
            </w:r>
            <w:r w:rsidR="009B60B0">
              <w:rPr>
                <w:color w:val="333333"/>
                <w:sz w:val="28"/>
              </w:rPr>
              <w:t>.</w:t>
            </w:r>
            <w:r w:rsidR="009B60B0">
              <w:rPr>
                <w:sz w:val="28"/>
              </w:rPr>
              <w:t xml:space="preserve"> 2022 г.                          </w:t>
            </w:r>
            <w:r>
              <w:rPr>
                <w:sz w:val="28"/>
              </w:rPr>
              <w:t xml:space="preserve">  </w:t>
            </w:r>
            <w:r w:rsidR="00B208C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9B6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9B60B0">
              <w:rPr>
                <w:sz w:val="28"/>
              </w:rPr>
              <w:t>№</w:t>
            </w:r>
            <w:r>
              <w:rPr>
                <w:sz w:val="28"/>
              </w:rPr>
              <w:t>42</w:t>
            </w:r>
          </w:p>
        </w:tc>
        <w:tc>
          <w:tcPr>
            <w:tcW w:w="3060" w:type="dxa"/>
            <w:shd w:val="clear" w:color="auto" w:fill="auto"/>
          </w:tcPr>
          <w:p w:rsidR="00061FBB" w:rsidRDefault="00061FBB">
            <w:pPr>
              <w:rPr>
                <w:color w:val="333333"/>
                <w:sz w:val="28"/>
              </w:rPr>
            </w:pPr>
          </w:p>
          <w:p w:rsidR="00061FBB" w:rsidRDefault="00526E81" w:rsidP="00526E81">
            <w:pPr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 xml:space="preserve"> </w:t>
            </w:r>
            <w:r w:rsidR="00802F26">
              <w:rPr>
                <w:color w:val="333333"/>
                <w:sz w:val="28"/>
              </w:rPr>
              <w:t xml:space="preserve">   </w:t>
            </w:r>
            <w:r w:rsidR="00B208CA">
              <w:rPr>
                <w:color w:val="333333"/>
                <w:sz w:val="28"/>
              </w:rPr>
              <w:t xml:space="preserve"> </w:t>
            </w:r>
            <w:bookmarkStart w:id="0" w:name="_GoBack"/>
            <w:bookmarkEnd w:id="0"/>
            <w:r w:rsidR="00802F26"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с. Песчанокопское</w:t>
            </w:r>
          </w:p>
        </w:tc>
      </w:tr>
      <w:tr w:rsidR="00061FBB">
        <w:trPr>
          <w:trHeight w:val="1080"/>
        </w:trPr>
        <w:tc>
          <w:tcPr>
            <w:tcW w:w="6300" w:type="dxa"/>
            <w:shd w:val="clear" w:color="auto" w:fill="auto"/>
          </w:tcPr>
          <w:p w:rsidR="00E56E49" w:rsidRDefault="00E56E49">
            <w:pPr>
              <w:tabs>
                <w:tab w:val="center" w:pos="3686"/>
                <w:tab w:val="right" w:pos="7938"/>
              </w:tabs>
              <w:rPr>
                <w:sz w:val="28"/>
              </w:rPr>
            </w:pPr>
          </w:p>
          <w:p w:rsidR="00061FBB" w:rsidRDefault="009B60B0">
            <w:pPr>
              <w:tabs>
                <w:tab w:val="center" w:pos="3686"/>
                <w:tab w:val="right" w:pos="7938"/>
              </w:tabs>
              <w:rPr>
                <w:sz w:val="28"/>
              </w:rPr>
            </w:pPr>
            <w:r>
              <w:rPr>
                <w:sz w:val="28"/>
              </w:rPr>
              <w:t xml:space="preserve">«Об утверждении </w:t>
            </w:r>
            <w:r w:rsidR="00802F2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профилактики, </w:t>
            </w:r>
          </w:p>
          <w:p w:rsidR="00061FBB" w:rsidRDefault="009B60B0">
            <w:pPr>
              <w:tabs>
                <w:tab w:val="center" w:pos="3686"/>
                <w:tab w:val="right" w:pos="7938"/>
              </w:tabs>
              <w:rPr>
                <w:sz w:val="28"/>
              </w:rPr>
            </w:pPr>
            <w:r>
              <w:rPr>
                <w:sz w:val="28"/>
              </w:rPr>
              <w:t xml:space="preserve">рисков причинения вреда (ущерба), </w:t>
            </w:r>
            <w:proofErr w:type="gramStart"/>
            <w:r>
              <w:rPr>
                <w:sz w:val="28"/>
              </w:rPr>
              <w:t>охраняемым</w:t>
            </w:r>
            <w:proofErr w:type="gramEnd"/>
            <w:r>
              <w:rPr>
                <w:sz w:val="28"/>
              </w:rPr>
              <w:t xml:space="preserve"> </w:t>
            </w:r>
          </w:p>
          <w:p w:rsidR="00061FBB" w:rsidRDefault="009B60B0">
            <w:pPr>
              <w:tabs>
                <w:tab w:val="center" w:pos="3686"/>
                <w:tab w:val="right" w:pos="7938"/>
              </w:tabs>
              <w:rPr>
                <w:sz w:val="28"/>
              </w:rPr>
            </w:pPr>
            <w:r>
              <w:rPr>
                <w:sz w:val="28"/>
              </w:rPr>
              <w:t xml:space="preserve">законом ценностям  по </w:t>
            </w:r>
            <w:proofErr w:type="gramStart"/>
            <w:r>
              <w:rPr>
                <w:sz w:val="28"/>
              </w:rPr>
              <w:t>муниципальному</w:t>
            </w:r>
            <w:proofErr w:type="gramEnd"/>
            <w:r>
              <w:rPr>
                <w:sz w:val="28"/>
              </w:rPr>
              <w:t xml:space="preserve"> </w:t>
            </w:r>
          </w:p>
          <w:p w:rsidR="00061FBB" w:rsidRDefault="009B60B0" w:rsidP="00526E81">
            <w:pPr>
              <w:tabs>
                <w:tab w:val="center" w:pos="3686"/>
                <w:tab w:val="right" w:pos="7938"/>
              </w:tabs>
              <w:rPr>
                <w:sz w:val="28"/>
              </w:rPr>
            </w:pPr>
            <w:r>
              <w:rPr>
                <w:sz w:val="28"/>
              </w:rPr>
              <w:t xml:space="preserve">контролю в сфере благоустройства на территории   </w:t>
            </w:r>
            <w:r w:rsidR="00526E81">
              <w:rPr>
                <w:sz w:val="28"/>
              </w:rPr>
              <w:t xml:space="preserve">Песчанокопского </w:t>
            </w:r>
            <w:r>
              <w:rPr>
                <w:sz w:val="28"/>
              </w:rPr>
              <w:t xml:space="preserve"> сельского поселения»</w:t>
            </w:r>
          </w:p>
        </w:tc>
        <w:tc>
          <w:tcPr>
            <w:tcW w:w="3060" w:type="dxa"/>
            <w:shd w:val="clear" w:color="auto" w:fill="auto"/>
          </w:tcPr>
          <w:p w:rsidR="00061FBB" w:rsidRDefault="00061FBB">
            <w:pPr>
              <w:rPr>
                <w:color w:val="333333"/>
              </w:rPr>
            </w:pPr>
          </w:p>
        </w:tc>
      </w:tr>
      <w:tr w:rsidR="00061FBB">
        <w:trPr>
          <w:trHeight w:val="80"/>
        </w:trPr>
        <w:tc>
          <w:tcPr>
            <w:tcW w:w="6300" w:type="dxa"/>
            <w:shd w:val="clear" w:color="auto" w:fill="auto"/>
          </w:tcPr>
          <w:p w:rsidR="00061FBB" w:rsidRDefault="00061FBB">
            <w:pPr>
              <w:pStyle w:val="ConsNonformat"/>
              <w:ind w:right="0"/>
              <w:rPr>
                <w:rFonts w:ascii="Times New Roman" w:hAnsi="Times New Roman"/>
                <w:color w:val="333333"/>
                <w:sz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061FBB" w:rsidRDefault="00061FBB">
            <w:pPr>
              <w:rPr>
                <w:color w:val="333333"/>
              </w:rPr>
            </w:pPr>
          </w:p>
        </w:tc>
      </w:tr>
    </w:tbl>
    <w:p w:rsidR="00061FBB" w:rsidRDefault="009B60B0" w:rsidP="00E56E49">
      <w:pPr>
        <w:pStyle w:val="af1"/>
        <w:spacing w:line="240" w:lineRule="auto"/>
      </w:pPr>
      <w:proofErr w:type="gramStart"/>
      <w:r>
        <w:t xml:space="preserve">В соответствии </w:t>
      </w:r>
      <w:r w:rsidR="00006BCC">
        <w:t xml:space="preserve"> </w:t>
      </w:r>
      <w:r>
        <w:t xml:space="preserve">ст.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</w:t>
      </w:r>
      <w:r w:rsidR="00526E81">
        <w:t xml:space="preserve"> </w:t>
      </w:r>
      <w:r>
        <w:t xml:space="preserve">Правил разработки и утверждения </w:t>
      </w:r>
      <w:r w:rsidR="00E56E49">
        <w:t xml:space="preserve"> </w:t>
      </w:r>
      <w:r>
        <w:t>контрольными (надзорными) органами программы профилактики рисков причинения вреда (ущерба) охраняемым законом ценностям»,</w:t>
      </w:r>
      <w:r w:rsidR="00E56E49">
        <w:t xml:space="preserve"> </w:t>
      </w:r>
      <w:r>
        <w:t>Федеральным законом  от 06.10.2003г. № 131-ФЗ «Об</w:t>
      </w:r>
      <w:r w:rsidR="00E56E49">
        <w:t xml:space="preserve"> </w:t>
      </w:r>
      <w:r>
        <w:t>общих принципах организации местного</w:t>
      </w:r>
      <w:proofErr w:type="gramEnd"/>
      <w:r>
        <w:t xml:space="preserve"> самоуправления в Российской Федерации», руководствуясь ст. 33 Устава муниципального образования «</w:t>
      </w:r>
      <w:r w:rsidR="00526E81">
        <w:t>Песчанокопское</w:t>
      </w:r>
      <w:r>
        <w:t xml:space="preserve"> сельское поселение», </w:t>
      </w:r>
    </w:p>
    <w:p w:rsidR="00E56E49" w:rsidRDefault="00E56E49">
      <w:pPr>
        <w:pStyle w:val="af6"/>
        <w:jc w:val="center"/>
        <w:rPr>
          <w:b/>
        </w:rPr>
      </w:pPr>
    </w:p>
    <w:p w:rsidR="00061FBB" w:rsidRDefault="009B60B0">
      <w:pPr>
        <w:pStyle w:val="af6"/>
        <w:jc w:val="center"/>
        <w:rPr>
          <w:b/>
        </w:rPr>
      </w:pPr>
      <w:r>
        <w:rPr>
          <w:b/>
        </w:rPr>
        <w:t>ПОСТАНОВЛЯЮ:</w:t>
      </w:r>
    </w:p>
    <w:p w:rsidR="00061FBB" w:rsidRDefault="009B60B0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526E81">
        <w:rPr>
          <w:sz w:val="28"/>
        </w:rPr>
        <w:t>Песчанокопского</w:t>
      </w:r>
      <w:r>
        <w:rPr>
          <w:sz w:val="28"/>
        </w:rPr>
        <w:t xml:space="preserve"> сельского поселения (Приложение № 1).</w:t>
      </w:r>
    </w:p>
    <w:p w:rsidR="00061FBB" w:rsidRDefault="009B60B0">
      <w:pPr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r w:rsidR="00526E81">
        <w:rPr>
          <w:sz w:val="28"/>
        </w:rPr>
        <w:t>Песчанокопского</w:t>
      </w:r>
      <w:r>
        <w:rPr>
          <w:sz w:val="28"/>
        </w:rPr>
        <w:t xml:space="preserve"> сельского поселения.</w:t>
      </w:r>
    </w:p>
    <w:p w:rsidR="00061FBB" w:rsidRDefault="009B60B0" w:rsidP="00526E81">
      <w:pPr>
        <w:ind w:firstLine="708"/>
        <w:jc w:val="both"/>
        <w:rPr>
          <w:b/>
          <w:sz w:val="28"/>
        </w:rPr>
      </w:pPr>
      <w:r>
        <w:rPr>
          <w:sz w:val="28"/>
        </w:rPr>
        <w:lastRenderedPageBreak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</w:t>
      </w:r>
      <w:r w:rsidR="00526E81">
        <w:rPr>
          <w:sz w:val="28"/>
        </w:rPr>
        <w:t>возложить на начальника сектора муниципального хозяйства Администрации Песчанокопского сельского поселения Нефедов</w:t>
      </w:r>
      <w:r>
        <w:rPr>
          <w:sz w:val="28"/>
        </w:rPr>
        <w:t>у</w:t>
      </w:r>
      <w:r w:rsidR="00526E81">
        <w:rPr>
          <w:sz w:val="28"/>
        </w:rPr>
        <w:t xml:space="preserve"> Н.Н</w:t>
      </w:r>
      <w:r>
        <w:rPr>
          <w:sz w:val="28"/>
        </w:rPr>
        <w:t>.</w:t>
      </w:r>
    </w:p>
    <w:p w:rsidR="00526E81" w:rsidRDefault="00526E81" w:rsidP="00526E81">
      <w:pPr>
        <w:pStyle w:val="af6"/>
        <w:spacing w:after="0"/>
        <w:rPr>
          <w:sz w:val="28"/>
        </w:rPr>
      </w:pPr>
    </w:p>
    <w:p w:rsidR="00E56E49" w:rsidRDefault="00E56E49" w:rsidP="00526E81">
      <w:pPr>
        <w:pStyle w:val="af6"/>
        <w:spacing w:after="0"/>
        <w:rPr>
          <w:sz w:val="28"/>
        </w:rPr>
      </w:pPr>
    </w:p>
    <w:p w:rsidR="00526E81" w:rsidRDefault="009B60B0" w:rsidP="00526E81">
      <w:pPr>
        <w:pStyle w:val="af6"/>
        <w:spacing w:after="0"/>
        <w:rPr>
          <w:sz w:val="28"/>
        </w:rPr>
      </w:pPr>
      <w:r>
        <w:rPr>
          <w:sz w:val="28"/>
        </w:rPr>
        <w:t xml:space="preserve">Глава  Администрации  </w:t>
      </w:r>
      <w:r w:rsidR="00526E81">
        <w:rPr>
          <w:sz w:val="28"/>
        </w:rPr>
        <w:t xml:space="preserve">Песчанокопского </w:t>
      </w:r>
    </w:p>
    <w:p w:rsidR="00061FBB" w:rsidRDefault="00526E81" w:rsidP="00526E81">
      <w:pPr>
        <w:pStyle w:val="af6"/>
        <w:spacing w:after="0"/>
        <w:rPr>
          <w:sz w:val="28"/>
        </w:rPr>
      </w:pPr>
      <w:r>
        <w:rPr>
          <w:sz w:val="28"/>
        </w:rPr>
        <w:t>с</w:t>
      </w:r>
      <w:r w:rsidR="009B60B0">
        <w:rPr>
          <w:sz w:val="28"/>
        </w:rPr>
        <w:t xml:space="preserve">ельского поселения                                                                   </w:t>
      </w:r>
      <w:r>
        <w:rPr>
          <w:sz w:val="28"/>
        </w:rPr>
        <w:t>А.В. Острогорский</w:t>
      </w:r>
    </w:p>
    <w:p w:rsidR="00526E81" w:rsidRDefault="00526E81" w:rsidP="00526E81">
      <w:pPr>
        <w:pStyle w:val="af6"/>
        <w:spacing w:after="0"/>
        <w:rPr>
          <w:sz w:val="28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E56E49" w:rsidP="00E56E49">
      <w:pPr>
        <w:tabs>
          <w:tab w:val="left" w:pos="5812"/>
        </w:tabs>
        <w:ind w:firstLine="567"/>
        <w:contextualSpacing/>
        <w:outlineLvl w:val="0"/>
        <w:rPr>
          <w:sz w:val="28"/>
          <w:szCs w:val="28"/>
        </w:rPr>
      </w:pPr>
      <w:r w:rsidRPr="00E56E49">
        <w:rPr>
          <w:sz w:val="28"/>
          <w:szCs w:val="28"/>
        </w:rPr>
        <w:t>Постановление вносит:</w:t>
      </w:r>
    </w:p>
    <w:p w:rsidR="00E56E49" w:rsidRDefault="00E56E49" w:rsidP="00E56E49">
      <w:pPr>
        <w:tabs>
          <w:tab w:val="left" w:pos="5812"/>
        </w:tabs>
        <w:ind w:firstLine="567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</w:p>
    <w:p w:rsidR="00E56E49" w:rsidRPr="00E56E49" w:rsidRDefault="00E56E49" w:rsidP="00E56E49">
      <w:pPr>
        <w:tabs>
          <w:tab w:val="left" w:pos="5812"/>
        </w:tabs>
        <w:ind w:firstLine="567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хозяйства</w:t>
      </w:r>
    </w:p>
    <w:p w:rsidR="00E56E49" w:rsidRDefault="00E56E49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802F26" w:rsidRDefault="00802F26">
      <w:pPr>
        <w:tabs>
          <w:tab w:val="left" w:pos="5812"/>
        </w:tabs>
        <w:ind w:firstLine="567"/>
        <w:contextualSpacing/>
        <w:jc w:val="right"/>
        <w:outlineLvl w:val="0"/>
        <w:rPr>
          <w:sz w:val="20"/>
        </w:rPr>
      </w:pPr>
    </w:p>
    <w:p w:rsidR="00061FBB" w:rsidRPr="00802F26" w:rsidRDefault="009B60B0">
      <w:pPr>
        <w:tabs>
          <w:tab w:val="left" w:pos="5812"/>
        </w:tabs>
        <w:ind w:firstLine="567"/>
        <w:contextualSpacing/>
        <w:jc w:val="right"/>
        <w:outlineLvl w:val="0"/>
        <w:rPr>
          <w:sz w:val="28"/>
          <w:szCs w:val="28"/>
        </w:rPr>
      </w:pPr>
      <w:r w:rsidRPr="00802F26">
        <w:rPr>
          <w:sz w:val="28"/>
          <w:szCs w:val="28"/>
        </w:rPr>
        <w:t xml:space="preserve">Приложение №1  </w:t>
      </w:r>
    </w:p>
    <w:p w:rsidR="00061FBB" w:rsidRPr="00802F26" w:rsidRDefault="009B60B0">
      <w:pPr>
        <w:tabs>
          <w:tab w:val="left" w:pos="5812"/>
        </w:tabs>
        <w:ind w:firstLine="567"/>
        <w:contextualSpacing/>
        <w:jc w:val="right"/>
        <w:rPr>
          <w:sz w:val="28"/>
          <w:szCs w:val="28"/>
        </w:rPr>
      </w:pPr>
      <w:r w:rsidRPr="00802F26">
        <w:rPr>
          <w:sz w:val="28"/>
          <w:szCs w:val="28"/>
        </w:rPr>
        <w:t xml:space="preserve">к Постановлению Администрации </w:t>
      </w:r>
    </w:p>
    <w:p w:rsidR="00061FBB" w:rsidRPr="00802F26" w:rsidRDefault="00526E81">
      <w:pPr>
        <w:tabs>
          <w:tab w:val="left" w:pos="5812"/>
        </w:tabs>
        <w:ind w:firstLine="567"/>
        <w:contextualSpacing/>
        <w:jc w:val="right"/>
        <w:rPr>
          <w:rStyle w:val="FontStyle120"/>
          <w:sz w:val="28"/>
          <w:szCs w:val="28"/>
        </w:rPr>
      </w:pPr>
      <w:r w:rsidRPr="00802F26">
        <w:rPr>
          <w:sz w:val="28"/>
          <w:szCs w:val="28"/>
        </w:rPr>
        <w:t>Песчанокопского</w:t>
      </w:r>
      <w:r w:rsidR="009B60B0" w:rsidRPr="00802F26">
        <w:rPr>
          <w:sz w:val="28"/>
          <w:szCs w:val="28"/>
        </w:rPr>
        <w:t xml:space="preserve">  сельского поселения</w:t>
      </w:r>
    </w:p>
    <w:p w:rsidR="00061FBB" w:rsidRPr="00802F26" w:rsidRDefault="009B60B0">
      <w:pPr>
        <w:tabs>
          <w:tab w:val="left" w:pos="5812"/>
        </w:tabs>
        <w:ind w:firstLine="567"/>
        <w:contextualSpacing/>
        <w:jc w:val="right"/>
        <w:rPr>
          <w:b/>
          <w:sz w:val="28"/>
          <w:szCs w:val="28"/>
        </w:rPr>
      </w:pPr>
      <w:r w:rsidRPr="00802F26">
        <w:rPr>
          <w:rStyle w:val="FontStyle120"/>
          <w:sz w:val="28"/>
          <w:szCs w:val="28"/>
          <w:highlight w:val="white"/>
        </w:rPr>
        <w:t xml:space="preserve">от </w:t>
      </w:r>
      <w:r w:rsidR="00802F26">
        <w:rPr>
          <w:rStyle w:val="FontStyle120"/>
          <w:sz w:val="28"/>
          <w:szCs w:val="28"/>
          <w:highlight w:val="white"/>
        </w:rPr>
        <w:t>09</w:t>
      </w:r>
      <w:r w:rsidRPr="00802F26">
        <w:rPr>
          <w:rStyle w:val="FontStyle120"/>
          <w:sz w:val="28"/>
          <w:szCs w:val="28"/>
          <w:highlight w:val="white"/>
        </w:rPr>
        <w:t>.0</w:t>
      </w:r>
      <w:r w:rsidR="00802F26">
        <w:rPr>
          <w:rStyle w:val="FontStyle120"/>
          <w:sz w:val="28"/>
          <w:szCs w:val="28"/>
          <w:highlight w:val="white"/>
        </w:rPr>
        <w:t>3</w:t>
      </w:r>
      <w:r w:rsidRPr="00802F26">
        <w:rPr>
          <w:rStyle w:val="FontStyle120"/>
          <w:sz w:val="28"/>
          <w:szCs w:val="28"/>
          <w:highlight w:val="white"/>
        </w:rPr>
        <w:t>.2022 г. №</w:t>
      </w:r>
      <w:r w:rsidR="00802F26">
        <w:rPr>
          <w:rStyle w:val="FontStyle120"/>
          <w:sz w:val="28"/>
          <w:szCs w:val="28"/>
        </w:rPr>
        <w:t>42</w:t>
      </w:r>
    </w:p>
    <w:p w:rsidR="00061FBB" w:rsidRPr="00802F26" w:rsidRDefault="00061FBB">
      <w:pPr>
        <w:jc w:val="center"/>
        <w:rPr>
          <w:b/>
          <w:sz w:val="28"/>
          <w:szCs w:val="28"/>
        </w:rPr>
      </w:pPr>
    </w:p>
    <w:p w:rsidR="00061FBB" w:rsidRDefault="00061FBB">
      <w:pPr>
        <w:jc w:val="center"/>
        <w:rPr>
          <w:b/>
          <w:sz w:val="28"/>
        </w:rPr>
      </w:pPr>
    </w:p>
    <w:p w:rsidR="00061FBB" w:rsidRDefault="00061FBB">
      <w:pPr>
        <w:jc w:val="center"/>
        <w:rPr>
          <w:b/>
          <w:sz w:val="28"/>
        </w:rPr>
      </w:pPr>
    </w:p>
    <w:p w:rsidR="00061FBB" w:rsidRDefault="009B60B0">
      <w:pPr>
        <w:jc w:val="center"/>
        <w:rPr>
          <w:b/>
          <w:sz w:val="28"/>
        </w:rPr>
      </w:pPr>
      <w:r>
        <w:rPr>
          <w:b/>
          <w:sz w:val="28"/>
        </w:rPr>
        <w:t xml:space="preserve">Программа профилактики рисков причинения вреда (ущерба), охраняемым законом ценностям  </w:t>
      </w:r>
    </w:p>
    <w:p w:rsidR="00061FBB" w:rsidRDefault="009B60B0">
      <w:pPr>
        <w:jc w:val="center"/>
        <w:rPr>
          <w:b/>
          <w:sz w:val="28"/>
        </w:rPr>
      </w:pPr>
      <w:r>
        <w:rPr>
          <w:b/>
          <w:sz w:val="28"/>
        </w:rPr>
        <w:t>по муниципальному контролю в сфере благоустройства</w:t>
      </w:r>
    </w:p>
    <w:p w:rsidR="00061FBB" w:rsidRDefault="009B60B0" w:rsidP="00E56E49">
      <w:pPr>
        <w:jc w:val="center"/>
        <w:rPr>
          <w:sz w:val="28"/>
        </w:rPr>
      </w:pPr>
      <w:r>
        <w:rPr>
          <w:b/>
          <w:sz w:val="28"/>
        </w:rPr>
        <w:t xml:space="preserve">на территории </w:t>
      </w:r>
      <w:r w:rsidR="00526E81">
        <w:rPr>
          <w:b/>
          <w:sz w:val="28"/>
        </w:rPr>
        <w:t>Песчанокопского</w:t>
      </w:r>
      <w:r>
        <w:rPr>
          <w:b/>
          <w:sz w:val="28"/>
        </w:rPr>
        <w:t xml:space="preserve"> сельского поселения</w:t>
      </w:r>
    </w:p>
    <w:p w:rsidR="00061FBB" w:rsidRDefault="00061FBB">
      <w:pPr>
        <w:ind w:firstLine="709"/>
        <w:contextualSpacing/>
        <w:jc w:val="both"/>
        <w:rPr>
          <w:sz w:val="28"/>
        </w:rPr>
      </w:pPr>
      <w:bookmarkStart w:id="1" w:name="Par94"/>
      <w:bookmarkEnd w:id="1"/>
    </w:p>
    <w:p w:rsidR="00061FBB" w:rsidRDefault="009B60B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Настоящая программа разработана в соответствии со </w:t>
      </w:r>
      <w:r>
        <w:rPr>
          <w:sz w:val="28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</w:t>
      </w:r>
      <w:r w:rsidR="00006BCC">
        <w:rPr>
          <w:sz w:val="28"/>
        </w:rPr>
        <w:t xml:space="preserve"> </w:t>
      </w:r>
      <w:r>
        <w:rPr>
          <w:sz w:val="28"/>
        </w:rPr>
        <w:t>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предусматривает комплекс мероприятий</w:t>
      </w:r>
      <w:proofErr w:type="gramEnd"/>
      <w:r>
        <w:rPr>
          <w:sz w:val="28"/>
        </w:rPr>
        <w:t xml:space="preserve"> по профилактике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526E81">
        <w:rPr>
          <w:sz w:val="28"/>
        </w:rPr>
        <w:t xml:space="preserve">Песчанокопского </w:t>
      </w:r>
      <w:r>
        <w:rPr>
          <w:sz w:val="28"/>
        </w:rPr>
        <w:t>сельского поселения.</w:t>
      </w:r>
    </w:p>
    <w:p w:rsidR="00061FBB" w:rsidRDefault="009B60B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>
        <w:rPr>
          <w:rFonts w:ascii="Times New Roman" w:hAnsi="Times New Roman"/>
          <w:sz w:val="28"/>
          <w:highlight w:val="white"/>
        </w:rPr>
        <w:t xml:space="preserve">Правил благоустройства территории </w:t>
      </w:r>
      <w:r w:rsidR="00526E81">
        <w:rPr>
          <w:rFonts w:ascii="Times New Roman" w:hAnsi="Times New Roman"/>
          <w:sz w:val="28"/>
          <w:highlight w:val="white"/>
        </w:rPr>
        <w:t xml:space="preserve"> Песчанокопского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  <w:highlight w:val="white"/>
        </w:rPr>
        <w:t xml:space="preserve"> поселения</w:t>
      </w:r>
      <w:r w:rsidR="00E56E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Правила благоустройства)</w:t>
      </w:r>
      <w:r>
        <w:rPr>
          <w:rFonts w:ascii="Times New Roman" w:hAnsi="Times New Roman"/>
          <w:sz w:val="28"/>
          <w:highlight w:val="white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требования).</w:t>
      </w:r>
    </w:p>
    <w:p w:rsidR="00061FBB" w:rsidRDefault="009B60B0">
      <w:pPr>
        <w:ind w:firstLine="709"/>
        <w:jc w:val="both"/>
        <w:rPr>
          <w:sz w:val="28"/>
        </w:rPr>
      </w:pPr>
      <w:r>
        <w:rPr>
          <w:sz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061FBB" w:rsidRDefault="009B60B0">
      <w:pPr>
        <w:ind w:firstLine="567"/>
        <w:jc w:val="both"/>
        <w:rPr>
          <w:sz w:val="28"/>
        </w:rPr>
      </w:pPr>
      <w:r>
        <w:rPr>
          <w:sz w:val="28"/>
        </w:rPr>
        <w:t xml:space="preserve">К числу профилактических мероприятий, предусмотренных положением о муниципальном контроле в сфере благоустройства на территории </w:t>
      </w:r>
      <w:r w:rsidR="00526E81">
        <w:rPr>
          <w:sz w:val="28"/>
        </w:rPr>
        <w:t>Песчанокопского</w:t>
      </w:r>
      <w:r>
        <w:rPr>
          <w:sz w:val="28"/>
        </w:rPr>
        <w:t xml:space="preserve"> сельского поселения, отнесены:</w:t>
      </w:r>
    </w:p>
    <w:p w:rsidR="00061FBB" w:rsidRDefault="009B60B0">
      <w:pPr>
        <w:ind w:firstLine="567"/>
        <w:jc w:val="both"/>
        <w:rPr>
          <w:sz w:val="28"/>
        </w:rPr>
      </w:pPr>
      <w:r>
        <w:rPr>
          <w:sz w:val="28"/>
        </w:rPr>
        <w:t>1) информирование;</w:t>
      </w:r>
    </w:p>
    <w:p w:rsidR="00061FBB" w:rsidRDefault="009B60B0">
      <w:pPr>
        <w:ind w:firstLine="567"/>
        <w:jc w:val="both"/>
        <w:rPr>
          <w:sz w:val="28"/>
        </w:rPr>
      </w:pPr>
      <w:r>
        <w:rPr>
          <w:sz w:val="28"/>
        </w:rPr>
        <w:t>2)объявление предостережения о недопустимости нарушения обязательных требований;</w:t>
      </w:r>
    </w:p>
    <w:p w:rsidR="00061FBB" w:rsidRDefault="009B60B0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3) консультирование.</w:t>
      </w:r>
    </w:p>
    <w:p w:rsidR="00061FBB" w:rsidRDefault="00061FBB">
      <w:pPr>
        <w:contextualSpacing/>
        <w:jc w:val="both"/>
        <w:rPr>
          <w:sz w:val="28"/>
        </w:rPr>
      </w:pPr>
    </w:p>
    <w:p w:rsidR="00061FBB" w:rsidRDefault="009B60B0">
      <w:pPr>
        <w:ind w:firstLine="709"/>
        <w:contextualSpacing/>
        <w:jc w:val="center"/>
        <w:outlineLvl w:val="1"/>
        <w:rPr>
          <w:b/>
          <w:sz w:val="28"/>
        </w:rPr>
      </w:pPr>
      <w:bookmarkStart w:id="2" w:name="Par175"/>
      <w:bookmarkEnd w:id="2"/>
      <w:r>
        <w:rPr>
          <w:b/>
          <w:sz w:val="28"/>
        </w:rPr>
        <w:t>Раздел 2. Цели и задачи реализации программы профилактики</w:t>
      </w:r>
    </w:p>
    <w:p w:rsidR="00061FBB" w:rsidRDefault="00061FBB">
      <w:pPr>
        <w:contextualSpacing/>
        <w:jc w:val="both"/>
        <w:rPr>
          <w:sz w:val="28"/>
        </w:rPr>
      </w:pPr>
    </w:p>
    <w:p w:rsidR="00061FBB" w:rsidRDefault="009B60B0">
      <w:pPr>
        <w:ind w:firstLine="709"/>
        <w:contextualSpacing/>
        <w:jc w:val="both"/>
        <w:outlineLvl w:val="2"/>
        <w:rPr>
          <w:b/>
          <w:sz w:val="28"/>
        </w:rPr>
      </w:pPr>
      <w:r>
        <w:rPr>
          <w:b/>
          <w:sz w:val="28"/>
        </w:rPr>
        <w:t>Основными целями Программы профилактики являются:</w:t>
      </w:r>
    </w:p>
    <w:p w:rsidR="00061FBB" w:rsidRDefault="009B60B0">
      <w:pPr>
        <w:pStyle w:val="aff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Стимулирование добросовестного соблюдения обязательных требований всеми контролируемыми лицами;</w:t>
      </w:r>
    </w:p>
    <w:p w:rsidR="00061FBB" w:rsidRDefault="009B60B0">
      <w:pPr>
        <w:pStyle w:val="aff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1FBB" w:rsidRDefault="009B60B0">
      <w:pPr>
        <w:pStyle w:val="aff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61FBB" w:rsidRDefault="009B60B0">
      <w:pPr>
        <w:pStyle w:val="aff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061FBB" w:rsidRDefault="009B60B0">
      <w:pPr>
        <w:ind w:firstLine="709"/>
        <w:contextualSpacing/>
        <w:jc w:val="both"/>
        <w:outlineLvl w:val="2"/>
        <w:rPr>
          <w:sz w:val="28"/>
        </w:rPr>
      </w:pPr>
      <w:r>
        <w:rPr>
          <w:sz w:val="28"/>
        </w:rPr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 w:rsidR="00EB63A3">
        <w:rPr>
          <w:sz w:val="28"/>
        </w:rPr>
        <w:t>Песчанокопского</w:t>
      </w:r>
      <w:r>
        <w:rPr>
          <w:sz w:val="28"/>
        </w:rPr>
        <w:t xml:space="preserve"> сельского поселения.</w:t>
      </w:r>
    </w:p>
    <w:p w:rsidR="00061FBB" w:rsidRDefault="00061FBB">
      <w:pPr>
        <w:contextualSpacing/>
        <w:jc w:val="both"/>
        <w:outlineLvl w:val="2"/>
        <w:rPr>
          <w:b/>
          <w:sz w:val="28"/>
        </w:rPr>
      </w:pPr>
    </w:p>
    <w:p w:rsidR="00061FBB" w:rsidRDefault="009B60B0">
      <w:pPr>
        <w:ind w:firstLine="709"/>
        <w:contextualSpacing/>
        <w:jc w:val="both"/>
        <w:outlineLvl w:val="2"/>
      </w:pPr>
      <w:r>
        <w:rPr>
          <w:b/>
          <w:sz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61FBB" w:rsidRDefault="00061FBB">
      <w:pPr>
        <w:ind w:firstLine="709"/>
        <w:contextualSpacing/>
        <w:jc w:val="both"/>
        <w:outlineLvl w:val="2"/>
        <w:rPr>
          <w:b/>
          <w:sz w:val="28"/>
        </w:rPr>
      </w:pPr>
    </w:p>
    <w:p w:rsidR="00061FBB" w:rsidRDefault="009B60B0">
      <w:pPr>
        <w:pStyle w:val="1c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1.Укрепление системы профилактики  нарушений рисков причинения вреда (ущерба) охраняемым законом ценностям;</w:t>
      </w:r>
    </w:p>
    <w:p w:rsidR="00061FBB" w:rsidRDefault="009B60B0">
      <w:pPr>
        <w:jc w:val="both"/>
        <w:rPr>
          <w:sz w:val="28"/>
        </w:rPr>
      </w:pPr>
      <w:r>
        <w:rPr>
          <w:sz w:val="28"/>
        </w:rPr>
        <w:t>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61FBB" w:rsidRDefault="009B60B0">
      <w:pPr>
        <w:ind w:firstLine="708"/>
        <w:contextualSpacing/>
        <w:jc w:val="both"/>
        <w:rPr>
          <w:sz w:val="28"/>
        </w:rPr>
      </w:pPr>
      <w:r>
        <w:rPr>
          <w:sz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1FBB" w:rsidRDefault="009B60B0">
      <w:pPr>
        <w:ind w:firstLine="708"/>
        <w:jc w:val="both"/>
        <w:rPr>
          <w:sz w:val="28"/>
        </w:rPr>
      </w:pPr>
      <w:r>
        <w:rPr>
          <w:sz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61FBB" w:rsidRDefault="009B60B0">
      <w:pPr>
        <w:ind w:firstLine="708"/>
        <w:jc w:val="both"/>
        <w:rPr>
          <w:sz w:val="28"/>
        </w:rPr>
      </w:pPr>
      <w:r>
        <w:rPr>
          <w:sz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061FBB" w:rsidRDefault="009B60B0">
      <w:pPr>
        <w:ind w:firstLine="708"/>
        <w:jc w:val="both"/>
        <w:rPr>
          <w:sz w:val="28"/>
        </w:rPr>
      </w:pPr>
      <w:r>
        <w:rPr>
          <w:sz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061FBB" w:rsidRDefault="00061FBB">
      <w:pPr>
        <w:pStyle w:val="aff3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</w:rPr>
      </w:pPr>
    </w:p>
    <w:p w:rsidR="00061FBB" w:rsidRDefault="009B60B0">
      <w:pPr>
        <w:ind w:firstLine="709"/>
        <w:contextualSpacing/>
        <w:jc w:val="center"/>
        <w:outlineLvl w:val="1"/>
        <w:rPr>
          <w:b/>
          <w:sz w:val="28"/>
        </w:rPr>
      </w:pPr>
      <w:r>
        <w:rPr>
          <w:b/>
          <w:sz w:val="28"/>
        </w:rPr>
        <w:t>Раздел 3. Перечень профилактических мероприятий, сроки (периодичность) их проведения</w:t>
      </w:r>
    </w:p>
    <w:p w:rsidR="00061FBB" w:rsidRDefault="00061FBB">
      <w:pPr>
        <w:ind w:firstLine="709"/>
        <w:contextualSpacing/>
        <w:jc w:val="center"/>
        <w:outlineLvl w:val="1"/>
        <w:rPr>
          <w:b/>
          <w:sz w:val="28"/>
        </w:rPr>
      </w:pPr>
    </w:p>
    <w:p w:rsidR="00061FBB" w:rsidRDefault="009B60B0" w:rsidP="00802F26">
      <w:pPr>
        <w:ind w:firstLine="708"/>
        <w:contextualSpacing/>
        <w:jc w:val="both"/>
        <w:outlineLvl w:val="1"/>
        <w:rPr>
          <w:i/>
          <w:sz w:val="28"/>
        </w:rPr>
      </w:pPr>
      <w:r>
        <w:rPr>
          <w:sz w:val="28"/>
        </w:rPr>
        <w:lastRenderedPageBreak/>
        <w:t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4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606"/>
        <w:gridCol w:w="2126"/>
        <w:gridCol w:w="3119"/>
      </w:tblGrid>
      <w:tr w:rsidR="00061FB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</w:tcPr>
          <w:p w:rsidR="00061FBB" w:rsidRDefault="009B60B0">
            <w:pPr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</w:tcPr>
          <w:p w:rsidR="00061FBB" w:rsidRDefault="009B60B0">
            <w:pPr>
              <w:contextualSpacing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</w:tcPr>
          <w:p w:rsidR="00061FBB" w:rsidRDefault="009B60B0">
            <w:pPr>
              <w:contextualSpacing/>
              <w:jc w:val="center"/>
            </w:pPr>
            <w: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</w:tcPr>
          <w:p w:rsidR="00061FBB" w:rsidRDefault="009B60B0">
            <w:pPr>
              <w:contextualSpacing/>
              <w:jc w:val="center"/>
            </w:pPr>
            <w:r>
              <w:t>Ответственное лицо</w:t>
            </w:r>
          </w:p>
        </w:tc>
      </w:tr>
      <w:tr w:rsidR="00061FB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>
            <w:pPr>
              <w:contextualSpacing/>
              <w:jc w:val="center"/>
            </w:pPr>
            <w:r>
              <w:t xml:space="preserve">1.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>
            <w:pPr>
              <w:pStyle w:val="ConsPlusNormal"/>
              <w:ind w:right="1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Информирование</w:t>
            </w:r>
          </w:p>
          <w:p w:rsidR="00061FBB" w:rsidRDefault="009B60B0">
            <w:pPr>
              <w:pStyle w:val="ConsPlusNormal"/>
              <w:ind w:right="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061FBB" w:rsidRDefault="00061FBB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>
            <w:pPr>
              <w:contextualSpacing/>
              <w:jc w:val="center"/>
            </w:pPr>
            <w:r>
              <w:t>Регулярно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>
            <w:pPr>
              <w:contextualSpacing/>
              <w:jc w:val="center"/>
            </w:pPr>
            <w:r>
              <w:t>Глава Администрации</w:t>
            </w:r>
          </w:p>
          <w:p w:rsidR="00061FBB" w:rsidRDefault="00061FBB">
            <w:pPr>
              <w:contextualSpacing/>
              <w:jc w:val="center"/>
            </w:pPr>
          </w:p>
          <w:p w:rsidR="00061FBB" w:rsidRDefault="009B60B0">
            <w:pPr>
              <w:contextualSpacing/>
              <w:jc w:val="center"/>
            </w:pPr>
            <w:r>
              <w:t>Начальник  сектора по социальным</w:t>
            </w:r>
            <w:r w:rsidR="00084B63">
              <w:t xml:space="preserve">, правовым </w:t>
            </w:r>
            <w:r>
              <w:t xml:space="preserve"> вопросам </w:t>
            </w:r>
            <w:r w:rsidR="00084B63">
              <w:t>и контрольно-организационной работе</w:t>
            </w:r>
          </w:p>
          <w:p w:rsidR="00061FBB" w:rsidRDefault="00061FBB">
            <w:pPr>
              <w:contextualSpacing/>
              <w:jc w:val="center"/>
            </w:pPr>
          </w:p>
          <w:p w:rsidR="00061FBB" w:rsidRDefault="009B1E04" w:rsidP="009B1E04">
            <w:pPr>
              <w:contextualSpacing/>
              <w:jc w:val="center"/>
            </w:pPr>
            <w:r>
              <w:t xml:space="preserve">Начальник сектора муниципального </w:t>
            </w:r>
            <w:r w:rsidR="009B60B0">
              <w:t xml:space="preserve">  хозяйства </w:t>
            </w:r>
          </w:p>
        </w:tc>
      </w:tr>
      <w:tr w:rsidR="00061FB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>
            <w:pPr>
              <w:contextualSpacing/>
              <w:jc w:val="center"/>
            </w:pPr>
            <w:r>
              <w:t>2.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>
            <w:pPr>
              <w:pStyle w:val="ConsPlusNormal"/>
              <w:ind w:right="1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Консультирование</w:t>
            </w:r>
          </w:p>
          <w:p w:rsidR="00061FBB" w:rsidRDefault="009B60B0">
            <w:pPr>
              <w:contextualSpacing/>
            </w:pPr>
            <w:r>
              <w:t>Консультирование осуществляется в устной или письменной форме по телефону,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>
            <w:pPr>
              <w:contextualSpacing/>
              <w:jc w:val="center"/>
            </w:pPr>
            <w:r>
              <w:t>Регулярно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84B63" w:rsidRDefault="00084B63" w:rsidP="00084B63">
            <w:pPr>
              <w:contextualSpacing/>
              <w:jc w:val="center"/>
            </w:pPr>
            <w:r>
              <w:t>Начальник  сектора по социальным, правовым  вопросам и контрольно-организационной работе</w:t>
            </w:r>
          </w:p>
          <w:p w:rsidR="00061FBB" w:rsidRDefault="00061FBB">
            <w:pPr>
              <w:contextualSpacing/>
              <w:jc w:val="center"/>
            </w:pPr>
          </w:p>
          <w:p w:rsidR="00061FBB" w:rsidRDefault="00241F48">
            <w:pPr>
              <w:contextualSpacing/>
              <w:jc w:val="center"/>
            </w:pPr>
            <w:r>
              <w:t>Начальник сектора муниципального   хозяйства</w:t>
            </w:r>
          </w:p>
        </w:tc>
      </w:tr>
      <w:tr w:rsidR="00061FB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>
            <w:pPr>
              <w:contextualSpacing/>
              <w:jc w:val="center"/>
            </w:pPr>
            <w:r>
              <w:t xml:space="preserve">3. </w:t>
            </w:r>
          </w:p>
        </w:tc>
        <w:tc>
          <w:tcPr>
            <w:tcW w:w="3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>
            <w:pPr>
              <w:pStyle w:val="ConsPlusNormal"/>
              <w:ind w:right="13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Объявление </w:t>
            </w:r>
            <w:r w:rsidR="00006BCC">
              <w:rPr>
                <w:rFonts w:ascii="Times New Roman" w:hAnsi="Times New Roman"/>
                <w:b/>
                <w:sz w:val="24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</w:rPr>
              <w:t>предостережения</w:t>
            </w:r>
          </w:p>
          <w:p w:rsidR="00061FBB" w:rsidRDefault="009B60B0">
            <w:pPr>
              <w:pStyle w:val="ConsPlusNormal"/>
              <w:ind w:right="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61FBB" w:rsidRDefault="00061FBB">
            <w:pPr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 w:rsidP="00084B63">
            <w:pPr>
              <w:contextualSpacing/>
              <w:jc w:val="center"/>
            </w:pPr>
            <w:r>
              <w:rPr>
                <w:highlight w:val="white"/>
              </w:rPr>
              <w:t>По мере появления оснований, предусмотрен</w:t>
            </w:r>
            <w:r w:rsidR="00084B63">
              <w:rPr>
                <w:highlight w:val="white"/>
              </w:rPr>
              <w:t>ных</w:t>
            </w:r>
            <w:r>
              <w:rPr>
                <w:highlight w:val="white"/>
              </w:rPr>
              <w:t xml:space="preserve"> законодательством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47" w:type="dxa"/>
              <w:bottom w:w="102" w:type="dxa"/>
              <w:right w:w="62" w:type="dxa"/>
            </w:tcMar>
            <w:vAlign w:val="center"/>
          </w:tcPr>
          <w:p w:rsidR="00061FBB" w:rsidRDefault="009B60B0">
            <w:pPr>
              <w:contextualSpacing/>
              <w:jc w:val="center"/>
            </w:pPr>
            <w:r>
              <w:t>Глава Администрации</w:t>
            </w:r>
          </w:p>
          <w:p w:rsidR="00061FBB" w:rsidRDefault="00061FBB">
            <w:pPr>
              <w:contextualSpacing/>
              <w:jc w:val="center"/>
            </w:pPr>
          </w:p>
          <w:p w:rsidR="00084B63" w:rsidRDefault="00084B63" w:rsidP="00084B63">
            <w:pPr>
              <w:contextualSpacing/>
              <w:jc w:val="center"/>
            </w:pPr>
            <w:r>
              <w:t>Начальник  сектора по социальным, правовым  вопросам и контрольно-организационной работе</w:t>
            </w:r>
          </w:p>
          <w:p w:rsidR="00061FBB" w:rsidRDefault="00061FBB">
            <w:pPr>
              <w:contextualSpacing/>
              <w:jc w:val="center"/>
            </w:pPr>
          </w:p>
          <w:p w:rsidR="00061FBB" w:rsidRDefault="00241F48">
            <w:pPr>
              <w:contextualSpacing/>
              <w:jc w:val="center"/>
            </w:pPr>
            <w:r>
              <w:t>Начальник сектора муниципального   хозяйства</w:t>
            </w:r>
          </w:p>
        </w:tc>
      </w:tr>
    </w:tbl>
    <w:p w:rsidR="00061FBB" w:rsidRDefault="00061FBB" w:rsidP="00802F26">
      <w:pPr>
        <w:contextualSpacing/>
        <w:outlineLvl w:val="1"/>
        <w:rPr>
          <w:b/>
          <w:sz w:val="28"/>
        </w:rPr>
      </w:pPr>
    </w:p>
    <w:sectPr w:rsidR="00061FBB" w:rsidSect="00E56E49">
      <w:footerReference w:type="default" r:id="rId9"/>
      <w:pgSz w:w="11906" w:h="16838"/>
      <w:pgMar w:top="284" w:right="567" w:bottom="113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5B" w:rsidRDefault="009B60B0">
      <w:r>
        <w:separator/>
      </w:r>
    </w:p>
  </w:endnote>
  <w:endnote w:type="continuationSeparator" w:id="0">
    <w:p w:rsidR="0007425B" w:rsidRDefault="009B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BB" w:rsidRDefault="009B60B0">
    <w:pPr>
      <w:framePr w:wrap="around" w:vAnchor="text" w:hAnchor="margin" w:xAlign="right" w:y="1"/>
    </w:pPr>
    <w:r>
      <w:rPr>
        <w:rStyle w:val="afc"/>
      </w:rPr>
      <w:fldChar w:fldCharType="begin"/>
    </w:r>
    <w:r>
      <w:rPr>
        <w:rStyle w:val="afc"/>
      </w:rPr>
      <w:instrText xml:space="preserve">PAGE </w:instrText>
    </w:r>
    <w:r>
      <w:rPr>
        <w:rStyle w:val="afc"/>
      </w:rPr>
      <w:fldChar w:fldCharType="separate"/>
    </w:r>
    <w:r w:rsidR="00B208CA">
      <w:rPr>
        <w:rStyle w:val="afc"/>
        <w:noProof/>
      </w:rPr>
      <w:t>5</w:t>
    </w:r>
    <w:r>
      <w:rPr>
        <w:rStyle w:val="afc"/>
      </w:rPr>
      <w:fldChar w:fldCharType="end"/>
    </w:r>
  </w:p>
  <w:p w:rsidR="00061FBB" w:rsidRDefault="00061FB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5B" w:rsidRDefault="009B60B0">
      <w:r>
        <w:separator/>
      </w:r>
    </w:p>
  </w:footnote>
  <w:footnote w:type="continuationSeparator" w:id="0">
    <w:p w:rsidR="0007425B" w:rsidRDefault="009B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023"/>
    <w:multiLevelType w:val="multilevel"/>
    <w:tmpl w:val="1BD8A8A2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BA43E1D"/>
    <w:multiLevelType w:val="multilevel"/>
    <w:tmpl w:val="42F63CDA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FBB"/>
    <w:rsid w:val="00006BCC"/>
    <w:rsid w:val="00061FBB"/>
    <w:rsid w:val="0007425B"/>
    <w:rsid w:val="00084B63"/>
    <w:rsid w:val="00241F48"/>
    <w:rsid w:val="00526E81"/>
    <w:rsid w:val="00802F26"/>
    <w:rsid w:val="009B1E04"/>
    <w:rsid w:val="009B60B0"/>
    <w:rsid w:val="00B208CA"/>
    <w:rsid w:val="00E56E49"/>
    <w:rsid w:val="00E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olor w:val="333333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color w:val="00000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31">
    <w:name w:val="Основной текст с отступом 31"/>
    <w:basedOn w:val="a"/>
    <w:link w:val="310"/>
    <w:pPr>
      <w:ind w:firstLine="540"/>
      <w:jc w:val="both"/>
    </w:pPr>
    <w:rPr>
      <w:sz w:val="28"/>
    </w:rPr>
  </w:style>
  <w:style w:type="character" w:customStyle="1" w:styleId="310">
    <w:name w:val="Основной текст с отступом 31"/>
    <w:basedOn w:val="1"/>
    <w:link w:val="31"/>
    <w:rPr>
      <w:rFonts w:ascii="Times New Roman" w:hAnsi="Times New Roman"/>
      <w:color w:val="000000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rFonts w:ascii="Times New Roman" w:hAnsi="Times New Roman"/>
      <w:color w:val="000000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</w:style>
  <w:style w:type="paragraph" w:customStyle="1" w:styleId="a9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9"/>
    <w:rPr>
      <w:rFonts w:ascii="Times New Roman" w:hAnsi="Times New Roman"/>
      <w:color w:val="000000"/>
      <w:sz w:val="24"/>
    </w:rPr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customStyle="1" w:styleId="13">
    <w:name w:val="Знак сноски1"/>
    <w:link w:val="ad"/>
    <w:rPr>
      <w:vertAlign w:val="superscript"/>
    </w:rPr>
  </w:style>
  <w:style w:type="character" w:styleId="ad">
    <w:name w:val="footnote reference"/>
    <w:link w:val="13"/>
    <w:rPr>
      <w:vertAlign w:val="superscript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z w:val="18"/>
    </w:rPr>
  </w:style>
  <w:style w:type="paragraph" w:customStyle="1" w:styleId="210">
    <w:name w:val="Основной текст 21"/>
    <w:basedOn w:val="a"/>
    <w:link w:val="211"/>
    <w:pPr>
      <w:jc w:val="center"/>
    </w:pPr>
    <w:rPr>
      <w:b/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b/>
      <w:color w:val="000000"/>
      <w:sz w:val="28"/>
    </w:rPr>
  </w:style>
  <w:style w:type="paragraph" w:customStyle="1" w:styleId="WW8Num6z1">
    <w:name w:val="WW8Num6z1"/>
    <w:link w:val="WW8Num6z10"/>
    <w:rPr>
      <w:rFonts w:ascii="Symbol" w:hAnsi="Symbol"/>
    </w:rPr>
  </w:style>
  <w:style w:type="character" w:customStyle="1" w:styleId="WW8Num6z10">
    <w:name w:val="WW8Num6z1"/>
    <w:link w:val="WW8Num6z1"/>
    <w:rPr>
      <w:rFonts w:ascii="Symbol" w:hAnsi="Symbol"/>
    </w:rPr>
  </w:style>
  <w:style w:type="paragraph" w:styleId="a4">
    <w:name w:val="Body Text"/>
    <w:basedOn w:val="a"/>
    <w:link w:val="a6"/>
    <w:rPr>
      <w:sz w:val="28"/>
    </w:rPr>
  </w:style>
  <w:style w:type="character" w:customStyle="1" w:styleId="a6">
    <w:name w:val="Основной текст Знак"/>
    <w:basedOn w:val="1"/>
    <w:link w:val="a4"/>
    <w:rPr>
      <w:rFonts w:ascii="Times New Roman" w:hAnsi="Times New Roman"/>
      <w:color w:val="000000"/>
      <w:sz w:val="28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ae">
    <w:name w:val="Заголовок таблицы"/>
    <w:basedOn w:val="a9"/>
    <w:link w:val="af"/>
    <w:pPr>
      <w:jc w:val="center"/>
    </w:pPr>
    <w:rPr>
      <w:b/>
    </w:rPr>
  </w:style>
  <w:style w:type="character" w:customStyle="1" w:styleId="af">
    <w:name w:val="Заголовок таблицы"/>
    <w:basedOn w:val="aa"/>
    <w:link w:val="ae"/>
    <w:rPr>
      <w:rFonts w:ascii="Times New Roman" w:hAnsi="Times New Roman"/>
      <w:b/>
      <w:color w:val="000000"/>
      <w:sz w:val="24"/>
    </w:rPr>
  </w:style>
  <w:style w:type="paragraph" w:customStyle="1" w:styleId="14">
    <w:name w:val="Строгий1"/>
    <w:basedOn w:val="15"/>
    <w:link w:val="af0"/>
    <w:rPr>
      <w:b/>
    </w:rPr>
  </w:style>
  <w:style w:type="character" w:styleId="af0">
    <w:name w:val="Strong"/>
    <w:basedOn w:val="16"/>
    <w:link w:val="14"/>
    <w:rPr>
      <w:b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  <w:rPr>
      <w:color w:val="00000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extNPA">
    <w:name w:val="Text NPA"/>
    <w:basedOn w:val="15"/>
    <w:link w:val="TextNPA0"/>
    <w:rPr>
      <w:rFonts w:ascii="Courier New" w:hAnsi="Courier New"/>
    </w:rPr>
  </w:style>
  <w:style w:type="character" w:customStyle="1" w:styleId="TextNPA0">
    <w:name w:val="Text NPA"/>
    <w:basedOn w:val="16"/>
    <w:link w:val="TextNPA"/>
    <w:rPr>
      <w:rFonts w:ascii="Courier New" w:hAnsi="Courier New"/>
    </w:rPr>
  </w:style>
  <w:style w:type="paragraph" w:styleId="af1">
    <w:name w:val="Body Text Indent"/>
    <w:basedOn w:val="a"/>
    <w:link w:val="af2"/>
    <w:pPr>
      <w:spacing w:line="360" w:lineRule="auto"/>
      <w:ind w:firstLine="709"/>
      <w:jc w:val="both"/>
    </w:pPr>
    <w:rPr>
      <w:sz w:val="28"/>
    </w:rPr>
  </w:style>
  <w:style w:type="character" w:customStyle="1" w:styleId="af2">
    <w:name w:val="Основной текст с отступом Знак"/>
    <w:basedOn w:val="1"/>
    <w:link w:val="af1"/>
    <w:rPr>
      <w:rFonts w:ascii="Times New Roman" w:hAnsi="Times New Roman"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z w:val="24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af3">
    <w:name w:val="Символ сноски"/>
    <w:basedOn w:val="15"/>
    <w:link w:val="af4"/>
    <w:rPr>
      <w:vertAlign w:val="superscript"/>
    </w:rPr>
  </w:style>
  <w:style w:type="character" w:customStyle="1" w:styleId="af4">
    <w:name w:val="Символ сноски"/>
    <w:basedOn w:val="16"/>
    <w:link w:val="af3"/>
    <w:rPr>
      <w:vertAlign w:val="superscript"/>
    </w:rPr>
  </w:style>
  <w:style w:type="paragraph" w:customStyle="1" w:styleId="17">
    <w:name w:val="Гиперссылка1"/>
    <w:link w:val="af5"/>
    <w:rPr>
      <w:color w:val="000080"/>
      <w:u w:val="single"/>
    </w:rPr>
  </w:style>
  <w:style w:type="character" w:styleId="af5">
    <w:name w:val="Hyperlink"/>
    <w:link w:val="17"/>
    <w:rPr>
      <w:color w:val="000080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customStyle="1" w:styleId="18">
    <w:name w:val="Название1"/>
    <w:basedOn w:val="a"/>
    <w:link w:val="19"/>
    <w:pPr>
      <w:spacing w:before="120" w:after="120"/>
    </w:pPr>
    <w:rPr>
      <w:i/>
    </w:rPr>
  </w:style>
  <w:style w:type="character" w:customStyle="1" w:styleId="19">
    <w:name w:val="Название1"/>
    <w:basedOn w:val="1"/>
    <w:link w:val="18"/>
    <w:rPr>
      <w:rFonts w:ascii="Times New Roman" w:hAnsi="Times New Roman"/>
      <w:i/>
      <w:color w:val="000000"/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22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WW8Num4z1">
    <w:name w:val="WW8Num4z1"/>
    <w:link w:val="WW8Num4z10"/>
    <w:rPr>
      <w:rFonts w:ascii="Symbol" w:hAnsi="Symbol"/>
    </w:rPr>
  </w:style>
  <w:style w:type="character" w:customStyle="1" w:styleId="WW8Num4z10">
    <w:name w:val="WW8Num4z1"/>
    <w:link w:val="WW8Num4z1"/>
    <w:rPr>
      <w:rFonts w:ascii="Symbol" w:hAnsi="Symbo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2">
    <w:name w:val="Основной текст с отступом 21"/>
    <w:basedOn w:val="a"/>
    <w:link w:val="213"/>
    <w:pPr>
      <w:ind w:firstLine="539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rFonts w:ascii="Times New Roman" w:hAnsi="Times New Roman"/>
      <w:color w:val="000000"/>
      <w:sz w:val="28"/>
    </w:rPr>
  </w:style>
  <w:style w:type="paragraph" w:customStyle="1" w:styleId="1c">
    <w:name w:val="Абзац списка1"/>
    <w:basedOn w:val="a"/>
    <w:link w:val="1d"/>
    <w:pPr>
      <w:ind w:left="720"/>
    </w:pPr>
    <w:rPr>
      <w:rFonts w:ascii="Calibri" w:hAnsi="Calibri"/>
      <w:color w:val="00000A"/>
      <w:sz w:val="20"/>
    </w:rPr>
  </w:style>
  <w:style w:type="character" w:customStyle="1" w:styleId="1d">
    <w:name w:val="Абзац списка1"/>
    <w:basedOn w:val="1"/>
    <w:link w:val="1c"/>
    <w:rPr>
      <w:rFonts w:ascii="Calibri" w:hAnsi="Calibri"/>
      <w:color w:val="00000A"/>
      <w:sz w:val="20"/>
    </w:rPr>
  </w:style>
  <w:style w:type="paragraph" w:styleId="af6">
    <w:name w:val="Normal (Web)"/>
    <w:basedOn w:val="a"/>
    <w:link w:val="af7"/>
    <w:pPr>
      <w:spacing w:after="240"/>
    </w:pPr>
  </w:style>
  <w:style w:type="character" w:customStyle="1" w:styleId="af7">
    <w:name w:val="Обычный (веб) Знак"/>
    <w:basedOn w:val="1"/>
    <w:link w:val="af6"/>
    <w:rPr>
      <w:rFonts w:ascii="Times New Roman" w:hAnsi="Times New Roman"/>
      <w:color w:val="000000"/>
      <w:sz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1"/>
    <w:link w:val="af8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Pr>
      <w:rFonts w:ascii="Tahoma" w:hAnsi="Tahoma"/>
      <w:color w:val="000000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  <w:sz w:val="20"/>
    </w:rPr>
  </w:style>
  <w:style w:type="paragraph" w:customStyle="1" w:styleId="1e">
    <w:name w:val="Указатель1"/>
    <w:basedOn w:val="a"/>
    <w:link w:val="1f"/>
  </w:style>
  <w:style w:type="character" w:customStyle="1" w:styleId="1f">
    <w:name w:val="Указатель1"/>
    <w:basedOn w:val="1"/>
    <w:link w:val="1e"/>
    <w:rPr>
      <w:rFonts w:ascii="Times New Roman" w:hAnsi="Times New Roman"/>
      <w:color w:val="000000"/>
      <w:sz w:val="24"/>
    </w:rPr>
  </w:style>
  <w:style w:type="paragraph" w:customStyle="1" w:styleId="1f0">
    <w:name w:val="Номер страницы1"/>
    <w:basedOn w:val="12"/>
    <w:link w:val="afc"/>
  </w:style>
  <w:style w:type="character" w:styleId="afc">
    <w:name w:val="page number"/>
    <w:basedOn w:val="a0"/>
    <w:link w:val="1f0"/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Название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color w:val="000000"/>
      <w:sz w:val="28"/>
    </w:rPr>
  </w:style>
  <w:style w:type="paragraph" w:customStyle="1" w:styleId="aff1">
    <w:name w:val="Заголовок"/>
    <w:basedOn w:val="a"/>
    <w:next w:val="a4"/>
    <w:link w:val="aff2"/>
    <w:pPr>
      <w:keepNext/>
      <w:spacing w:before="240" w:after="120"/>
    </w:pPr>
    <w:rPr>
      <w:rFonts w:ascii="Arial" w:hAnsi="Arial"/>
      <w:sz w:val="28"/>
    </w:rPr>
  </w:style>
  <w:style w:type="character" w:customStyle="1" w:styleId="aff2">
    <w:name w:val="Заголовок"/>
    <w:basedOn w:val="1"/>
    <w:link w:val="aff1"/>
    <w:rPr>
      <w:rFonts w:ascii="Arial" w:hAnsi="Arial"/>
      <w:color w:val="000000"/>
      <w:sz w:val="28"/>
    </w:rPr>
  </w:style>
  <w:style w:type="paragraph" w:styleId="aff3">
    <w:name w:val="List Paragraph"/>
    <w:basedOn w:val="a"/>
    <w:link w:val="aff4"/>
    <w:pPr>
      <w:spacing w:after="200" w:line="276" w:lineRule="auto"/>
      <w:ind w:left="720"/>
      <w:contextualSpacing/>
    </w:pPr>
    <w:rPr>
      <w:rFonts w:ascii="Calibri" w:hAnsi="Calibri"/>
      <w:color w:val="00000A"/>
      <w:sz w:val="22"/>
    </w:rPr>
  </w:style>
  <w:style w:type="character" w:customStyle="1" w:styleId="aff4">
    <w:name w:val="Абзац списка Знак"/>
    <w:basedOn w:val="1"/>
    <w:link w:val="aff3"/>
    <w:rPr>
      <w:rFonts w:ascii="Calibri" w:hAnsi="Calibri"/>
      <w:color w:val="00000A"/>
      <w:sz w:val="2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33333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2022-03-10T12:21:00Z</cp:lastPrinted>
  <dcterms:created xsi:type="dcterms:W3CDTF">2022-03-09T13:03:00Z</dcterms:created>
  <dcterms:modified xsi:type="dcterms:W3CDTF">2022-03-10T12:22:00Z</dcterms:modified>
</cp:coreProperties>
</file>