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Default="00EC06ED" w:rsidP="00043DA4">
            <w:pPr>
              <w:snapToGrid w:val="0"/>
              <w:ind w:left="180"/>
              <w:jc w:val="center"/>
              <w:rPr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Приложение </w:t>
            </w:r>
            <w:r w:rsidR="00E073AA" w:rsidRPr="003A08A0">
              <w:rPr>
                <w:color w:val="000000"/>
                <w:sz w:val="28"/>
                <w:szCs w:val="28"/>
              </w:rPr>
              <w:t>2</w:t>
            </w:r>
            <w:r w:rsidRPr="003A08A0">
              <w:rPr>
                <w:color w:val="000000"/>
                <w:sz w:val="28"/>
                <w:szCs w:val="28"/>
              </w:rPr>
              <w:t xml:space="preserve"> к </w:t>
            </w:r>
            <w:r w:rsidR="003A08A0" w:rsidRPr="003A08A0">
              <w:rPr>
                <w:color w:val="000000"/>
                <w:sz w:val="28"/>
                <w:szCs w:val="28"/>
              </w:rPr>
              <w:t xml:space="preserve"> решени</w:t>
            </w:r>
            <w:r w:rsidR="000C07FF">
              <w:rPr>
                <w:color w:val="000000"/>
                <w:sz w:val="28"/>
                <w:szCs w:val="28"/>
              </w:rPr>
              <w:t>ю</w:t>
            </w:r>
            <w:r w:rsidRPr="003A08A0">
              <w:rPr>
                <w:color w:val="000000"/>
                <w:sz w:val="28"/>
                <w:szCs w:val="28"/>
              </w:rPr>
              <w:t xml:space="preserve"> Собрания    </w:t>
            </w:r>
          </w:p>
          <w:p w:rsidR="0060617E" w:rsidRPr="003A08A0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 w:rsidRPr="003A08A0"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Pr="009E0E65" w:rsidRDefault="00135FA7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 от</w:t>
            </w:r>
            <w:r w:rsidR="00F604CC">
              <w:rPr>
                <w:color w:val="000000"/>
                <w:sz w:val="28"/>
                <w:szCs w:val="28"/>
              </w:rPr>
              <w:t xml:space="preserve"> 31 марта </w:t>
            </w:r>
            <w:r w:rsidR="0060617E" w:rsidRPr="003A08A0">
              <w:rPr>
                <w:color w:val="000000"/>
                <w:sz w:val="28"/>
                <w:szCs w:val="28"/>
              </w:rPr>
              <w:t>2023  №</w:t>
            </w:r>
            <w:r w:rsidR="00F604CC">
              <w:rPr>
                <w:color w:val="000000"/>
                <w:sz w:val="28"/>
                <w:szCs w:val="28"/>
              </w:rPr>
              <w:t xml:space="preserve"> 74</w:t>
            </w:r>
          </w:p>
          <w:p w:rsidR="0060617E" w:rsidRDefault="0060617E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EC06ED" w:rsidRDefault="00EC06ED" w:rsidP="003A08A0">
            <w:pPr>
              <w:ind w:left="3441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Default="00EC06ED" w:rsidP="00043DA4">
            <w:pPr>
              <w:ind w:left="18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Default="00EC06ED" w:rsidP="00043DA4">
            <w:pPr>
              <w:spacing w:after="12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>
              <w:rPr>
                <w:b/>
                <w:color w:val="000000"/>
                <w:sz w:val="30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71514E">
        <w:trPr>
          <w:gridAfter w:val="1"/>
          <w:wAfter w:w="15" w:type="dxa"/>
          <w:trHeight w:val="162"/>
          <w:tblHeader/>
        </w:trPr>
        <w:tc>
          <w:tcPr>
            <w:tcW w:w="31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005576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1 104,2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57 9</w:t>
            </w:r>
            <w:r w:rsidR="00EC06ED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64,1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57 9</w:t>
            </w:r>
            <w:r w:rsidR="00EC06ED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64,1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57 9</w:t>
            </w:r>
            <w:r w:rsidR="00EC06ED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64,1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535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57 9</w:t>
            </w:r>
            <w:r w:rsidR="00EC06ED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64,1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3D2700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59 068,3</w:t>
            </w:r>
            <w:r w:rsidR="0060617E"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71514E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59 068,3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170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71514E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59 068,3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71514E" w:rsidTr="0071514E">
        <w:trPr>
          <w:trHeight w:val="512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514E" w:rsidRDefault="0071514E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14E" w:rsidRPr="003D2700" w:rsidRDefault="0071514E" w:rsidP="0071514E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71514E" w:rsidRPr="003D2700" w:rsidRDefault="0071514E" w:rsidP="0071514E">
            <w:pPr>
              <w:jc w:val="right"/>
            </w:pPr>
            <w:r w:rsidRPr="003D2700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59 068,3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514E" w:rsidRPr="007B2202" w:rsidRDefault="0071514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576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8A0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7FF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DDE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5FA7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1DF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0E88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8A0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00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6B5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14E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17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1FB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BD4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1E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3AA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4CC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12</cp:revision>
  <dcterms:created xsi:type="dcterms:W3CDTF">2023-01-18T11:37:00Z</dcterms:created>
  <dcterms:modified xsi:type="dcterms:W3CDTF">2023-04-10T08:44:00Z</dcterms:modified>
</cp:coreProperties>
</file>