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BC" w:rsidRPr="00B855EE" w:rsidRDefault="00B855EE" w:rsidP="002F665E">
      <w:pPr>
        <w:jc w:val="center"/>
        <w:rPr>
          <w:b/>
          <w:bCs/>
          <w:color w:val="000000"/>
        </w:rPr>
      </w:pPr>
      <w:r w:rsidRPr="00B855EE">
        <w:rPr>
          <w:b/>
          <w:bCs/>
        </w:rPr>
        <w:t>Администрация Песчанокопского сельского поселения</w:t>
      </w:r>
    </w:p>
    <w:p w:rsidR="002F665E" w:rsidRDefault="002F665E" w:rsidP="002F665E">
      <w:pPr>
        <w:jc w:val="right"/>
        <w:rPr>
          <w:b/>
          <w:bCs/>
          <w:sz w:val="22"/>
          <w:szCs w:val="22"/>
        </w:rPr>
      </w:pPr>
    </w:p>
    <w:p w:rsidR="00B855EE" w:rsidRDefault="00B855E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УТВЕРЖДАЮ</w:t>
      </w:r>
    </w:p>
    <w:p w:rsidR="002F665E" w:rsidRPr="002F665E" w:rsidRDefault="002F665E" w:rsidP="002F665E">
      <w:pPr>
        <w:jc w:val="right"/>
        <w:rPr>
          <w:b/>
          <w:bCs/>
          <w:sz w:val="22"/>
          <w:szCs w:val="22"/>
        </w:rPr>
      </w:pPr>
    </w:p>
    <w:p w:rsidR="00B855EE" w:rsidRDefault="00B855EE" w:rsidP="002F665E">
      <w:pPr>
        <w:jc w:val="right"/>
        <w:rPr>
          <w:b/>
          <w:bCs/>
          <w:sz w:val="22"/>
          <w:szCs w:val="22"/>
        </w:rPr>
      </w:pPr>
      <w:r>
        <w:rPr>
          <w:b/>
          <w:bCs/>
          <w:sz w:val="22"/>
          <w:szCs w:val="22"/>
        </w:rPr>
        <w:t xml:space="preserve">Глава Песчанокопского </w:t>
      </w:r>
    </w:p>
    <w:p w:rsidR="002F665E" w:rsidRPr="002F665E" w:rsidRDefault="00B855EE" w:rsidP="002F665E">
      <w:pPr>
        <w:jc w:val="right"/>
        <w:rPr>
          <w:b/>
          <w:bCs/>
          <w:sz w:val="22"/>
          <w:szCs w:val="22"/>
        </w:rPr>
      </w:pPr>
      <w:r>
        <w:rPr>
          <w:b/>
          <w:bCs/>
          <w:sz w:val="22"/>
          <w:szCs w:val="22"/>
        </w:rPr>
        <w:t>сельского поселения</w:t>
      </w:r>
    </w:p>
    <w:p w:rsidR="002F665E" w:rsidRPr="002F665E" w:rsidRDefault="002F665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 xml:space="preserve">________________ </w:t>
      </w:r>
      <w:r w:rsidR="00B855EE">
        <w:rPr>
          <w:b/>
          <w:bCs/>
          <w:sz w:val="22"/>
          <w:szCs w:val="22"/>
        </w:rPr>
        <w:t>Ю.Г.Алисов</w:t>
      </w:r>
    </w:p>
    <w:p w:rsidR="002F665E" w:rsidRPr="002F665E" w:rsidRDefault="002F665E" w:rsidP="002F665E">
      <w:pPr>
        <w:jc w:val="right"/>
        <w:rPr>
          <w:b/>
          <w:bCs/>
          <w:sz w:val="22"/>
          <w:szCs w:val="22"/>
        </w:rPr>
      </w:pPr>
      <w:r w:rsidRPr="002F665E">
        <w:rPr>
          <w:b/>
          <w:bCs/>
          <w:sz w:val="22"/>
          <w:szCs w:val="22"/>
        </w:rPr>
        <w:t>(подпись)</w:t>
      </w:r>
      <w:r w:rsidRPr="002F665E">
        <w:rPr>
          <w:b/>
          <w:bCs/>
          <w:sz w:val="22"/>
          <w:szCs w:val="22"/>
        </w:rPr>
        <w:tab/>
      </w:r>
      <w:r w:rsidRPr="002F665E">
        <w:rPr>
          <w:b/>
          <w:bCs/>
          <w:sz w:val="22"/>
          <w:szCs w:val="22"/>
        </w:rPr>
        <w:tab/>
        <w:t>(Ф.И.О.)</w:t>
      </w:r>
    </w:p>
    <w:p w:rsidR="002F665E" w:rsidRPr="002F665E" w:rsidRDefault="002F665E" w:rsidP="002F665E">
      <w:pPr>
        <w:jc w:val="right"/>
        <w:rPr>
          <w:b/>
          <w:bCs/>
          <w:sz w:val="22"/>
          <w:szCs w:val="22"/>
        </w:rPr>
      </w:pPr>
    </w:p>
    <w:p w:rsidR="002F665E" w:rsidRPr="006D5C4A" w:rsidRDefault="006D5C4A" w:rsidP="002F665E">
      <w:pPr>
        <w:jc w:val="right"/>
        <w:rPr>
          <w:b/>
          <w:bCs/>
          <w:sz w:val="22"/>
          <w:szCs w:val="22"/>
          <w:u w:val="single"/>
        </w:rPr>
      </w:pPr>
      <w:r w:rsidRPr="006D5C4A">
        <w:rPr>
          <w:b/>
          <w:bCs/>
          <w:sz w:val="22"/>
          <w:szCs w:val="22"/>
          <w:u w:val="single"/>
        </w:rPr>
        <w:t>«</w:t>
      </w:r>
      <w:r w:rsidR="00AC39A8" w:rsidRPr="004A60BB">
        <w:rPr>
          <w:b/>
          <w:bCs/>
          <w:sz w:val="22"/>
          <w:szCs w:val="22"/>
          <w:u w:val="single"/>
        </w:rPr>
        <w:t>16</w:t>
      </w:r>
      <w:r w:rsidR="00107E36">
        <w:rPr>
          <w:b/>
          <w:bCs/>
          <w:sz w:val="22"/>
          <w:szCs w:val="22"/>
          <w:u w:val="single"/>
        </w:rPr>
        <w:t>» декабря</w:t>
      </w:r>
      <w:r w:rsidR="002F665E" w:rsidRPr="006D5C4A">
        <w:rPr>
          <w:b/>
          <w:bCs/>
          <w:sz w:val="22"/>
          <w:szCs w:val="22"/>
          <w:u w:val="single"/>
        </w:rPr>
        <w:t xml:space="preserve"> 2014 г.</w:t>
      </w:r>
    </w:p>
    <w:p w:rsidR="004444BC" w:rsidRPr="00145583" w:rsidRDefault="008923BB" w:rsidP="002F665E">
      <w:pPr>
        <w:jc w:val="right"/>
        <w:rPr>
          <w:color w:val="000000"/>
          <w:sz w:val="22"/>
          <w:szCs w:val="22"/>
        </w:rPr>
      </w:pPr>
      <w:r>
        <w:rPr>
          <w:b/>
          <w:bCs/>
          <w:sz w:val="22"/>
          <w:szCs w:val="22"/>
        </w:rPr>
        <w:t xml:space="preserve">        </w:t>
      </w:r>
      <w:r w:rsidR="006D5C4A">
        <w:rPr>
          <w:b/>
          <w:bCs/>
          <w:sz w:val="22"/>
          <w:szCs w:val="22"/>
        </w:rPr>
        <w:t xml:space="preserve"> </w:t>
      </w:r>
      <w:r w:rsidR="002F665E" w:rsidRPr="002F665E">
        <w:rPr>
          <w:b/>
          <w:bCs/>
          <w:sz w:val="22"/>
          <w:szCs w:val="22"/>
        </w:rPr>
        <w:t>м.п.</w:t>
      </w:r>
    </w:p>
    <w:p w:rsidR="004444BC" w:rsidRPr="00145583" w:rsidRDefault="004444BC" w:rsidP="002F665E">
      <w:pPr>
        <w:shd w:val="clear" w:color="auto" w:fill="FFFFFF"/>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2342C7"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ДОКУМЕНТАЦИЯ ОБЭЛЕКТРОННОМ АУКЦИОНЕ</w:t>
      </w:r>
    </w:p>
    <w:p w:rsidR="008923BB" w:rsidRPr="00C02383" w:rsidRDefault="008923BB" w:rsidP="008923BB">
      <w:pPr>
        <w:jc w:val="center"/>
        <w:rPr>
          <w:color w:val="000000"/>
          <w:sz w:val="24"/>
          <w:szCs w:val="24"/>
        </w:rPr>
      </w:pPr>
      <w:r w:rsidRPr="00C02383">
        <w:rPr>
          <w:color w:val="000000"/>
          <w:sz w:val="24"/>
          <w:szCs w:val="24"/>
        </w:rPr>
        <w:t xml:space="preserve">«Мероприятия по благоустройству территории </w:t>
      </w:r>
    </w:p>
    <w:p w:rsidR="008923BB" w:rsidRPr="00C02383" w:rsidRDefault="008923BB" w:rsidP="008923BB">
      <w:pPr>
        <w:jc w:val="center"/>
        <w:rPr>
          <w:color w:val="000000"/>
          <w:sz w:val="24"/>
          <w:szCs w:val="24"/>
        </w:rPr>
      </w:pPr>
      <w:r w:rsidRPr="00C02383">
        <w:rPr>
          <w:color w:val="000000"/>
          <w:sz w:val="24"/>
          <w:szCs w:val="24"/>
        </w:rPr>
        <w:t>Песчанокопского сельского поселения в 2015 году».</w:t>
      </w:r>
    </w:p>
    <w:p w:rsidR="004444BC" w:rsidRPr="00145583" w:rsidRDefault="004444BC" w:rsidP="008D0C77">
      <w:pPr>
        <w:jc w:val="center"/>
        <w:rPr>
          <w:b/>
          <w:bCs/>
          <w:color w:val="000000"/>
          <w:sz w:val="22"/>
          <w:szCs w:val="22"/>
        </w:rPr>
      </w:pPr>
    </w:p>
    <w:p w:rsidR="004444BC" w:rsidRPr="00145583" w:rsidRDefault="004444BC" w:rsidP="008D0C77">
      <w:pPr>
        <w:jc w:val="center"/>
        <w:rPr>
          <w:b/>
          <w:bCs/>
          <w:color w:val="000000"/>
          <w:sz w:val="22"/>
          <w:szCs w:val="22"/>
        </w:rPr>
      </w:pPr>
    </w:p>
    <w:p w:rsidR="004444BC" w:rsidRPr="00145583" w:rsidRDefault="004444BC" w:rsidP="008D0C77">
      <w:pPr>
        <w:jc w:val="center"/>
        <w:rPr>
          <w:color w:val="000000"/>
          <w:spacing w:val="1"/>
          <w:sz w:val="22"/>
          <w:szCs w:val="22"/>
        </w:rPr>
      </w:pPr>
    </w:p>
    <w:p w:rsidR="004444BC" w:rsidRPr="00145583" w:rsidRDefault="004444BC" w:rsidP="009B7F3B">
      <w:pPr>
        <w:jc w:val="center"/>
        <w:rPr>
          <w:color w:val="000000"/>
          <w:sz w:val="22"/>
          <w:szCs w:val="22"/>
        </w:rPr>
      </w:pPr>
    </w:p>
    <w:p w:rsidR="004444BC" w:rsidRPr="00145583" w:rsidRDefault="004444BC"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 xml:space="preserve">в порядке, предусмотренном </w:t>
      </w:r>
      <w:r w:rsidR="002342C7" w:rsidRPr="00145583">
        <w:rPr>
          <w:b/>
          <w:bCs/>
          <w:color w:val="000000"/>
          <w:spacing w:val="1"/>
          <w:sz w:val="22"/>
          <w:szCs w:val="22"/>
        </w:rPr>
        <w:t>параграфом 2</w:t>
      </w:r>
      <w:r w:rsidRPr="00145583">
        <w:rPr>
          <w:b/>
          <w:bCs/>
          <w:color w:val="000000"/>
          <w:spacing w:val="1"/>
          <w:sz w:val="22"/>
          <w:szCs w:val="22"/>
        </w:rPr>
        <w:t xml:space="preserve"> Федерального закона </w:t>
      </w:r>
      <w:r w:rsidR="002342C7" w:rsidRPr="00145583">
        <w:rPr>
          <w:b/>
          <w:bCs/>
          <w:color w:val="000000"/>
          <w:spacing w:val="1"/>
          <w:sz w:val="22"/>
          <w:szCs w:val="22"/>
        </w:rPr>
        <w:t xml:space="preserve">от 05.04.2013 </w:t>
      </w:r>
      <w:r w:rsidRPr="00145583">
        <w:rPr>
          <w:b/>
          <w:bCs/>
          <w:color w:val="000000"/>
          <w:spacing w:val="1"/>
          <w:sz w:val="22"/>
          <w:szCs w:val="22"/>
        </w:rPr>
        <w:t>года №</w:t>
      </w:r>
      <w:r w:rsidR="002342C7" w:rsidRPr="00145583">
        <w:rPr>
          <w:b/>
          <w:bCs/>
          <w:color w:val="000000"/>
          <w:spacing w:val="1"/>
          <w:sz w:val="22"/>
          <w:szCs w:val="22"/>
        </w:rPr>
        <w:t>4</w:t>
      </w:r>
      <w:r w:rsidRPr="00145583">
        <w:rPr>
          <w:b/>
          <w:bCs/>
          <w:color w:val="000000"/>
          <w:spacing w:val="1"/>
          <w:sz w:val="22"/>
          <w:szCs w:val="22"/>
        </w:rPr>
        <w:t>4-ФЗ «</w:t>
      </w:r>
      <w:r w:rsidR="002342C7" w:rsidRPr="00145583">
        <w:rPr>
          <w:b/>
          <w:bCs/>
          <w:color w:val="000000"/>
          <w:spacing w:val="1"/>
          <w:sz w:val="22"/>
          <w:szCs w:val="22"/>
        </w:rPr>
        <w:t>О контрактной системе в сфере закупок товаров, работ, услуг для обеспечения государственных и муниципальных нужд</w:t>
      </w:r>
      <w:r w:rsidRPr="00145583">
        <w:rPr>
          <w:b/>
          <w:bCs/>
          <w:color w:val="000000"/>
          <w:spacing w:val="1"/>
          <w:sz w:val="22"/>
          <w:szCs w:val="22"/>
        </w:rPr>
        <w:t>»</w:t>
      </w:r>
    </w:p>
    <w:p w:rsidR="004444BC" w:rsidRPr="00145583" w:rsidRDefault="004444BC" w:rsidP="009B7F3B">
      <w:pPr>
        <w:pStyle w:val="ConsPlusNormal"/>
        <w:ind w:firstLine="540"/>
        <w:jc w:val="center"/>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Default="004444BC"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Pr="00145583" w:rsidRDefault="00B855EE"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9B7F3B">
      <w:pPr>
        <w:pStyle w:val="ConsPlusNormal"/>
        <w:ind w:firstLine="0"/>
        <w:jc w:val="center"/>
        <w:rPr>
          <w:rFonts w:ascii="Times New Roman" w:hAnsi="Times New Roman" w:cs="Times New Roman"/>
          <w:color w:val="000000"/>
          <w:sz w:val="22"/>
          <w:szCs w:val="22"/>
        </w:rPr>
      </w:pPr>
      <w:r w:rsidRPr="00145583">
        <w:rPr>
          <w:rFonts w:ascii="Times New Roman" w:hAnsi="Times New Roman" w:cs="Times New Roman"/>
          <w:color w:val="000000"/>
          <w:sz w:val="22"/>
          <w:szCs w:val="22"/>
        </w:rPr>
        <w:t>201</w:t>
      </w:r>
      <w:r w:rsidR="00263FBC">
        <w:rPr>
          <w:rFonts w:ascii="Times New Roman" w:hAnsi="Times New Roman" w:cs="Times New Roman"/>
          <w:color w:val="000000"/>
          <w:sz w:val="22"/>
          <w:szCs w:val="22"/>
        </w:rPr>
        <w:t>4</w:t>
      </w:r>
      <w:r w:rsidRPr="00145583">
        <w:rPr>
          <w:rFonts w:ascii="Times New Roman" w:hAnsi="Times New Roman" w:cs="Times New Roman"/>
          <w:color w:val="000000"/>
          <w:sz w:val="22"/>
          <w:szCs w:val="22"/>
        </w:rPr>
        <w:t xml:space="preserve"> г.</w:t>
      </w:r>
    </w:p>
    <w:p w:rsidR="009B7F3B" w:rsidRDefault="009B7F3B">
      <w:pPr>
        <w:rPr>
          <w:b/>
          <w:bCs/>
          <w:kern w:val="32"/>
          <w:sz w:val="22"/>
          <w:szCs w:val="22"/>
        </w:rPr>
      </w:pPr>
      <w:r>
        <w:rPr>
          <w:sz w:val="22"/>
          <w:szCs w:val="22"/>
        </w:rPr>
        <w:br w:type="page"/>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lastRenderedPageBreak/>
        <w:t xml:space="preserve">Раздел I. </w:t>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t xml:space="preserve">ОБЩИЕ ПОЛОЖЕНИЯ </w:t>
      </w:r>
      <w:r w:rsidR="002342C7" w:rsidRPr="00145583">
        <w:rPr>
          <w:rFonts w:ascii="Times New Roman" w:hAnsi="Times New Roman" w:cs="Times New Roman"/>
          <w:sz w:val="22"/>
          <w:szCs w:val="22"/>
        </w:rPr>
        <w:t xml:space="preserve">О ПРОВЕДЕНИИЭЛЕКТРОННОГО </w:t>
      </w:r>
      <w:r w:rsidRPr="00145583">
        <w:rPr>
          <w:rFonts w:ascii="Times New Roman" w:hAnsi="Times New Roman" w:cs="Times New Roman"/>
          <w:sz w:val="22"/>
          <w:szCs w:val="22"/>
        </w:rPr>
        <w:t xml:space="preserve">АУКЦИОНА </w:t>
      </w:r>
    </w:p>
    <w:p w:rsidR="00CF5CC0" w:rsidRPr="00145583" w:rsidRDefault="00CF5CC0" w:rsidP="00145583">
      <w:pPr>
        <w:pStyle w:val="21"/>
        <w:spacing w:before="0" w:after="0"/>
        <w:ind w:firstLine="709"/>
        <w:jc w:val="both"/>
        <w:rPr>
          <w:rFonts w:ascii="Times New Roman" w:hAnsi="Times New Roman"/>
          <w:bCs w:val="0"/>
          <w:i w:val="0"/>
          <w:sz w:val="22"/>
          <w:szCs w:val="22"/>
        </w:rPr>
      </w:pPr>
      <w:r w:rsidRPr="00145583">
        <w:rPr>
          <w:rFonts w:ascii="Times New Roman" w:hAnsi="Times New Roman"/>
          <w:bCs w:val="0"/>
          <w:i w:val="0"/>
          <w:sz w:val="22"/>
          <w:szCs w:val="22"/>
        </w:rPr>
        <w:t>1. ОСНОВНЫЕ СВЕДЕНИЯ.</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1.1. Законодательное регулирование.</w:t>
      </w:r>
    </w:p>
    <w:p w:rsidR="00CF5CC0" w:rsidRPr="00145583" w:rsidRDefault="00CF5CC0" w:rsidP="00145583">
      <w:pPr>
        <w:pStyle w:val="32"/>
        <w:tabs>
          <w:tab w:val="clear" w:pos="1307"/>
        </w:tabs>
        <w:ind w:left="0" w:firstLine="709"/>
        <w:rPr>
          <w:sz w:val="22"/>
          <w:szCs w:val="22"/>
        </w:rPr>
      </w:pPr>
      <w:r w:rsidRPr="00145583">
        <w:rPr>
          <w:sz w:val="22"/>
          <w:szCs w:val="22"/>
        </w:rPr>
        <w:t xml:space="preserve">1.1.1. Настоящий </w:t>
      </w:r>
      <w:r w:rsidR="002342C7" w:rsidRPr="00145583">
        <w:rPr>
          <w:sz w:val="22"/>
          <w:szCs w:val="22"/>
        </w:rPr>
        <w:t xml:space="preserve">электронный </w:t>
      </w:r>
      <w:r w:rsidRPr="00145583">
        <w:rPr>
          <w:sz w:val="22"/>
          <w:szCs w:val="22"/>
        </w:rPr>
        <w:t xml:space="preserve">аукцион проводится в соответствии положениями Гражданского кодекса Российской Федерации, Бюджетного кодекса Российской Федерации, на основании </w:t>
      </w:r>
      <w:r w:rsidR="002342C7" w:rsidRPr="00145583">
        <w:rPr>
          <w:sz w:val="22"/>
          <w:szCs w:val="22"/>
        </w:rPr>
        <w:t xml:space="preserve">Федерального закона от 05 апреля 2013 года </w:t>
      </w:r>
      <w:r w:rsidR="00AC555B">
        <w:rPr>
          <w:sz w:val="22"/>
          <w:szCs w:val="22"/>
        </w:rPr>
        <w:t xml:space="preserve">№44-ФЗ </w:t>
      </w:r>
      <w:r w:rsidR="002342C7" w:rsidRPr="00145583">
        <w:rPr>
          <w:sz w:val="22"/>
          <w:szCs w:val="22"/>
        </w:rPr>
        <w:t>«О контрактной системе в сфере закупок товаров, работ, услуг для обеспечения государственных и муниципальных нужд» (далее –</w:t>
      </w:r>
      <w:r w:rsidR="00F25CC3" w:rsidRPr="00145583">
        <w:rPr>
          <w:sz w:val="22"/>
          <w:szCs w:val="22"/>
        </w:rPr>
        <w:t xml:space="preserve"> З</w:t>
      </w:r>
      <w:r w:rsidR="002342C7" w:rsidRPr="00145583">
        <w:rPr>
          <w:sz w:val="22"/>
          <w:szCs w:val="22"/>
        </w:rPr>
        <w:t>акон о контрактной системе),</w:t>
      </w:r>
      <w:r w:rsidRPr="00145583">
        <w:rPr>
          <w:sz w:val="22"/>
          <w:szCs w:val="22"/>
        </w:rPr>
        <w:t xml:space="preserve"> Федерального закона от 26 июля 2006 г. № 135-ФЗ «О защите конкуренции»</w:t>
      </w:r>
      <w:r w:rsidR="007E5CEE" w:rsidRPr="00145583">
        <w:rPr>
          <w:sz w:val="22"/>
          <w:szCs w:val="22"/>
        </w:rPr>
        <w:t xml:space="preserve"> и международными договорами Российской Федерации,</w:t>
      </w:r>
      <w:r w:rsidR="00B855EE">
        <w:rPr>
          <w:sz w:val="22"/>
          <w:szCs w:val="22"/>
        </w:rPr>
        <w:t xml:space="preserve"> </w:t>
      </w:r>
      <w:r w:rsidR="007E5CEE" w:rsidRPr="00145583">
        <w:rPr>
          <w:sz w:val="22"/>
          <w:szCs w:val="22"/>
        </w:rPr>
        <w:t>а также иным законодательством, регулирующим отношения в сфере закупок.</w:t>
      </w:r>
    </w:p>
    <w:p w:rsidR="00CF5CC0" w:rsidRPr="00145583" w:rsidRDefault="00CF5CC0" w:rsidP="00145583">
      <w:pPr>
        <w:pStyle w:val="32"/>
        <w:tabs>
          <w:tab w:val="clear" w:pos="1307"/>
        </w:tabs>
        <w:ind w:left="0" w:firstLine="709"/>
        <w:rPr>
          <w:sz w:val="22"/>
          <w:szCs w:val="22"/>
        </w:rPr>
      </w:pPr>
      <w:r w:rsidRPr="00145583">
        <w:rPr>
          <w:sz w:val="22"/>
          <w:szCs w:val="22"/>
        </w:rPr>
        <w:t>1.1.2. В части, прямо не урегулированной законодательством Российской Федерации, проведение настоящего открытого аукциона в электронной форме (далее – аукциона) регулируется настоящей документацией об открытом аукционе в электронной форме (далее – документацией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1.2. Заказчик.</w:t>
      </w:r>
    </w:p>
    <w:p w:rsidR="00CF5CC0" w:rsidRPr="00145583" w:rsidRDefault="00CF5CC0" w:rsidP="00145583">
      <w:pPr>
        <w:pStyle w:val="32"/>
        <w:tabs>
          <w:tab w:val="clear" w:pos="1307"/>
          <w:tab w:val="left" w:pos="1440"/>
        </w:tabs>
        <w:ind w:left="0" w:firstLine="709"/>
        <w:rPr>
          <w:sz w:val="22"/>
          <w:szCs w:val="22"/>
        </w:rPr>
      </w:pPr>
      <w:r w:rsidRPr="00145583">
        <w:rPr>
          <w:sz w:val="22"/>
          <w:szCs w:val="22"/>
        </w:rPr>
        <w:t xml:space="preserve">1.2.1. Заказчик, указанный в Информационной карте аукциона, проводит аукцион, </w:t>
      </w:r>
      <w:r w:rsidR="007E5CEE" w:rsidRPr="00145583">
        <w:rPr>
          <w:sz w:val="22"/>
          <w:szCs w:val="22"/>
        </w:rPr>
        <w:t xml:space="preserve">наименование объекта </w:t>
      </w:r>
      <w:r w:rsidRPr="00145583">
        <w:rPr>
          <w:sz w:val="22"/>
          <w:szCs w:val="22"/>
        </w:rPr>
        <w:t>и условия которого указаны в Информационной карте аукциона, в соответствии с процедурами, условиями и положениями настоящей документации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 xml:space="preserve">1.3. </w:t>
      </w:r>
      <w:r w:rsidR="007E5CEE" w:rsidRPr="00145583">
        <w:rPr>
          <w:sz w:val="22"/>
          <w:szCs w:val="22"/>
        </w:rPr>
        <w:t>Наименование объекта закупки</w:t>
      </w:r>
      <w:r w:rsidRPr="00145583">
        <w:rPr>
          <w:sz w:val="22"/>
          <w:szCs w:val="22"/>
        </w:rPr>
        <w:t xml:space="preserve">. Место, условия и сроки поставки товара, выполнения работ, оказания услуг. </w:t>
      </w:r>
    </w:p>
    <w:p w:rsidR="00CF5CC0" w:rsidRPr="00145583" w:rsidRDefault="00CF5CC0" w:rsidP="00145583">
      <w:pPr>
        <w:pStyle w:val="37"/>
        <w:tabs>
          <w:tab w:val="left" w:pos="1080"/>
        </w:tabs>
        <w:ind w:firstLine="709"/>
        <w:rPr>
          <w:sz w:val="22"/>
          <w:szCs w:val="22"/>
        </w:rPr>
      </w:pPr>
      <w:r w:rsidRPr="00145583">
        <w:rPr>
          <w:sz w:val="22"/>
          <w:szCs w:val="22"/>
        </w:rPr>
        <w:t>1.3.1. Заказчик осуществляет выбор лица для поставки товара, выполнения работ, оказания услуг, информация о которых содержится в Информационной карте аукциона, в соответствии с процедурами и условиями, приведенными в документации об аукционе, в том числе в проекте контракта.</w:t>
      </w:r>
    </w:p>
    <w:p w:rsidR="00CF5CC0" w:rsidRPr="00145583" w:rsidRDefault="00CF5CC0" w:rsidP="00145583">
      <w:pPr>
        <w:pStyle w:val="37"/>
        <w:tabs>
          <w:tab w:val="left" w:pos="1080"/>
        </w:tabs>
        <w:ind w:firstLine="709"/>
        <w:rPr>
          <w:sz w:val="22"/>
          <w:szCs w:val="22"/>
        </w:rPr>
      </w:pPr>
      <w:r w:rsidRPr="00145583">
        <w:rPr>
          <w:sz w:val="22"/>
          <w:szCs w:val="22"/>
        </w:rPr>
        <w:t xml:space="preserve">1.3.2. Победивший Участник аукциона должен будет поставить товар, выполнить работы, оказать услуги, являющиеся </w:t>
      </w:r>
      <w:r w:rsidR="007E5CEE" w:rsidRPr="00145583">
        <w:rPr>
          <w:sz w:val="22"/>
          <w:szCs w:val="22"/>
        </w:rPr>
        <w:t>объектом закупки</w:t>
      </w:r>
      <w:r w:rsidRPr="00145583">
        <w:rPr>
          <w:sz w:val="22"/>
          <w:szCs w:val="22"/>
        </w:rPr>
        <w:t xml:space="preserve">, в течение периода </w:t>
      </w:r>
      <w:r w:rsidR="00F25CC3" w:rsidRPr="00145583">
        <w:rPr>
          <w:sz w:val="22"/>
          <w:szCs w:val="22"/>
        </w:rPr>
        <w:t>времени,</w:t>
      </w:r>
      <w:r w:rsidRPr="00145583">
        <w:rPr>
          <w:sz w:val="22"/>
          <w:szCs w:val="22"/>
        </w:rPr>
        <w:t xml:space="preserve"> указанного в Информационной карте аукциона на условиях, </w:t>
      </w:r>
      <w:r w:rsidR="00F25CC3" w:rsidRPr="00145583">
        <w:rPr>
          <w:sz w:val="22"/>
          <w:szCs w:val="22"/>
        </w:rPr>
        <w:t>приведенных в документации об аукционе, в том числе в проекте контракта</w:t>
      </w:r>
      <w:r w:rsidRPr="00145583">
        <w:rPr>
          <w:sz w:val="22"/>
          <w:szCs w:val="22"/>
        </w:rPr>
        <w:t>.</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1.4. Начальная (максимальная) цена контракта и ее обоснование.</w:t>
      </w:r>
    </w:p>
    <w:p w:rsidR="00CF5CC0" w:rsidRPr="00145583" w:rsidRDefault="00CF5CC0" w:rsidP="00145583">
      <w:pPr>
        <w:pStyle w:val="37"/>
        <w:tabs>
          <w:tab w:val="left" w:pos="1080"/>
        </w:tabs>
        <w:ind w:firstLine="709"/>
        <w:rPr>
          <w:sz w:val="22"/>
          <w:szCs w:val="22"/>
        </w:rPr>
      </w:pPr>
      <w:r w:rsidRPr="00145583">
        <w:rPr>
          <w:sz w:val="22"/>
          <w:szCs w:val="22"/>
        </w:rPr>
        <w:t>Начальная (максимальная) цена контракта указана в Информационной карте аукциона. Данная цена не может быть превышена при заключении контракта по итогам аукциона. Обоснование начальной (максимальной) цены контракта, расчеты, выполненные заказчиком, а также источники информации для определения начальной (максимальной) цены контракта указаны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1.5. Источник финансирования и порядок оплаты.</w:t>
      </w:r>
    </w:p>
    <w:p w:rsidR="00CF5CC0" w:rsidRPr="00145583" w:rsidRDefault="00CF5CC0" w:rsidP="00145583">
      <w:pPr>
        <w:pStyle w:val="37"/>
        <w:tabs>
          <w:tab w:val="left" w:pos="1080"/>
        </w:tabs>
        <w:ind w:firstLine="709"/>
        <w:rPr>
          <w:sz w:val="22"/>
          <w:szCs w:val="22"/>
        </w:rPr>
      </w:pPr>
      <w:r w:rsidRPr="00145583">
        <w:rPr>
          <w:sz w:val="22"/>
          <w:szCs w:val="22"/>
        </w:rPr>
        <w:t xml:space="preserve">1.5.1. Финансирование контракта на поставку товара, выполнение работ, оказание услуг, который будет заключен по результатам настоящего аукциона, будет осуществляться из источника, указанного в Информационной карте аукциона. </w:t>
      </w:r>
    </w:p>
    <w:p w:rsidR="00CF5CC0" w:rsidRPr="00145583" w:rsidRDefault="00CF5CC0" w:rsidP="00145583">
      <w:pPr>
        <w:pStyle w:val="37"/>
        <w:tabs>
          <w:tab w:val="left" w:pos="1080"/>
        </w:tabs>
        <w:ind w:firstLine="709"/>
        <w:rPr>
          <w:sz w:val="22"/>
          <w:szCs w:val="22"/>
        </w:rPr>
      </w:pPr>
      <w:r w:rsidRPr="00145583">
        <w:rPr>
          <w:sz w:val="22"/>
          <w:szCs w:val="22"/>
        </w:rPr>
        <w:t>1.5.2. Порядок оплаты за поставку товара, выполнение работ, оказание услуг определяется в проекте контракта, прилагаемом к документации об аукционе, и указан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bookmarkStart w:id="0" w:name="_Ref122323775"/>
      <w:bookmarkStart w:id="1" w:name="_Ref122323929"/>
      <w:r w:rsidRPr="00145583">
        <w:rPr>
          <w:sz w:val="22"/>
          <w:szCs w:val="22"/>
        </w:rPr>
        <w:t>1.6. Требования к Участникам зак</w:t>
      </w:r>
      <w:bookmarkEnd w:id="0"/>
      <w:bookmarkEnd w:id="1"/>
      <w:r w:rsidR="00432DBF" w:rsidRPr="00145583">
        <w:rPr>
          <w:sz w:val="22"/>
          <w:szCs w:val="22"/>
        </w:rPr>
        <w:t>упки</w:t>
      </w:r>
      <w:r w:rsidRPr="00145583">
        <w:rPr>
          <w:sz w:val="22"/>
          <w:szCs w:val="22"/>
        </w:rPr>
        <w:t>.</w:t>
      </w:r>
    </w:p>
    <w:p w:rsidR="00CF5CC0" w:rsidRPr="00145583" w:rsidRDefault="00CF5CC0" w:rsidP="00145583">
      <w:pPr>
        <w:autoSpaceDE w:val="0"/>
        <w:ind w:firstLine="709"/>
        <w:jc w:val="both"/>
        <w:rPr>
          <w:sz w:val="22"/>
          <w:szCs w:val="22"/>
        </w:rPr>
      </w:pPr>
      <w:r w:rsidRPr="00145583">
        <w:rPr>
          <w:sz w:val="22"/>
          <w:szCs w:val="22"/>
        </w:rPr>
        <w:t>1.6.1.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торговой площадке, а так же при наличии на счете участника,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предусмотренны</w:t>
      </w:r>
      <w:r w:rsidR="00AC555B">
        <w:rPr>
          <w:sz w:val="22"/>
          <w:szCs w:val="22"/>
        </w:rPr>
        <w:t>х</w:t>
      </w:r>
      <w:r w:rsidRPr="00145583">
        <w:rPr>
          <w:sz w:val="22"/>
          <w:szCs w:val="22"/>
        </w:rPr>
        <w:t xml:space="preserve"> документацией об аукционе.</w:t>
      </w:r>
    </w:p>
    <w:p w:rsidR="00F25CC3" w:rsidRPr="00145583" w:rsidRDefault="00CF5CC0" w:rsidP="00145583">
      <w:pPr>
        <w:autoSpaceDE w:val="0"/>
        <w:ind w:firstLine="709"/>
        <w:jc w:val="both"/>
        <w:rPr>
          <w:sz w:val="22"/>
          <w:szCs w:val="22"/>
        </w:rPr>
      </w:pPr>
      <w:r w:rsidRPr="00145583">
        <w:rPr>
          <w:sz w:val="22"/>
          <w:szCs w:val="22"/>
        </w:rPr>
        <w:t xml:space="preserve">1.6.2. Заказчиком устанавливается требование обеспечения заявки на участие в аукционе. </w:t>
      </w:r>
      <w:r w:rsidR="00F25CC3" w:rsidRPr="00145583">
        <w:rPr>
          <w:sz w:val="22"/>
          <w:szCs w:val="22"/>
        </w:rPr>
        <w:t xml:space="preserve">Обеспечение заявки на участие в электронных аукционах может предоставляться участником закупки только путем внесения денежных средств. </w:t>
      </w:r>
    </w:p>
    <w:p w:rsidR="00F25CC3" w:rsidRPr="00145583" w:rsidRDefault="00F25CC3" w:rsidP="00145583">
      <w:pPr>
        <w:autoSpaceDE w:val="0"/>
        <w:ind w:firstLine="709"/>
        <w:jc w:val="both"/>
        <w:rPr>
          <w:sz w:val="22"/>
          <w:szCs w:val="22"/>
        </w:rPr>
      </w:pPr>
      <w:r w:rsidRPr="00145583">
        <w:rPr>
          <w:sz w:val="22"/>
          <w:szCs w:val="22"/>
        </w:rPr>
        <w:t>1.6.3.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F25CC3" w:rsidRPr="00145583" w:rsidRDefault="00F25CC3" w:rsidP="00145583">
      <w:pPr>
        <w:autoSpaceDE w:val="0"/>
        <w:ind w:firstLine="709"/>
        <w:jc w:val="both"/>
        <w:rPr>
          <w:sz w:val="22"/>
          <w:szCs w:val="22"/>
        </w:rPr>
      </w:pPr>
      <w:r w:rsidRPr="00145583">
        <w:rPr>
          <w:sz w:val="22"/>
          <w:szCs w:val="22"/>
        </w:rPr>
        <w:t xml:space="preserve">1.6.4. В случае, если закупка осуществляется в соответствии со статьями 28 - 30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w:t>
      </w:r>
      <w:r w:rsidRPr="00145583">
        <w:rPr>
          <w:sz w:val="22"/>
          <w:szCs w:val="22"/>
        </w:rPr>
        <w:lastRenderedPageBreak/>
        <w:t>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CF5CC0" w:rsidRPr="00145583" w:rsidRDefault="00F25CC3" w:rsidP="00145583">
      <w:pPr>
        <w:autoSpaceDE w:val="0"/>
        <w:ind w:firstLine="709"/>
        <w:jc w:val="both"/>
        <w:rPr>
          <w:sz w:val="22"/>
          <w:szCs w:val="22"/>
        </w:rPr>
      </w:pPr>
      <w:r w:rsidRPr="00145583">
        <w:rPr>
          <w:sz w:val="22"/>
          <w:szCs w:val="22"/>
        </w:rPr>
        <w:t xml:space="preserve">1.6.5. </w:t>
      </w:r>
      <w:r w:rsidR="00CF5CC0" w:rsidRPr="00145583">
        <w:rPr>
          <w:sz w:val="22"/>
          <w:szCs w:val="22"/>
        </w:rPr>
        <w:t>Размер обеспечения заявки указан в Информационной карте аукциона.</w:t>
      </w:r>
    </w:p>
    <w:p w:rsidR="00CF5CC0" w:rsidRPr="00145583" w:rsidRDefault="00CF5CC0" w:rsidP="00145583">
      <w:pPr>
        <w:pStyle w:val="37"/>
        <w:tabs>
          <w:tab w:val="clear" w:pos="227"/>
          <w:tab w:val="left" w:pos="1080"/>
        </w:tabs>
        <w:ind w:firstLine="709"/>
        <w:rPr>
          <w:sz w:val="22"/>
          <w:szCs w:val="22"/>
        </w:rPr>
      </w:pPr>
      <w:r w:rsidRPr="00145583">
        <w:rPr>
          <w:sz w:val="22"/>
          <w:szCs w:val="22"/>
        </w:rPr>
        <w:t>1.6.</w:t>
      </w:r>
      <w:r w:rsidR="00AE6355" w:rsidRPr="00145583">
        <w:rPr>
          <w:sz w:val="22"/>
          <w:szCs w:val="22"/>
        </w:rPr>
        <w:t>6</w:t>
      </w:r>
      <w:r w:rsidRPr="00145583">
        <w:rPr>
          <w:sz w:val="22"/>
          <w:szCs w:val="22"/>
        </w:rPr>
        <w:t xml:space="preserve">. Участник </w:t>
      </w:r>
      <w:r w:rsidR="00AE6355" w:rsidRPr="00145583">
        <w:rPr>
          <w:sz w:val="22"/>
          <w:szCs w:val="22"/>
        </w:rPr>
        <w:t>закуп</w:t>
      </w:r>
      <w:r w:rsidR="00AC555B">
        <w:rPr>
          <w:sz w:val="22"/>
          <w:szCs w:val="22"/>
        </w:rPr>
        <w:t>ки</w:t>
      </w:r>
      <w:r w:rsidRPr="00145583">
        <w:rPr>
          <w:sz w:val="22"/>
          <w:szCs w:val="22"/>
        </w:rPr>
        <w:t xml:space="preserve"> должен соответствовать </w:t>
      </w:r>
      <w:r w:rsidR="00AE6355" w:rsidRPr="00145583">
        <w:rPr>
          <w:sz w:val="22"/>
          <w:szCs w:val="22"/>
        </w:rPr>
        <w:t xml:space="preserve">единым </w:t>
      </w:r>
      <w:r w:rsidRPr="00145583">
        <w:rPr>
          <w:sz w:val="22"/>
          <w:szCs w:val="22"/>
        </w:rPr>
        <w:t>требованиям:</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.2. Правомочность участника закупки заключать контракт;</w:t>
      </w:r>
    </w:p>
    <w:p w:rsidR="00F25CC3" w:rsidRPr="00145583" w:rsidRDefault="00F25CC3" w:rsidP="00145583">
      <w:pPr>
        <w:ind w:firstLine="709"/>
        <w:jc w:val="both"/>
        <w:rPr>
          <w:sz w:val="22"/>
          <w:szCs w:val="22"/>
          <w:lang w:eastAsia="ar-SA"/>
        </w:rPr>
      </w:pPr>
      <w:r w:rsidRPr="00145583">
        <w:rPr>
          <w:sz w:val="22"/>
          <w:szCs w:val="22"/>
          <w:lang w:eastAsia="ar-SA"/>
        </w:rPr>
        <w:t>1.6.</w:t>
      </w:r>
      <w:r w:rsidR="00AE6355" w:rsidRPr="00145583">
        <w:rPr>
          <w:sz w:val="22"/>
          <w:szCs w:val="22"/>
          <w:lang w:eastAsia="ar-SA"/>
        </w:rPr>
        <w:t>6</w:t>
      </w:r>
      <w:r w:rsidRPr="00145583">
        <w:rPr>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.4. Неприостановление деятельности участника за</w:t>
      </w:r>
      <w:r w:rsidR="00AC555B">
        <w:rPr>
          <w:sz w:val="22"/>
          <w:szCs w:val="22"/>
          <w:lang w:eastAsia="ar-SA"/>
        </w:rPr>
        <w:t>купки в порядке, установленном Кодексом</w:t>
      </w:r>
      <w:r w:rsidR="00F25CC3" w:rsidRPr="00145583">
        <w:rPr>
          <w:sz w:val="22"/>
          <w:szCs w:val="22"/>
          <w:lang w:eastAsia="ar-SA"/>
        </w:rPr>
        <w:t xml:space="preserve"> Российской Федерации об административных правонарушениях, на дату подачи заявки на участие в закупке;</w:t>
      </w:r>
    </w:p>
    <w:p w:rsidR="00F25CC3" w:rsidRPr="00145583" w:rsidRDefault="00AE6355" w:rsidP="00145583">
      <w:pPr>
        <w:ind w:firstLine="709"/>
        <w:jc w:val="both"/>
        <w:rPr>
          <w:sz w:val="22"/>
          <w:szCs w:val="22"/>
          <w:lang w:eastAsia="ar-SA"/>
        </w:rPr>
      </w:pPr>
      <w:r w:rsidRPr="00145583">
        <w:rPr>
          <w:sz w:val="22"/>
          <w:szCs w:val="22"/>
          <w:lang w:eastAsia="ar-SA"/>
        </w:rPr>
        <w:t>1.6.6.5. О</w:t>
      </w:r>
      <w:r w:rsidR="00F25CC3" w:rsidRPr="00145583">
        <w:rPr>
          <w:sz w:val="22"/>
          <w:szCs w:val="22"/>
          <w:lang w:eastAsia="ar-SA"/>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sidR="00AC555B">
        <w:rPr>
          <w:sz w:val="22"/>
          <w:szCs w:val="22"/>
          <w:lang w:eastAsia="ar-SA"/>
        </w:rPr>
        <w:t xml:space="preserve">оговый кредит в соответствии с </w:t>
      </w:r>
      <w:r w:rsidR="00F25CC3" w:rsidRPr="00145583">
        <w:rPr>
          <w:sz w:val="22"/>
          <w:szCs w:val="22"/>
          <w:lang w:eastAsia="ar-SA"/>
        </w:rPr>
        <w:t>законодатель</w:t>
      </w:r>
      <w:r w:rsidR="00AC555B">
        <w:rPr>
          <w:sz w:val="22"/>
          <w:szCs w:val="22"/>
          <w:lang w:eastAsia="ar-SA"/>
        </w:rPr>
        <w:t>ством</w:t>
      </w:r>
      <w:r w:rsidR="00F25CC3" w:rsidRPr="00145583">
        <w:rPr>
          <w:sz w:val="22"/>
          <w:szCs w:val="22"/>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5CC3" w:rsidRPr="00145583" w:rsidRDefault="00AE6355" w:rsidP="00145583">
      <w:pPr>
        <w:ind w:firstLine="709"/>
        <w:jc w:val="both"/>
        <w:rPr>
          <w:sz w:val="22"/>
          <w:szCs w:val="22"/>
          <w:lang w:eastAsia="ar-SA"/>
        </w:rPr>
      </w:pPr>
      <w:r w:rsidRPr="00145583">
        <w:rPr>
          <w:sz w:val="22"/>
          <w:szCs w:val="22"/>
          <w:lang w:eastAsia="ar-SA"/>
        </w:rPr>
        <w:t>1.6.6.6. О</w:t>
      </w:r>
      <w:r w:rsidR="00F25CC3" w:rsidRPr="00145583">
        <w:rPr>
          <w:sz w:val="22"/>
          <w:szCs w:val="22"/>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5CC3" w:rsidRPr="00145583" w:rsidRDefault="00AE6355" w:rsidP="00145583">
      <w:pPr>
        <w:ind w:firstLine="709"/>
        <w:jc w:val="both"/>
        <w:rPr>
          <w:sz w:val="22"/>
          <w:szCs w:val="22"/>
          <w:lang w:eastAsia="ar-SA"/>
        </w:rPr>
      </w:pPr>
      <w:r w:rsidRPr="00145583">
        <w:rPr>
          <w:sz w:val="22"/>
          <w:szCs w:val="22"/>
          <w:lang w:eastAsia="ar-SA"/>
        </w:rPr>
        <w:t>1.6.6.7. О</w:t>
      </w:r>
      <w:r w:rsidR="00F25CC3" w:rsidRPr="00145583">
        <w:rPr>
          <w:sz w:val="22"/>
          <w:szCs w:val="22"/>
          <w:lang w:eastAsia="ar-SA"/>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25CC3" w:rsidRPr="00145583" w:rsidRDefault="00AE6355" w:rsidP="00145583">
      <w:pPr>
        <w:ind w:firstLine="709"/>
        <w:jc w:val="both"/>
        <w:rPr>
          <w:sz w:val="22"/>
          <w:szCs w:val="22"/>
          <w:lang w:eastAsia="ar-SA"/>
        </w:rPr>
      </w:pPr>
      <w:r w:rsidRPr="00145583">
        <w:rPr>
          <w:sz w:val="22"/>
          <w:szCs w:val="22"/>
          <w:lang w:eastAsia="ar-SA"/>
        </w:rPr>
        <w:t>1.6.6.8. О</w:t>
      </w:r>
      <w:r w:rsidR="00F25CC3" w:rsidRPr="00145583">
        <w:rPr>
          <w:sz w:val="22"/>
          <w:szCs w:val="22"/>
          <w:lang w:eastAsia="ar-SA"/>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E6355" w:rsidRPr="00145583" w:rsidRDefault="00AE6355" w:rsidP="00145583">
      <w:pPr>
        <w:ind w:firstLine="709"/>
        <w:jc w:val="both"/>
        <w:rPr>
          <w:sz w:val="22"/>
          <w:szCs w:val="22"/>
          <w:lang w:eastAsia="ar-SA"/>
        </w:rPr>
      </w:pPr>
      <w:r w:rsidRPr="00145583">
        <w:rPr>
          <w:sz w:val="22"/>
          <w:szCs w:val="22"/>
          <w:lang w:eastAsia="ar-SA"/>
        </w:rPr>
        <w:t>1.6.6.9. Отсутствие</w:t>
      </w:r>
      <w:r w:rsidR="00F25CC3" w:rsidRPr="00145583">
        <w:rPr>
          <w:sz w:val="22"/>
          <w:szCs w:val="22"/>
          <w:lang w:eastAsia="ar-SA"/>
        </w:rPr>
        <w:t xml:space="preserve"> в предусмотренном </w:t>
      </w:r>
      <w:r w:rsidR="00AC555B">
        <w:rPr>
          <w:sz w:val="22"/>
          <w:szCs w:val="22"/>
          <w:lang w:eastAsia="ar-SA"/>
        </w:rPr>
        <w:t>З</w:t>
      </w:r>
      <w:r w:rsidR="00F25CC3" w:rsidRPr="00145583">
        <w:rPr>
          <w:sz w:val="22"/>
          <w:szCs w:val="22"/>
          <w:lang w:eastAsia="ar-SA"/>
        </w:rPr>
        <w:t>аконом</w:t>
      </w:r>
      <w:r w:rsidR="00AC555B">
        <w:rPr>
          <w:sz w:val="22"/>
          <w:szCs w:val="22"/>
          <w:lang w:eastAsia="ar-SA"/>
        </w:rPr>
        <w:t xml:space="preserve"> о контрактной системе</w:t>
      </w:r>
      <w:r w:rsidR="00F25CC3" w:rsidRPr="00145583">
        <w:rPr>
          <w:sz w:val="22"/>
          <w:szCs w:val="22"/>
          <w:lang w:eastAsia="ar-SA"/>
        </w:rPr>
        <w:t xml:space="preserve"> реестре недобросовестных поставщиков (подрядчиков, исполнителей) информации об участнике закупки, в том числе информации об </w:t>
      </w:r>
      <w:r w:rsidR="00F25CC3" w:rsidRPr="00145583">
        <w:rPr>
          <w:sz w:val="22"/>
          <w:szCs w:val="22"/>
          <w:lang w:eastAsia="ar-SA"/>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E6355" w:rsidRPr="00145583" w:rsidRDefault="00AE6355" w:rsidP="00145583">
      <w:pPr>
        <w:ind w:firstLine="709"/>
        <w:jc w:val="both"/>
        <w:rPr>
          <w:sz w:val="22"/>
          <w:szCs w:val="22"/>
        </w:rPr>
      </w:pPr>
      <w:r w:rsidRPr="00145583">
        <w:rPr>
          <w:sz w:val="22"/>
          <w:szCs w:val="22"/>
        </w:rPr>
        <w:t>1.6.7. Участники закупок отдельных товаров, работ, услуг должны соответствовать дополнительным требованиям в случае установления Правительством Российской Федерации дополнительных требований</w:t>
      </w:r>
      <w:r w:rsidR="00AB19AA" w:rsidRPr="00145583">
        <w:rPr>
          <w:sz w:val="22"/>
          <w:szCs w:val="22"/>
        </w:rPr>
        <w:t xml:space="preserve"> в том числе к наличию:</w:t>
      </w:r>
    </w:p>
    <w:p w:rsidR="00AB19AA" w:rsidRPr="00145583" w:rsidRDefault="00AB19AA" w:rsidP="00145583">
      <w:pPr>
        <w:ind w:firstLine="709"/>
        <w:jc w:val="both"/>
        <w:rPr>
          <w:sz w:val="22"/>
          <w:szCs w:val="22"/>
        </w:rPr>
      </w:pPr>
      <w:r w:rsidRPr="00145583">
        <w:rPr>
          <w:sz w:val="22"/>
          <w:szCs w:val="22"/>
        </w:rPr>
        <w:t>1.6.7.1. Финансовых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1.6.7.2. На праве собственности или ином законном основании оборудования и других материальных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1.6.7.3. Опыта работы, связанного с предметом контракта, и деловой репутации;</w:t>
      </w:r>
    </w:p>
    <w:p w:rsidR="00AB19AA" w:rsidRPr="00145583" w:rsidRDefault="00AB19AA" w:rsidP="00145583">
      <w:pPr>
        <w:ind w:firstLine="709"/>
        <w:jc w:val="both"/>
        <w:rPr>
          <w:sz w:val="22"/>
          <w:szCs w:val="22"/>
        </w:rPr>
      </w:pPr>
      <w:r w:rsidRPr="00145583">
        <w:rPr>
          <w:sz w:val="22"/>
          <w:szCs w:val="22"/>
        </w:rPr>
        <w:t>1.6.7.4. Необходимого количества специалистов и иных работников определенного уровня квалификации для исполнения контракта.</w:t>
      </w:r>
    </w:p>
    <w:p w:rsidR="00432DBF" w:rsidRPr="00145583" w:rsidRDefault="00432DBF" w:rsidP="00145583">
      <w:pPr>
        <w:ind w:firstLine="709"/>
        <w:jc w:val="both"/>
        <w:rPr>
          <w:sz w:val="22"/>
          <w:szCs w:val="22"/>
        </w:rPr>
      </w:pPr>
      <w:r w:rsidRPr="00145583">
        <w:rPr>
          <w:sz w:val="22"/>
          <w:szCs w:val="22"/>
        </w:rPr>
        <w:t>1.6.8.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к участникам закупки, или предоставил недостоверную информацию в отношении своего соответствия указанным требованиям.</w:t>
      </w:r>
    </w:p>
    <w:p w:rsidR="00432DBF" w:rsidRPr="00145583" w:rsidRDefault="00432DBF" w:rsidP="00145583">
      <w:pPr>
        <w:ind w:firstLine="709"/>
        <w:jc w:val="both"/>
        <w:rPr>
          <w:sz w:val="22"/>
          <w:szCs w:val="22"/>
        </w:rPr>
      </w:pPr>
      <w:r w:rsidRPr="00145583">
        <w:rPr>
          <w:sz w:val="22"/>
          <w:szCs w:val="22"/>
        </w:rPr>
        <w:t xml:space="preserve">1.6.9. При осуществлении закупок лекарственных </w:t>
      </w:r>
      <w:r w:rsidR="00AC555B">
        <w:rPr>
          <w:sz w:val="22"/>
          <w:szCs w:val="22"/>
        </w:rPr>
        <w:t xml:space="preserve">препаратов, которые включены в перечень </w:t>
      </w:r>
      <w:r w:rsidRPr="00145583">
        <w:rPr>
          <w:sz w:val="22"/>
          <w:szCs w:val="22"/>
        </w:rPr>
        <w:t>жизненно необходимых и важнейших лекарственных препаратов, в дополнение к основанию, предусмотренному п. 1.6.8. отстранение участника закупки от участия в электронном аукционе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432DBF" w:rsidRPr="00145583" w:rsidRDefault="00432DBF" w:rsidP="00145583">
      <w:pPr>
        <w:ind w:firstLine="709"/>
        <w:jc w:val="both"/>
        <w:rPr>
          <w:sz w:val="22"/>
          <w:szCs w:val="22"/>
        </w:rPr>
      </w:pPr>
      <w:r w:rsidRPr="00145583">
        <w:rPr>
          <w:sz w:val="22"/>
          <w:szCs w:val="22"/>
        </w:rPr>
        <w:t>1) предельная отпускная цена лекарственных препаратов, предлагаемых таким участником закупки, не зарегистрирована;</w:t>
      </w:r>
    </w:p>
    <w:p w:rsidR="00432DBF" w:rsidRPr="00145583" w:rsidRDefault="00432DBF" w:rsidP="00145583">
      <w:pPr>
        <w:ind w:firstLine="709"/>
        <w:jc w:val="both"/>
        <w:rPr>
          <w:sz w:val="22"/>
          <w:szCs w:val="22"/>
          <w:lang w:eastAsia="ar-SA"/>
        </w:rPr>
      </w:pPr>
      <w:r w:rsidRPr="00145583">
        <w:rPr>
          <w:sz w:val="22"/>
          <w:szCs w:val="22"/>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CF5CC0" w:rsidRPr="00145583" w:rsidRDefault="00CF5CC0" w:rsidP="00145583">
      <w:pPr>
        <w:ind w:firstLine="709"/>
        <w:jc w:val="both"/>
        <w:rPr>
          <w:b/>
          <w:sz w:val="22"/>
          <w:szCs w:val="22"/>
        </w:rPr>
      </w:pPr>
      <w:r w:rsidRPr="00145583">
        <w:rPr>
          <w:b/>
          <w:sz w:val="22"/>
          <w:szCs w:val="22"/>
        </w:rPr>
        <w:t>1.7. Расходы на участие в аукционе.</w:t>
      </w:r>
    </w:p>
    <w:p w:rsidR="00CF5CC0" w:rsidRPr="00145583" w:rsidRDefault="00CF5CC0" w:rsidP="00145583">
      <w:pPr>
        <w:ind w:firstLine="709"/>
        <w:jc w:val="both"/>
        <w:rPr>
          <w:sz w:val="22"/>
          <w:szCs w:val="22"/>
        </w:rPr>
      </w:pPr>
      <w:r w:rsidRPr="00145583">
        <w:rPr>
          <w:sz w:val="22"/>
          <w:szCs w:val="22"/>
        </w:rPr>
        <w:t xml:space="preserve">1.7.1. </w:t>
      </w:r>
      <w:r w:rsidR="00563255">
        <w:rPr>
          <w:sz w:val="22"/>
          <w:szCs w:val="22"/>
        </w:rPr>
        <w:t xml:space="preserve">Участник </w:t>
      </w:r>
      <w:r w:rsidR="00563255" w:rsidRPr="00145583">
        <w:rPr>
          <w:sz w:val="22"/>
          <w:szCs w:val="22"/>
        </w:rPr>
        <w:t>несет</w:t>
      </w:r>
      <w:r w:rsidRPr="00145583">
        <w:rPr>
          <w:sz w:val="22"/>
          <w:szCs w:val="22"/>
        </w:rPr>
        <w:t xml:space="preserve"> все расходы, связанные с подготовкой и подачей заявки на участие в аукционе и участием в аукционе. Заказчик, комиссия не имеют обязательств в связи с такими расходами независимо от того, как проводится и чем завершается процесс торгов.</w:t>
      </w:r>
    </w:p>
    <w:p w:rsidR="00CF5CC0" w:rsidRPr="00145583" w:rsidRDefault="00CF5CC0" w:rsidP="00145583">
      <w:pPr>
        <w:ind w:firstLine="709"/>
        <w:jc w:val="both"/>
        <w:rPr>
          <w:b/>
          <w:sz w:val="22"/>
          <w:szCs w:val="22"/>
        </w:rPr>
      </w:pPr>
      <w:r w:rsidRPr="00145583">
        <w:rPr>
          <w:b/>
          <w:sz w:val="22"/>
          <w:szCs w:val="22"/>
        </w:rPr>
        <w:t>2. ДОКУМЕНТАЦИЯ ОБ АУКЦИОНЕ.</w:t>
      </w:r>
    </w:p>
    <w:p w:rsidR="00CF5CC0" w:rsidRPr="00145583" w:rsidRDefault="00CF5CC0" w:rsidP="00145583">
      <w:pPr>
        <w:ind w:firstLine="709"/>
        <w:jc w:val="both"/>
        <w:rPr>
          <w:b/>
          <w:sz w:val="22"/>
          <w:szCs w:val="22"/>
        </w:rPr>
      </w:pPr>
      <w:r w:rsidRPr="00145583">
        <w:rPr>
          <w:b/>
          <w:sz w:val="22"/>
          <w:szCs w:val="22"/>
        </w:rPr>
        <w:t>2.1. Содержание документации об аукционе.</w:t>
      </w:r>
    </w:p>
    <w:p w:rsidR="00CF5CC0" w:rsidRPr="00145583" w:rsidRDefault="00CF5CC0" w:rsidP="00145583">
      <w:pPr>
        <w:ind w:firstLine="709"/>
        <w:jc w:val="both"/>
        <w:rPr>
          <w:sz w:val="22"/>
          <w:szCs w:val="22"/>
        </w:rPr>
      </w:pPr>
      <w:r w:rsidRPr="00145583">
        <w:rPr>
          <w:sz w:val="22"/>
          <w:szCs w:val="22"/>
        </w:rPr>
        <w:t xml:space="preserve">2.1.1. </w:t>
      </w:r>
      <w:r w:rsidR="00563255">
        <w:rPr>
          <w:sz w:val="22"/>
          <w:szCs w:val="22"/>
        </w:rPr>
        <w:t xml:space="preserve">Участник </w:t>
      </w:r>
      <w:r w:rsidR="00563255" w:rsidRPr="00145583">
        <w:rPr>
          <w:sz w:val="22"/>
          <w:szCs w:val="22"/>
        </w:rPr>
        <w:t>должен</w:t>
      </w:r>
      <w:r w:rsidRPr="00145583">
        <w:rPr>
          <w:sz w:val="22"/>
          <w:szCs w:val="22"/>
        </w:rPr>
        <w:t xml:space="preserve"> изучить документацию об аукционе, включая изменения к документации об аукционе и разъяснения к ней, сформированные Заказчиком в соответствии с пунктами 2.2 и 2.3. настоящего Раздела. Предоставление информации, запрашиваемой в документации об аукционе не в полном объеме, или же предоставление заявки на участие в аукционе, не </w:t>
      </w:r>
      <w:r w:rsidR="00AB19AA" w:rsidRPr="00145583">
        <w:rPr>
          <w:sz w:val="22"/>
          <w:szCs w:val="22"/>
        </w:rPr>
        <w:t>соответствующей требованиям, установленным в</w:t>
      </w:r>
      <w:r w:rsidRPr="00145583">
        <w:rPr>
          <w:sz w:val="22"/>
          <w:szCs w:val="22"/>
        </w:rPr>
        <w:t xml:space="preserve"> документации об аукционе, предоставление в составе заявки недостоверных сведений, приводит к отказу в допуске к участию.</w:t>
      </w:r>
    </w:p>
    <w:p w:rsidR="00CF5CC0" w:rsidRPr="00145583" w:rsidRDefault="00CF5CC0" w:rsidP="00145583">
      <w:pPr>
        <w:ind w:firstLine="709"/>
        <w:jc w:val="both"/>
        <w:rPr>
          <w:b/>
          <w:sz w:val="22"/>
          <w:szCs w:val="22"/>
        </w:rPr>
      </w:pPr>
      <w:r w:rsidRPr="00145583">
        <w:rPr>
          <w:b/>
          <w:sz w:val="22"/>
          <w:szCs w:val="22"/>
        </w:rPr>
        <w:t>2.2. Разъяснение документации об аукционе.</w:t>
      </w:r>
    </w:p>
    <w:p w:rsidR="00AB19AA" w:rsidRPr="00145583" w:rsidRDefault="00AB19AA" w:rsidP="00145583">
      <w:pPr>
        <w:pStyle w:val="37"/>
        <w:tabs>
          <w:tab w:val="left" w:pos="1080"/>
        </w:tabs>
        <w:ind w:firstLine="709"/>
        <w:rPr>
          <w:sz w:val="22"/>
          <w:szCs w:val="22"/>
        </w:rPr>
      </w:pPr>
      <w:r w:rsidRPr="00145583">
        <w:rPr>
          <w:sz w:val="22"/>
          <w:szCs w:val="22"/>
        </w:rPr>
        <w:t xml:space="preserve">2.2.1. Проведение переговоров заказчиком, </w:t>
      </w:r>
      <w:r w:rsidR="00AC555B">
        <w:rPr>
          <w:sz w:val="22"/>
          <w:szCs w:val="22"/>
        </w:rPr>
        <w:t xml:space="preserve">работника контрактной службы/контрактным управляющим, </w:t>
      </w:r>
      <w:r w:rsidRPr="00145583">
        <w:rPr>
          <w:sz w:val="22"/>
          <w:szCs w:val="22"/>
        </w:rPr>
        <w:t>членами комиссий по осуществлению закупок с участником закупки в отношении заявок на участие в электронном аукционе,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AB19AA" w:rsidRPr="00145583" w:rsidRDefault="00AB19AA" w:rsidP="00145583">
      <w:pPr>
        <w:pStyle w:val="37"/>
        <w:tabs>
          <w:tab w:val="left" w:pos="1080"/>
        </w:tabs>
        <w:ind w:firstLine="709"/>
        <w:rPr>
          <w:sz w:val="22"/>
          <w:szCs w:val="22"/>
        </w:rPr>
      </w:pPr>
      <w:r w:rsidRPr="00145583">
        <w:rPr>
          <w:sz w:val="22"/>
          <w:szCs w:val="22"/>
        </w:rPr>
        <w:t>2.2.2.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CF5CC0" w:rsidRPr="00145583" w:rsidRDefault="00CF5CC0" w:rsidP="00145583">
      <w:pPr>
        <w:pStyle w:val="37"/>
        <w:tabs>
          <w:tab w:val="left" w:pos="1080"/>
        </w:tabs>
        <w:ind w:firstLine="709"/>
        <w:rPr>
          <w:sz w:val="22"/>
          <w:szCs w:val="22"/>
        </w:rPr>
      </w:pPr>
      <w:r w:rsidRPr="00145583">
        <w:rPr>
          <w:sz w:val="22"/>
          <w:szCs w:val="22"/>
        </w:rPr>
        <w:t>2.2.</w:t>
      </w:r>
      <w:r w:rsidR="00AB19AA" w:rsidRPr="00145583">
        <w:rPr>
          <w:sz w:val="22"/>
          <w:szCs w:val="22"/>
        </w:rPr>
        <w:t>3</w:t>
      </w:r>
      <w:r w:rsidRPr="00145583">
        <w:rPr>
          <w:sz w:val="22"/>
          <w:szCs w:val="22"/>
        </w:rPr>
        <w:t>.</w:t>
      </w:r>
      <w:r w:rsidRPr="00145583">
        <w:rPr>
          <w:sz w:val="22"/>
          <w:szCs w:val="22"/>
        </w:rPr>
        <w:tab/>
      </w:r>
      <w:r w:rsidR="00AB19AA" w:rsidRPr="00145583">
        <w:rPr>
          <w:sz w:val="22"/>
          <w:szCs w:val="22"/>
        </w:rPr>
        <w:t>В случае нарушения положений п. 2.2.1 и 2.2.2 электронный аукцион может быть признан недействительным по иску заинтересованного лица</w:t>
      </w:r>
      <w:r w:rsidRPr="00145583">
        <w:rPr>
          <w:sz w:val="22"/>
          <w:szCs w:val="22"/>
        </w:rPr>
        <w:t>.</w:t>
      </w:r>
    </w:p>
    <w:p w:rsidR="00CF5CC0" w:rsidRPr="00145583" w:rsidRDefault="00CF5CC0" w:rsidP="00145583">
      <w:pPr>
        <w:autoSpaceDE w:val="0"/>
        <w:autoSpaceDN w:val="0"/>
        <w:adjustRightInd w:val="0"/>
        <w:ind w:firstLine="709"/>
        <w:jc w:val="both"/>
        <w:outlineLvl w:val="1"/>
        <w:rPr>
          <w:sz w:val="22"/>
          <w:szCs w:val="22"/>
        </w:rPr>
      </w:pPr>
      <w:r w:rsidRPr="00145583">
        <w:rPr>
          <w:sz w:val="22"/>
          <w:szCs w:val="22"/>
        </w:rPr>
        <w:t>2.2.</w:t>
      </w:r>
      <w:r w:rsidR="00FC2FDD" w:rsidRPr="00145583">
        <w:rPr>
          <w:sz w:val="22"/>
          <w:szCs w:val="22"/>
        </w:rPr>
        <w:t>4</w:t>
      </w:r>
      <w:r w:rsidRPr="00145583">
        <w:rPr>
          <w:sz w:val="22"/>
          <w:szCs w:val="22"/>
        </w:rPr>
        <w:t xml:space="preserve">. </w:t>
      </w:r>
      <w:r w:rsidR="00FC2FDD" w:rsidRPr="0014558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w:t>
      </w:r>
      <w:r w:rsidR="00FC2FDD" w:rsidRPr="00145583">
        <w:rPr>
          <w:sz w:val="22"/>
          <w:szCs w:val="22"/>
        </w:rPr>
        <w:lastRenderedPageBreak/>
        <w:t>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F5CC0" w:rsidRPr="00145583" w:rsidRDefault="00FC2FDD" w:rsidP="00145583">
      <w:pPr>
        <w:autoSpaceDE w:val="0"/>
        <w:ind w:firstLine="709"/>
        <w:jc w:val="both"/>
        <w:rPr>
          <w:sz w:val="22"/>
          <w:szCs w:val="22"/>
        </w:rPr>
      </w:pPr>
      <w:r w:rsidRPr="00145583">
        <w:rPr>
          <w:sz w:val="22"/>
          <w:szCs w:val="22"/>
        </w:rPr>
        <w:t>2.2.5</w:t>
      </w:r>
      <w:r w:rsidR="00CF5CC0" w:rsidRPr="00145583">
        <w:rPr>
          <w:sz w:val="22"/>
          <w:szCs w:val="22"/>
        </w:rPr>
        <w:t>.</w:t>
      </w:r>
      <w:r w:rsidR="00CF5CC0" w:rsidRPr="00145583">
        <w:rPr>
          <w:sz w:val="22"/>
          <w:szCs w:val="22"/>
        </w:rPr>
        <w:tab/>
      </w:r>
      <w:r w:rsidRPr="00145583">
        <w:rPr>
          <w:sz w:val="22"/>
          <w:szCs w:val="22"/>
        </w:rPr>
        <w:t>В течение двух дней с даты поступления от оператора электронной площадки указанного в п. 2.2.4.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C2FDD" w:rsidRPr="00145583" w:rsidRDefault="00FC2FDD" w:rsidP="00145583">
      <w:pPr>
        <w:autoSpaceDE w:val="0"/>
        <w:ind w:firstLine="709"/>
        <w:jc w:val="both"/>
        <w:rPr>
          <w:sz w:val="22"/>
          <w:szCs w:val="22"/>
        </w:rPr>
      </w:pPr>
      <w:r w:rsidRPr="00145583">
        <w:rPr>
          <w:sz w:val="22"/>
          <w:szCs w:val="22"/>
        </w:rPr>
        <w:t>2.2.6. Разъяснения положений документации об электронном аукционе не должны изменять ее суть.</w:t>
      </w:r>
    </w:p>
    <w:p w:rsidR="00CF5CC0" w:rsidRPr="00145583" w:rsidRDefault="00CF5CC0" w:rsidP="00145583">
      <w:pPr>
        <w:pStyle w:val="30"/>
        <w:widowControl w:val="0"/>
        <w:suppressLineNumbers/>
        <w:tabs>
          <w:tab w:val="left" w:pos="1260"/>
        </w:tabs>
        <w:spacing w:before="0" w:after="0"/>
        <w:ind w:firstLine="709"/>
        <w:jc w:val="both"/>
        <w:rPr>
          <w:rFonts w:ascii="Times New Roman" w:hAnsi="Times New Roman"/>
          <w:sz w:val="22"/>
          <w:szCs w:val="22"/>
        </w:rPr>
      </w:pPr>
      <w:r w:rsidRPr="00145583">
        <w:rPr>
          <w:rFonts w:ascii="Times New Roman" w:hAnsi="Times New Roman"/>
          <w:sz w:val="22"/>
          <w:szCs w:val="22"/>
        </w:rPr>
        <w:t>2.3. Изменения в извещение и/или документацию об аукционе.</w:t>
      </w:r>
    </w:p>
    <w:p w:rsidR="00FC2FDD" w:rsidRPr="00145583" w:rsidRDefault="00CF5CC0" w:rsidP="00145583">
      <w:pPr>
        <w:tabs>
          <w:tab w:val="left" w:pos="1260"/>
        </w:tabs>
        <w:ind w:firstLine="709"/>
        <w:jc w:val="both"/>
        <w:rPr>
          <w:sz w:val="22"/>
          <w:szCs w:val="22"/>
        </w:rPr>
      </w:pPr>
      <w:r w:rsidRPr="00145583">
        <w:rPr>
          <w:sz w:val="22"/>
          <w:szCs w:val="22"/>
        </w:rPr>
        <w:t>2.3.1.</w:t>
      </w:r>
      <w:r w:rsidRPr="00145583">
        <w:rPr>
          <w:sz w:val="22"/>
          <w:szCs w:val="22"/>
        </w:rPr>
        <w:tab/>
      </w:r>
      <w:r w:rsidR="00FC2FDD" w:rsidRPr="00145583">
        <w:rPr>
          <w:sz w:val="22"/>
          <w:szCs w:val="22"/>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и/или документацию о таком аукционе не позднее чем за два дня до даты окончания срока подачи заявок на участие в таком аукционе. </w:t>
      </w:r>
    </w:p>
    <w:p w:rsidR="00FC2FDD" w:rsidRPr="00145583" w:rsidRDefault="00FC2FDD" w:rsidP="00145583">
      <w:pPr>
        <w:tabs>
          <w:tab w:val="left" w:pos="1260"/>
        </w:tabs>
        <w:ind w:firstLine="709"/>
        <w:jc w:val="both"/>
        <w:rPr>
          <w:sz w:val="22"/>
          <w:szCs w:val="22"/>
        </w:rPr>
      </w:pPr>
      <w:r w:rsidRPr="00145583">
        <w:rPr>
          <w:sz w:val="22"/>
          <w:szCs w:val="22"/>
        </w:rPr>
        <w:t xml:space="preserve">2.3.2. Изменение объекта закупки и увеличение размера обеспечения данных заявок не допускаются. </w:t>
      </w:r>
    </w:p>
    <w:p w:rsidR="00FC2FDD" w:rsidRPr="00145583" w:rsidRDefault="00FC2FDD" w:rsidP="00145583">
      <w:pPr>
        <w:tabs>
          <w:tab w:val="left" w:pos="1260"/>
        </w:tabs>
        <w:ind w:firstLine="709"/>
        <w:jc w:val="both"/>
        <w:rPr>
          <w:sz w:val="22"/>
          <w:szCs w:val="22"/>
        </w:rPr>
      </w:pPr>
      <w:r w:rsidRPr="00145583">
        <w:rPr>
          <w:sz w:val="22"/>
          <w:szCs w:val="22"/>
        </w:rPr>
        <w:t xml:space="preserve">2.3.3.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w:t>
      </w:r>
    </w:p>
    <w:p w:rsidR="00CF5CC0" w:rsidRPr="00145583" w:rsidRDefault="00FC2FDD" w:rsidP="00145583">
      <w:pPr>
        <w:tabs>
          <w:tab w:val="left" w:pos="1260"/>
        </w:tabs>
        <w:ind w:firstLine="709"/>
        <w:jc w:val="both"/>
        <w:rPr>
          <w:bCs/>
          <w:iCs/>
          <w:sz w:val="22"/>
          <w:szCs w:val="22"/>
        </w:rPr>
      </w:pPr>
      <w:r w:rsidRPr="00145583">
        <w:rPr>
          <w:sz w:val="22"/>
          <w:szCs w:val="22"/>
        </w:rPr>
        <w:t>2.3.4. В случае внесения изменений в извещение и/или документацию об аукционе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CF5CC0" w:rsidRPr="00145583" w:rsidRDefault="00CF5CC0" w:rsidP="00145583">
      <w:pPr>
        <w:tabs>
          <w:tab w:val="left" w:pos="1260"/>
        </w:tabs>
        <w:ind w:firstLine="709"/>
        <w:jc w:val="both"/>
        <w:rPr>
          <w:b/>
          <w:sz w:val="22"/>
          <w:szCs w:val="22"/>
        </w:rPr>
      </w:pPr>
      <w:r w:rsidRPr="00145583">
        <w:rPr>
          <w:b/>
          <w:sz w:val="22"/>
          <w:szCs w:val="22"/>
        </w:rPr>
        <w:t>2.4. Отказ от проведения аукциона</w:t>
      </w:r>
    </w:p>
    <w:p w:rsidR="00FC2FDD" w:rsidRPr="00145583" w:rsidRDefault="00FC2FDD" w:rsidP="00145583">
      <w:pPr>
        <w:pStyle w:val="37"/>
        <w:tabs>
          <w:tab w:val="left" w:pos="1080"/>
        </w:tabs>
        <w:ind w:firstLine="709"/>
        <w:rPr>
          <w:sz w:val="22"/>
          <w:szCs w:val="22"/>
        </w:rPr>
      </w:pPr>
      <w:r w:rsidRPr="00145583">
        <w:rPr>
          <w:sz w:val="22"/>
          <w:szCs w:val="22"/>
        </w:rPr>
        <w:t xml:space="preserve">2.4.1. Заказчик вправе </w:t>
      </w:r>
      <w:r w:rsidR="000A5D3F">
        <w:rPr>
          <w:sz w:val="22"/>
          <w:szCs w:val="22"/>
        </w:rPr>
        <w:t xml:space="preserve">отменить </w:t>
      </w:r>
      <w:r w:rsidRPr="00145583">
        <w:rPr>
          <w:sz w:val="22"/>
          <w:szCs w:val="22"/>
        </w:rPr>
        <w:t xml:space="preserve">электронный аукцион не позднее чем за пять дней до даты окончания срока подачи заявок.  </w:t>
      </w:r>
    </w:p>
    <w:p w:rsidR="00FC2FDD" w:rsidRPr="00145583" w:rsidRDefault="00FC2FDD" w:rsidP="00145583">
      <w:pPr>
        <w:pStyle w:val="37"/>
        <w:tabs>
          <w:tab w:val="left" w:pos="1080"/>
        </w:tabs>
        <w:ind w:firstLine="709"/>
        <w:rPr>
          <w:sz w:val="22"/>
          <w:szCs w:val="22"/>
        </w:rPr>
      </w:pPr>
      <w:r w:rsidRPr="00145583">
        <w:rPr>
          <w:sz w:val="22"/>
          <w:szCs w:val="22"/>
        </w:rPr>
        <w:t>2.4.2. По истечении срока отмены электронного аукциона в соответствии с п. 2.4.1. и до заключения контракта заказчик вправе отменить электронный аукцион только в случае возникновения обстоятельств непреодолимой силы в соответствии с гражданским законодательством.</w:t>
      </w:r>
    </w:p>
    <w:p w:rsidR="00FC2FDD" w:rsidRPr="00145583" w:rsidRDefault="00FC2FDD" w:rsidP="00145583">
      <w:pPr>
        <w:pStyle w:val="37"/>
        <w:tabs>
          <w:tab w:val="left" w:pos="1080"/>
        </w:tabs>
        <w:ind w:firstLine="709"/>
        <w:rPr>
          <w:sz w:val="22"/>
          <w:szCs w:val="22"/>
        </w:rPr>
      </w:pPr>
      <w:r w:rsidRPr="00145583">
        <w:rPr>
          <w:sz w:val="22"/>
          <w:szCs w:val="22"/>
        </w:rPr>
        <w:t>2.4.3. Решение об отмене электронного аукциона размещается в единой информационной системе в день принятия этого решения.</w:t>
      </w:r>
    </w:p>
    <w:p w:rsidR="00FC2FDD" w:rsidRPr="00145583" w:rsidRDefault="00FC2FDD" w:rsidP="00145583">
      <w:pPr>
        <w:pStyle w:val="37"/>
        <w:tabs>
          <w:tab w:val="left" w:pos="1080"/>
        </w:tabs>
        <w:ind w:firstLine="709"/>
        <w:rPr>
          <w:sz w:val="22"/>
          <w:szCs w:val="22"/>
        </w:rPr>
      </w:pPr>
      <w:r w:rsidRPr="00145583">
        <w:rPr>
          <w:sz w:val="22"/>
          <w:szCs w:val="22"/>
        </w:rPr>
        <w:t>2.4.4.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CF5CC0" w:rsidRPr="00145583" w:rsidRDefault="00FC2FDD" w:rsidP="00145583">
      <w:pPr>
        <w:pStyle w:val="37"/>
        <w:tabs>
          <w:tab w:val="left" w:pos="1080"/>
        </w:tabs>
        <w:ind w:firstLine="709"/>
        <w:rPr>
          <w:sz w:val="22"/>
          <w:szCs w:val="22"/>
        </w:rPr>
      </w:pPr>
      <w:r w:rsidRPr="00145583">
        <w:rPr>
          <w:sz w:val="22"/>
          <w:szCs w:val="22"/>
        </w:rPr>
        <w:t xml:space="preserve">2.4.5.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sidR="00317F30" w:rsidRPr="00145583">
        <w:rPr>
          <w:sz w:val="22"/>
          <w:szCs w:val="22"/>
        </w:rPr>
        <w:t>электронного аукциона</w:t>
      </w:r>
      <w:r w:rsidRPr="00145583">
        <w:rPr>
          <w:sz w:val="22"/>
          <w:szCs w:val="22"/>
        </w:rPr>
        <w:t xml:space="preserve"> участникам закупки причинены убытки в результате недобросовестных действий заказчика.</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3.  ИНСТРУКЦИЯ ПО ПОДГОТОВКЕ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3.1. Язык документов, входящих в состав заявки на участие в аукционе.</w:t>
      </w:r>
    </w:p>
    <w:p w:rsidR="00CF5CC0" w:rsidRPr="00145583" w:rsidRDefault="00CF5CC0" w:rsidP="00145583">
      <w:pPr>
        <w:tabs>
          <w:tab w:val="left" w:pos="1260"/>
        </w:tabs>
        <w:ind w:firstLine="680"/>
        <w:jc w:val="both"/>
        <w:rPr>
          <w:sz w:val="22"/>
          <w:szCs w:val="22"/>
        </w:rPr>
      </w:pPr>
      <w:r w:rsidRPr="00563255">
        <w:rPr>
          <w:sz w:val="22"/>
          <w:szCs w:val="22"/>
        </w:rPr>
        <w:t>3.1.1. Заявка на участие в аукционе</w:t>
      </w:r>
      <w:r w:rsidR="00563255" w:rsidRPr="00563255">
        <w:rPr>
          <w:sz w:val="22"/>
          <w:szCs w:val="22"/>
        </w:rPr>
        <w:t xml:space="preserve"> подготовленная участником</w:t>
      </w:r>
      <w:r w:rsidR="00446DC4" w:rsidRPr="00563255">
        <w:rPr>
          <w:sz w:val="22"/>
          <w:szCs w:val="22"/>
        </w:rPr>
        <w:t>, за исключением случаев, описанных в п. 3.2.5</w:t>
      </w:r>
      <w:r w:rsidRPr="00563255">
        <w:rPr>
          <w:sz w:val="22"/>
          <w:szCs w:val="22"/>
        </w:rPr>
        <w:t>, а также все запросы разъяснений о положении документации должны быть написаны на русском языке.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3.2.</w:t>
      </w:r>
      <w:r w:rsidRPr="00145583">
        <w:rPr>
          <w:rFonts w:ascii="Times New Roman" w:hAnsi="Times New Roman"/>
          <w:sz w:val="22"/>
          <w:szCs w:val="22"/>
        </w:rPr>
        <w:tab/>
        <w:t xml:space="preserve">Требования </w:t>
      </w:r>
      <w:r w:rsidR="00C16904">
        <w:rPr>
          <w:rFonts w:ascii="Times New Roman" w:hAnsi="Times New Roman"/>
          <w:sz w:val="22"/>
          <w:szCs w:val="22"/>
        </w:rPr>
        <w:t>к информации и документам</w:t>
      </w:r>
      <w:r w:rsidRPr="00145583">
        <w:rPr>
          <w:rFonts w:ascii="Times New Roman" w:hAnsi="Times New Roman"/>
          <w:sz w:val="22"/>
          <w:szCs w:val="22"/>
        </w:rPr>
        <w:t>, входящим в состав заявки на участие в аукционе.</w:t>
      </w:r>
    </w:p>
    <w:p w:rsidR="00CF5CC0" w:rsidRPr="00145583" w:rsidRDefault="00C16904" w:rsidP="00145583">
      <w:pPr>
        <w:autoSpaceDE w:val="0"/>
        <w:autoSpaceDN w:val="0"/>
        <w:adjustRightInd w:val="0"/>
        <w:ind w:firstLine="680"/>
        <w:jc w:val="both"/>
        <w:outlineLvl w:val="1"/>
        <w:rPr>
          <w:sz w:val="22"/>
          <w:szCs w:val="22"/>
        </w:rPr>
      </w:pPr>
      <w:r>
        <w:rPr>
          <w:sz w:val="22"/>
          <w:szCs w:val="22"/>
        </w:rPr>
        <w:t>3.2.1.</w:t>
      </w:r>
      <w:r>
        <w:rPr>
          <w:sz w:val="22"/>
          <w:szCs w:val="22"/>
        </w:rPr>
        <w:tab/>
        <w:t>Заявка на участие в</w:t>
      </w:r>
      <w:r w:rsidR="00CF5CC0" w:rsidRPr="00145583">
        <w:rPr>
          <w:sz w:val="22"/>
          <w:szCs w:val="22"/>
        </w:rPr>
        <w:t xml:space="preserve"> аукционе состоит из двух частей. Заявка подается в форме двух электронных документов. Указанные электронные документы подаются одновременно.</w:t>
      </w:r>
    </w:p>
    <w:p w:rsidR="00317F30" w:rsidRPr="00145583" w:rsidRDefault="00317F30" w:rsidP="00145583">
      <w:pPr>
        <w:tabs>
          <w:tab w:val="left" w:pos="1260"/>
        </w:tabs>
        <w:ind w:firstLine="680"/>
        <w:jc w:val="both"/>
        <w:rPr>
          <w:sz w:val="22"/>
          <w:szCs w:val="22"/>
        </w:rPr>
      </w:pPr>
      <w:r w:rsidRPr="00145583">
        <w:rPr>
          <w:sz w:val="22"/>
          <w:szCs w:val="22"/>
        </w:rPr>
        <w:t>3.2.2. Первая часть заявки на участие в электронном аукционе должна содержать указанную в одном из следующих подпунктов информацию:</w:t>
      </w:r>
    </w:p>
    <w:p w:rsidR="00317F30" w:rsidRPr="00145583" w:rsidRDefault="00317F30" w:rsidP="00145583">
      <w:pPr>
        <w:tabs>
          <w:tab w:val="left" w:pos="1260"/>
        </w:tabs>
        <w:ind w:firstLine="680"/>
        <w:jc w:val="both"/>
        <w:rPr>
          <w:sz w:val="22"/>
          <w:szCs w:val="22"/>
        </w:rPr>
      </w:pPr>
      <w:r w:rsidRPr="00145583">
        <w:rPr>
          <w:sz w:val="22"/>
          <w:szCs w:val="22"/>
        </w:rPr>
        <w:t>1) при заключении контракта на поставку товара:</w:t>
      </w:r>
    </w:p>
    <w:p w:rsidR="00317F30" w:rsidRPr="00145583" w:rsidRDefault="00317F30" w:rsidP="00145583">
      <w:pPr>
        <w:tabs>
          <w:tab w:val="left" w:pos="1260"/>
        </w:tabs>
        <w:ind w:firstLine="680"/>
        <w:jc w:val="both"/>
        <w:rPr>
          <w:sz w:val="22"/>
          <w:szCs w:val="22"/>
        </w:rPr>
      </w:pPr>
      <w:r w:rsidRPr="00145583">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17F30" w:rsidRPr="00145583" w:rsidRDefault="00317F30" w:rsidP="00145583">
      <w:pPr>
        <w:tabs>
          <w:tab w:val="left" w:pos="1260"/>
        </w:tabs>
        <w:ind w:firstLine="680"/>
        <w:jc w:val="both"/>
        <w:rPr>
          <w:sz w:val="22"/>
          <w:szCs w:val="22"/>
        </w:rPr>
      </w:pPr>
      <w:r w:rsidRPr="00145583">
        <w:rPr>
          <w:sz w:val="22"/>
          <w:szCs w:val="22"/>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sidRPr="00145583">
        <w:rPr>
          <w:sz w:val="22"/>
          <w:szCs w:val="22"/>
        </w:rPr>
        <w:lastRenderedPageBreak/>
        <w:t>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17F30" w:rsidRPr="00145583" w:rsidRDefault="00317F30" w:rsidP="00145583">
      <w:pPr>
        <w:tabs>
          <w:tab w:val="left" w:pos="1260"/>
        </w:tabs>
        <w:ind w:firstLine="680"/>
        <w:jc w:val="both"/>
        <w:rPr>
          <w:sz w:val="22"/>
          <w:szCs w:val="22"/>
        </w:rPr>
      </w:pPr>
      <w:r w:rsidRPr="00145583">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17F30" w:rsidRPr="00145583" w:rsidRDefault="00317F30" w:rsidP="00145583">
      <w:pPr>
        <w:tabs>
          <w:tab w:val="left" w:pos="1260"/>
        </w:tabs>
        <w:ind w:firstLine="680"/>
        <w:jc w:val="both"/>
        <w:rPr>
          <w:sz w:val="22"/>
          <w:szCs w:val="22"/>
        </w:rPr>
      </w:pPr>
      <w:r w:rsidRPr="00145583">
        <w:rPr>
          <w:sz w:val="22"/>
          <w:szCs w:val="22"/>
        </w:rPr>
        <w:t>3) при заключении контракта на выполнение работы или оказание услуги, для выполнения или оказания которых используется товар:</w:t>
      </w:r>
    </w:p>
    <w:p w:rsidR="00317F30" w:rsidRPr="00145583" w:rsidRDefault="00317F30" w:rsidP="00145583">
      <w:pPr>
        <w:tabs>
          <w:tab w:val="left" w:pos="1260"/>
        </w:tabs>
        <w:ind w:firstLine="680"/>
        <w:jc w:val="both"/>
        <w:rPr>
          <w:sz w:val="22"/>
          <w:szCs w:val="22"/>
        </w:rPr>
      </w:pPr>
      <w:r w:rsidRPr="00145583">
        <w:rPr>
          <w:sz w:val="22"/>
          <w:szCs w:val="22"/>
        </w:rPr>
        <w:t xml:space="preserve">а) согласие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w:t>
      </w:r>
      <w:r w:rsidR="000A5D3F" w:rsidRPr="00145583">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б) согласие</w:t>
      </w:r>
      <w:r w:rsidR="004559C3" w:rsidRPr="004559C3">
        <w:rPr>
          <w:sz w:val="22"/>
          <w:szCs w:val="22"/>
        </w:rPr>
        <w:t xml:space="preserve">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3.2.3. Первая часть заявки на участие в электронном аукционе, предусмотренная пунктом 3.2.2, может содержать эскиз, рисунок, чертеж, фотографию, иное изображение товара, на поставку которого заключается контракт.</w:t>
      </w:r>
    </w:p>
    <w:p w:rsidR="00317F30" w:rsidRPr="00145583" w:rsidRDefault="00723B12" w:rsidP="00145583">
      <w:pPr>
        <w:tabs>
          <w:tab w:val="left" w:pos="1260"/>
        </w:tabs>
        <w:ind w:firstLine="680"/>
        <w:jc w:val="both"/>
        <w:rPr>
          <w:sz w:val="22"/>
          <w:szCs w:val="22"/>
        </w:rPr>
      </w:pPr>
      <w:r w:rsidRPr="00145583">
        <w:rPr>
          <w:sz w:val="22"/>
          <w:szCs w:val="22"/>
        </w:rPr>
        <w:t>3.2.4.</w:t>
      </w:r>
      <w:r w:rsidR="00317F30" w:rsidRPr="00145583">
        <w:rPr>
          <w:sz w:val="22"/>
          <w:szCs w:val="22"/>
        </w:rPr>
        <w:t xml:space="preserve"> Вторая часть заявки на участие в электронном аукционе должна содержать следующие документы и информацию:</w:t>
      </w:r>
    </w:p>
    <w:p w:rsidR="00317F30" w:rsidRPr="00145583" w:rsidRDefault="00317F30" w:rsidP="00145583">
      <w:pPr>
        <w:tabs>
          <w:tab w:val="left" w:pos="1260"/>
        </w:tabs>
        <w:ind w:firstLine="680"/>
        <w:jc w:val="both"/>
        <w:rPr>
          <w:sz w:val="22"/>
          <w:szCs w:val="22"/>
        </w:rPr>
      </w:pPr>
      <w:r w:rsidRPr="00145583">
        <w:rPr>
          <w:sz w:val="22"/>
          <w:szCs w:val="22"/>
        </w:rPr>
        <w:t xml:space="preserve"> 1) </w:t>
      </w:r>
      <w:r w:rsidR="00723B12" w:rsidRPr="00145583">
        <w:rPr>
          <w:sz w:val="22"/>
          <w:szCs w:val="22"/>
        </w:rPr>
        <w:t>Н</w:t>
      </w:r>
      <w:r w:rsidRPr="00145583">
        <w:rPr>
          <w:sz w:val="22"/>
          <w:szCs w:val="22"/>
        </w:rPr>
        <w:t>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17F30" w:rsidRPr="00145583" w:rsidRDefault="00723B12" w:rsidP="00145583">
      <w:pPr>
        <w:tabs>
          <w:tab w:val="left" w:pos="1260"/>
        </w:tabs>
        <w:ind w:firstLine="680"/>
        <w:jc w:val="both"/>
        <w:rPr>
          <w:sz w:val="22"/>
          <w:szCs w:val="22"/>
        </w:rPr>
      </w:pPr>
      <w:r w:rsidRPr="00145583">
        <w:rPr>
          <w:sz w:val="22"/>
          <w:szCs w:val="22"/>
        </w:rPr>
        <w:t>2) Д</w:t>
      </w:r>
      <w:r w:rsidR="00317F30" w:rsidRPr="00145583">
        <w:rPr>
          <w:sz w:val="22"/>
          <w:szCs w:val="22"/>
        </w:rPr>
        <w:t xml:space="preserve">окументы, подтверждающие соответствие участника такого аукциона требованиям, установленным </w:t>
      </w:r>
      <w:r w:rsidRPr="00145583">
        <w:rPr>
          <w:sz w:val="22"/>
          <w:szCs w:val="22"/>
        </w:rPr>
        <w:t xml:space="preserve">п. </w:t>
      </w:r>
      <w:r w:rsidR="00317F30" w:rsidRPr="00145583">
        <w:rPr>
          <w:sz w:val="22"/>
          <w:szCs w:val="22"/>
        </w:rPr>
        <w:t>1</w:t>
      </w:r>
      <w:r w:rsidRPr="00145583">
        <w:rPr>
          <w:sz w:val="22"/>
          <w:szCs w:val="22"/>
        </w:rPr>
        <w:t xml:space="preserve"> (в случае установления данного требования в информационной карте)</w:t>
      </w:r>
      <w:r w:rsidR="00317F30" w:rsidRPr="00145583">
        <w:rPr>
          <w:sz w:val="22"/>
          <w:szCs w:val="22"/>
        </w:rPr>
        <w:t xml:space="preserve"> и </w:t>
      </w:r>
      <w:r w:rsidRPr="00145583">
        <w:rPr>
          <w:sz w:val="22"/>
          <w:szCs w:val="22"/>
        </w:rPr>
        <w:t xml:space="preserve">п. </w:t>
      </w:r>
      <w:r w:rsidR="00317F30" w:rsidRPr="00145583">
        <w:rPr>
          <w:sz w:val="22"/>
          <w:szCs w:val="22"/>
        </w:rPr>
        <w:t>2 ч</w:t>
      </w:r>
      <w:r w:rsidRPr="00145583">
        <w:rPr>
          <w:sz w:val="22"/>
          <w:szCs w:val="22"/>
        </w:rPr>
        <w:t>.</w:t>
      </w:r>
      <w:r w:rsidR="00317F30" w:rsidRPr="00145583">
        <w:rPr>
          <w:sz w:val="22"/>
          <w:szCs w:val="22"/>
        </w:rPr>
        <w:t xml:space="preserve"> 1</w:t>
      </w:r>
      <w:r w:rsidRPr="00145583">
        <w:rPr>
          <w:sz w:val="22"/>
          <w:szCs w:val="22"/>
        </w:rPr>
        <w:t xml:space="preserve"> ст. 31</w:t>
      </w:r>
      <w:r w:rsidR="00317F30" w:rsidRPr="00145583">
        <w:rPr>
          <w:sz w:val="22"/>
          <w:szCs w:val="22"/>
        </w:rPr>
        <w:t xml:space="preserve"> </w:t>
      </w:r>
      <w:r w:rsidR="00317F30" w:rsidRPr="00145583">
        <w:rPr>
          <w:sz w:val="22"/>
          <w:szCs w:val="22"/>
        </w:rPr>
        <w:lastRenderedPageBreak/>
        <w:t xml:space="preserve">и </w:t>
      </w:r>
      <w:r w:rsidRPr="00145583">
        <w:rPr>
          <w:sz w:val="22"/>
          <w:szCs w:val="22"/>
        </w:rPr>
        <w:t xml:space="preserve">ч.2 </w:t>
      </w:r>
      <w:r w:rsidR="00317F30" w:rsidRPr="00145583">
        <w:rPr>
          <w:sz w:val="22"/>
          <w:szCs w:val="22"/>
        </w:rPr>
        <w:t>с</w:t>
      </w:r>
      <w:r w:rsidRPr="00145583">
        <w:rPr>
          <w:sz w:val="22"/>
          <w:szCs w:val="22"/>
        </w:rPr>
        <w:t>т.31 (в случае установления данного требования в информационной карте) Закона о контрактной системе</w:t>
      </w:r>
      <w:r w:rsidR="00317F30" w:rsidRPr="00145583">
        <w:rPr>
          <w:sz w:val="22"/>
          <w:szCs w:val="22"/>
        </w:rPr>
        <w:t xml:space="preserve">, или копии этих документов, а также декларация о соответствии участника такого аукциона требованиям, установленным </w:t>
      </w:r>
      <w:r w:rsidRPr="00145583">
        <w:rPr>
          <w:sz w:val="22"/>
          <w:szCs w:val="22"/>
        </w:rPr>
        <w:t>п.</w:t>
      </w:r>
      <w:r w:rsidR="00317F30" w:rsidRPr="00446DC4">
        <w:rPr>
          <w:sz w:val="22"/>
          <w:szCs w:val="22"/>
        </w:rPr>
        <w:t>3-</w:t>
      </w:r>
      <w:r w:rsidR="00446DC4" w:rsidRPr="00446DC4">
        <w:rPr>
          <w:sz w:val="22"/>
          <w:szCs w:val="22"/>
        </w:rPr>
        <w:t xml:space="preserve"> 5, 7,</w:t>
      </w:r>
      <w:r w:rsidR="00317F30" w:rsidRPr="00446DC4">
        <w:rPr>
          <w:sz w:val="22"/>
          <w:szCs w:val="22"/>
        </w:rPr>
        <w:t xml:space="preserve"> 9 ч</w:t>
      </w:r>
      <w:r w:rsidRPr="00446DC4">
        <w:rPr>
          <w:sz w:val="22"/>
          <w:szCs w:val="22"/>
        </w:rPr>
        <w:t>.</w:t>
      </w:r>
      <w:r w:rsidR="00317F30" w:rsidRPr="00446DC4">
        <w:rPr>
          <w:sz w:val="22"/>
          <w:szCs w:val="22"/>
        </w:rPr>
        <w:t xml:space="preserve"> 1с</w:t>
      </w:r>
      <w:r w:rsidRPr="00446DC4">
        <w:rPr>
          <w:sz w:val="22"/>
          <w:szCs w:val="22"/>
        </w:rPr>
        <w:t>т.</w:t>
      </w:r>
      <w:r w:rsidR="00317F30" w:rsidRPr="00446DC4">
        <w:rPr>
          <w:sz w:val="22"/>
          <w:szCs w:val="22"/>
        </w:rPr>
        <w:t xml:space="preserve"> 31 </w:t>
      </w:r>
      <w:r w:rsidRPr="00446DC4">
        <w:rPr>
          <w:sz w:val="22"/>
          <w:szCs w:val="22"/>
        </w:rPr>
        <w:t>Закона о контрактной системе;</w:t>
      </w:r>
    </w:p>
    <w:p w:rsidR="00317F30" w:rsidRPr="00145583" w:rsidRDefault="00317F30" w:rsidP="00145583">
      <w:pPr>
        <w:tabs>
          <w:tab w:val="left" w:pos="1260"/>
        </w:tabs>
        <w:ind w:firstLine="680"/>
        <w:jc w:val="both"/>
        <w:rPr>
          <w:sz w:val="22"/>
          <w:szCs w:val="22"/>
        </w:rPr>
      </w:pPr>
      <w:r w:rsidRPr="00145583">
        <w:rPr>
          <w:sz w:val="22"/>
          <w:szCs w:val="22"/>
        </w:rPr>
        <w:t xml:space="preserve">3) </w:t>
      </w:r>
      <w:r w:rsidR="00723B12" w:rsidRPr="00145583">
        <w:rPr>
          <w:sz w:val="22"/>
          <w:szCs w:val="22"/>
        </w:rPr>
        <w:t>К</w:t>
      </w:r>
      <w:r w:rsidRPr="00145583">
        <w:rPr>
          <w:sz w:val="22"/>
          <w:szCs w:val="22"/>
        </w:rPr>
        <w:t>опии документов, подтверждающих соответствие товара, работы или услуги требованиям, установленным в соответствии с законод</w:t>
      </w:r>
      <w:r w:rsidR="00723B12" w:rsidRPr="00145583">
        <w:rPr>
          <w:sz w:val="22"/>
          <w:szCs w:val="22"/>
        </w:rPr>
        <w:t>ательством Российской Федерации (в случае установления данного требования в информационной карте)</w:t>
      </w:r>
      <w:r w:rsidRPr="00145583">
        <w:rPr>
          <w:sz w:val="22"/>
          <w:szCs w:val="22"/>
        </w:rPr>
        <w:t>;</w:t>
      </w:r>
    </w:p>
    <w:p w:rsidR="00317F30" w:rsidRPr="00145583" w:rsidRDefault="00317F30" w:rsidP="00145583">
      <w:pPr>
        <w:tabs>
          <w:tab w:val="left" w:pos="1260"/>
        </w:tabs>
        <w:ind w:firstLine="680"/>
        <w:jc w:val="both"/>
        <w:rPr>
          <w:sz w:val="22"/>
          <w:szCs w:val="22"/>
        </w:rPr>
      </w:pPr>
      <w:r w:rsidRPr="00145583">
        <w:rPr>
          <w:sz w:val="22"/>
          <w:szCs w:val="22"/>
        </w:rPr>
        <w:t xml:space="preserve">4) </w:t>
      </w:r>
      <w:r w:rsidR="00723B12" w:rsidRPr="00145583">
        <w:rPr>
          <w:sz w:val="22"/>
          <w:szCs w:val="22"/>
        </w:rPr>
        <w:t>Р</w:t>
      </w:r>
      <w:r w:rsidRPr="00145583">
        <w:rPr>
          <w:sz w:val="22"/>
          <w:szCs w:val="22"/>
        </w:rPr>
        <w:t>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7F30" w:rsidRPr="00145583" w:rsidRDefault="00317F30" w:rsidP="00145583">
      <w:pPr>
        <w:tabs>
          <w:tab w:val="left" w:pos="1260"/>
        </w:tabs>
        <w:ind w:firstLine="680"/>
        <w:jc w:val="both"/>
        <w:rPr>
          <w:sz w:val="22"/>
          <w:szCs w:val="22"/>
        </w:rPr>
      </w:pPr>
      <w:r w:rsidRPr="00145583">
        <w:rPr>
          <w:sz w:val="22"/>
          <w:szCs w:val="22"/>
        </w:rPr>
        <w:t xml:space="preserve"> 5) документы, подтверждающие право участника такого аукциона на получение </w:t>
      </w:r>
      <w:r w:rsidR="000A5D3F">
        <w:rPr>
          <w:sz w:val="22"/>
          <w:szCs w:val="22"/>
        </w:rPr>
        <w:t xml:space="preserve">преимущества в соответствии со </w:t>
      </w:r>
      <w:r w:rsidRPr="00145583">
        <w:rPr>
          <w:sz w:val="22"/>
          <w:szCs w:val="22"/>
        </w:rPr>
        <w:t>статьями 28</w:t>
      </w:r>
      <w:r w:rsidR="000A5D3F">
        <w:rPr>
          <w:sz w:val="22"/>
          <w:szCs w:val="22"/>
        </w:rPr>
        <w:t>-</w:t>
      </w:r>
      <w:r w:rsidRPr="00145583">
        <w:rPr>
          <w:sz w:val="22"/>
          <w:szCs w:val="22"/>
        </w:rPr>
        <w:t xml:space="preserve">30 </w:t>
      </w:r>
      <w:r w:rsidR="000A5D3F">
        <w:rPr>
          <w:sz w:val="22"/>
          <w:szCs w:val="22"/>
        </w:rPr>
        <w:t>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563255" w:rsidRPr="00145583" w:rsidRDefault="00317F30" w:rsidP="00563255">
      <w:pPr>
        <w:tabs>
          <w:tab w:val="left" w:pos="1260"/>
        </w:tabs>
        <w:ind w:firstLine="680"/>
        <w:jc w:val="both"/>
        <w:rPr>
          <w:sz w:val="22"/>
          <w:szCs w:val="22"/>
        </w:rPr>
      </w:pPr>
      <w:r w:rsidRPr="00145583">
        <w:rPr>
          <w:sz w:val="22"/>
          <w:szCs w:val="22"/>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w:t>
      </w:r>
      <w:r w:rsidR="00723B12" w:rsidRPr="00145583">
        <w:rPr>
          <w:sz w:val="22"/>
          <w:szCs w:val="22"/>
        </w:rPr>
        <w:t>. 14 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364A65" w:rsidRPr="00145583" w:rsidRDefault="00723B12" w:rsidP="00145583">
      <w:pPr>
        <w:tabs>
          <w:tab w:val="left" w:pos="1260"/>
        </w:tabs>
        <w:ind w:firstLine="680"/>
        <w:jc w:val="both"/>
        <w:rPr>
          <w:sz w:val="22"/>
          <w:szCs w:val="22"/>
        </w:rPr>
      </w:pPr>
      <w:r w:rsidRPr="00145583">
        <w:rPr>
          <w:sz w:val="22"/>
          <w:szCs w:val="22"/>
        </w:rPr>
        <w:t xml:space="preserve">3.2.5 </w:t>
      </w:r>
      <w:r w:rsidR="00364A65" w:rsidRPr="00145583">
        <w:rPr>
          <w:sz w:val="22"/>
          <w:szCs w:val="22"/>
        </w:rPr>
        <w:t>Инструкция по подготовке заявки: Заявка подается на русском языке, исключением является указание товарного знака</w:t>
      </w:r>
      <w:r w:rsidR="00446DC4">
        <w:rPr>
          <w:sz w:val="22"/>
          <w:szCs w:val="22"/>
        </w:rPr>
        <w:t>, знака обслуживания, фирменного наименования, патента, промышленного образца, полезной модели, наименования места происхождения товара или наименования производителя</w:t>
      </w:r>
      <w:r w:rsidR="00446DC4" w:rsidRPr="00446DC4">
        <w:rPr>
          <w:sz w:val="22"/>
          <w:szCs w:val="22"/>
        </w:rPr>
        <w:t>,</w:t>
      </w:r>
      <w:r w:rsidR="004559C3" w:rsidRPr="004559C3">
        <w:rPr>
          <w:sz w:val="22"/>
          <w:szCs w:val="22"/>
        </w:rPr>
        <w:t xml:space="preserve"> </w:t>
      </w:r>
      <w:r w:rsidR="00446DC4" w:rsidRPr="00446DC4">
        <w:rPr>
          <w:sz w:val="22"/>
          <w:szCs w:val="22"/>
        </w:rPr>
        <w:t>зарегистрированных в установленном порядке на иностранном языке</w:t>
      </w:r>
      <w:r w:rsidR="00364A65" w:rsidRPr="00446DC4">
        <w:rPr>
          <w:sz w:val="22"/>
          <w:szCs w:val="22"/>
        </w:rPr>
        <w:t xml:space="preserve"> либо указание характеристик товара, которые могут быть указаны либо общепринято указываются только на иностранном языке.</w:t>
      </w:r>
      <w:r w:rsidR="00364A65" w:rsidRPr="00145583">
        <w:rPr>
          <w:sz w:val="22"/>
          <w:szCs w:val="22"/>
        </w:rPr>
        <w:t xml:space="preserve"> Заявка подается в виде двух электронных документов одновременно. Заявка подается оператору электронной торговой площадки, на которой проводится аукцион. Показатели товара, являющиеся параметрами эквивалентности, должны быть уточнены с учетом конкретных характеристик товара, предложенных </w:t>
      </w:r>
      <w:r w:rsidR="000A5D3F">
        <w:rPr>
          <w:sz w:val="22"/>
          <w:szCs w:val="22"/>
        </w:rPr>
        <w:t>участником</w:t>
      </w:r>
      <w:r w:rsidR="00364A65" w:rsidRPr="00145583">
        <w:rPr>
          <w:sz w:val="22"/>
          <w:szCs w:val="22"/>
        </w:rPr>
        <w:t xml:space="preserve">. Не допускается указание неконкретных характеристики типа «товар должен соответствовать», «или эквивалент», «или аналог» и иных подобных, не позволяющих сделать вывод о действительных показателях товара. В случае если Заказчиком указан диапазонный показатель, сопровождаемый словами «не менее» это означает, что </w:t>
      </w:r>
      <w:r w:rsidR="000A5D3F">
        <w:rPr>
          <w:sz w:val="22"/>
          <w:szCs w:val="22"/>
        </w:rPr>
        <w:t xml:space="preserve">участник </w:t>
      </w:r>
      <w:r w:rsidR="00364A65" w:rsidRPr="00145583">
        <w:rPr>
          <w:sz w:val="22"/>
          <w:szCs w:val="22"/>
        </w:rPr>
        <w:t xml:space="preserve"> также обязан указать диапазонный показатель, равный или больший чем показатель, указанный заказчиком. В случае если Заказчиком указан диапазонный показатель, сопровождаемый словами «не более» это означает, что </w:t>
      </w:r>
      <w:r w:rsidR="000A5D3F">
        <w:rPr>
          <w:sz w:val="22"/>
          <w:szCs w:val="22"/>
        </w:rPr>
        <w:t xml:space="preserve">участник </w:t>
      </w:r>
      <w:r w:rsidR="00364A65" w:rsidRPr="00145583">
        <w:rPr>
          <w:sz w:val="22"/>
          <w:szCs w:val="22"/>
        </w:rPr>
        <w:t>также обязан указать диапазонный показатель, равный или меньший чем показатель, указанный заказчиком. В случае если диапазон значений показат</w:t>
      </w:r>
      <w:r w:rsidR="000A5D3F">
        <w:rPr>
          <w:sz w:val="22"/>
          <w:szCs w:val="22"/>
        </w:rPr>
        <w:t>еля сопровождается словами «от», «до», «не менее», «не более», «менее», «более</w:t>
      </w:r>
      <w:r w:rsidR="00364A65" w:rsidRPr="00145583">
        <w:rPr>
          <w:sz w:val="22"/>
          <w:szCs w:val="22"/>
        </w:rPr>
        <w:t>», «уже</w:t>
      </w:r>
      <w:r w:rsidR="000A5D3F">
        <w:rPr>
          <w:sz w:val="22"/>
          <w:szCs w:val="22"/>
        </w:rPr>
        <w:t>», «шире», «максимальное значение», «минимальное значение», «минимально», «максимально</w:t>
      </w:r>
      <w:r w:rsidR="00364A65" w:rsidRPr="00145583">
        <w:rPr>
          <w:sz w:val="22"/>
          <w:szCs w:val="22"/>
        </w:rPr>
        <w:t xml:space="preserve">», «min», «max» и иными аналогичными, участник должен указать одно точное значение параметра товара. </w:t>
      </w:r>
      <w:r w:rsidR="000A5D3F">
        <w:rPr>
          <w:sz w:val="22"/>
          <w:szCs w:val="22"/>
        </w:rPr>
        <w:t>Данные термины, а также</w:t>
      </w:r>
      <w:r w:rsidR="00364A65" w:rsidRPr="00145583">
        <w:rPr>
          <w:sz w:val="22"/>
          <w:szCs w:val="22"/>
        </w:rPr>
        <w:t xml:space="preserve"> значение «…», «-»указывают на характеристику, которая не является конкретной и подлежит уточнению. При этом терминам «не более», «не менее», «минимальное значение», «максимальное значение», «уже», «шире» подразумевают, что значение, указанное заказчиком, включено в предел </w:t>
      </w:r>
      <w:r w:rsidR="000A5D3F">
        <w:rPr>
          <w:sz w:val="22"/>
          <w:szCs w:val="22"/>
        </w:rPr>
        <w:t>допустимых значений, термин «от», «до</w:t>
      </w:r>
      <w:r w:rsidR="00364A65" w:rsidRPr="00145583">
        <w:rPr>
          <w:sz w:val="22"/>
          <w:szCs w:val="22"/>
        </w:rPr>
        <w:t xml:space="preserve">», «менее», «более», «превышать» значит, что характеристика, указываемая участником, должна быть более (менее) указанной Заказчиком. Все единицы измерения указываются в соответствии с техническим заданием Заказчика. </w:t>
      </w:r>
      <w:r w:rsidR="000A5D3F">
        <w:rPr>
          <w:sz w:val="22"/>
          <w:szCs w:val="22"/>
        </w:rPr>
        <w:t xml:space="preserve">Участник </w:t>
      </w:r>
      <w:r w:rsidR="00364A65" w:rsidRPr="00145583">
        <w:rPr>
          <w:sz w:val="22"/>
          <w:szCs w:val="22"/>
        </w:rPr>
        <w:t xml:space="preserve">не обязан указывать в составе первой части заявки рисунки и чертежи, входящие в состав технического задания, однако в случае указания технических и функциональных характеристик в рисунке или чертеже, </w:t>
      </w:r>
      <w:r w:rsidR="000A5D3F">
        <w:rPr>
          <w:sz w:val="22"/>
          <w:szCs w:val="22"/>
        </w:rPr>
        <w:t xml:space="preserve">участник </w:t>
      </w:r>
      <w:r w:rsidR="00364A65" w:rsidRPr="00145583">
        <w:rPr>
          <w:sz w:val="22"/>
          <w:szCs w:val="22"/>
        </w:rPr>
        <w:t xml:space="preserve">обязан указать конкретные характеристики в соответствии с настоящей инструкцией </w:t>
      </w:r>
    </w:p>
    <w:p w:rsidR="00364A65" w:rsidRDefault="008C4580" w:rsidP="00145583">
      <w:pPr>
        <w:tabs>
          <w:tab w:val="left" w:pos="1260"/>
        </w:tabs>
        <w:ind w:firstLine="680"/>
        <w:jc w:val="both"/>
        <w:rPr>
          <w:sz w:val="22"/>
          <w:szCs w:val="22"/>
        </w:rPr>
      </w:pPr>
      <w:r w:rsidRPr="00145583">
        <w:rPr>
          <w:sz w:val="22"/>
          <w:szCs w:val="22"/>
        </w:rPr>
        <w:t xml:space="preserve">3.2.6. </w:t>
      </w:r>
      <w:r w:rsidR="00364A65" w:rsidRPr="00145583">
        <w:rPr>
          <w:sz w:val="22"/>
          <w:szCs w:val="22"/>
        </w:rPr>
        <w:t xml:space="preserve">В случае установления недостоверности сведений, содержащихся в документах, предоставленных </w:t>
      </w:r>
      <w:r w:rsidR="000A5D3F">
        <w:rPr>
          <w:sz w:val="22"/>
          <w:szCs w:val="22"/>
        </w:rPr>
        <w:t>участником</w:t>
      </w:r>
      <w:r w:rsidR="00364A65" w:rsidRPr="00145583">
        <w:rPr>
          <w:sz w:val="22"/>
          <w:szCs w:val="22"/>
        </w:rPr>
        <w:t xml:space="preserve"> в составе заявки на участие в аукционе, такой участник может быть отстранен заказчиком от участия в аукционе на любом этапе его проведения вплоть до заключения государственного контракта.</w:t>
      </w:r>
    </w:p>
    <w:p w:rsidR="009213C5" w:rsidRDefault="009213C5" w:rsidP="00145583">
      <w:pPr>
        <w:tabs>
          <w:tab w:val="left" w:pos="1260"/>
        </w:tabs>
        <w:ind w:firstLine="680"/>
        <w:jc w:val="both"/>
        <w:rPr>
          <w:sz w:val="22"/>
          <w:szCs w:val="22"/>
        </w:rPr>
      </w:pPr>
      <w:r>
        <w:rPr>
          <w:sz w:val="22"/>
          <w:szCs w:val="22"/>
        </w:rPr>
        <w:t xml:space="preserve">3.2.7. Информация, входящая в реестр </w:t>
      </w:r>
      <w:r w:rsidRPr="009213C5">
        <w:rPr>
          <w:sz w:val="22"/>
          <w:szCs w:val="22"/>
        </w:rPr>
        <w:t>участников электронного аукциона, получивших аккредитацию на электронной площадке</w:t>
      </w:r>
      <w:r>
        <w:rPr>
          <w:sz w:val="22"/>
          <w:szCs w:val="22"/>
        </w:rPr>
        <w:t>.</w:t>
      </w:r>
    </w:p>
    <w:p w:rsidR="009213C5" w:rsidRPr="009213C5" w:rsidRDefault="009213C5" w:rsidP="009213C5">
      <w:pPr>
        <w:tabs>
          <w:tab w:val="left" w:pos="1260"/>
        </w:tabs>
        <w:ind w:firstLine="680"/>
        <w:jc w:val="both"/>
        <w:rPr>
          <w:sz w:val="22"/>
          <w:szCs w:val="22"/>
        </w:rPr>
      </w:pPr>
      <w:r>
        <w:rPr>
          <w:sz w:val="22"/>
          <w:szCs w:val="22"/>
        </w:rPr>
        <w:t xml:space="preserve">3.2.7.1. </w:t>
      </w:r>
      <w:r w:rsidRPr="009213C5">
        <w:rPr>
          <w:sz w:val="22"/>
          <w:szCs w:val="22"/>
        </w:rPr>
        <w:t>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9213C5" w:rsidRPr="009213C5" w:rsidRDefault="009213C5" w:rsidP="009213C5">
      <w:pPr>
        <w:tabs>
          <w:tab w:val="left" w:pos="1260"/>
        </w:tabs>
        <w:ind w:firstLine="680"/>
        <w:jc w:val="both"/>
        <w:rPr>
          <w:sz w:val="22"/>
          <w:szCs w:val="22"/>
        </w:rPr>
      </w:pPr>
      <w:r w:rsidRPr="009213C5">
        <w:rPr>
          <w:sz w:val="22"/>
          <w:szCs w:val="22"/>
        </w:rPr>
        <w:lastRenderedPageBreak/>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2) дата направления участнику такого аукциона уведомления о принятии решения о его аккредитации;</w:t>
      </w:r>
    </w:p>
    <w:p w:rsidR="009213C5" w:rsidRPr="009213C5" w:rsidRDefault="009213C5" w:rsidP="009213C5">
      <w:pPr>
        <w:tabs>
          <w:tab w:val="left" w:pos="1260"/>
        </w:tabs>
        <w:ind w:firstLine="680"/>
        <w:jc w:val="both"/>
        <w:rPr>
          <w:sz w:val="22"/>
          <w:szCs w:val="22"/>
        </w:rPr>
      </w:pPr>
      <w:r w:rsidRPr="009213C5">
        <w:rPr>
          <w:sz w:val="22"/>
          <w:szCs w:val="22"/>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пунктом 4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w:t>
      </w:r>
      <w:r>
        <w:rPr>
          <w:sz w:val="22"/>
          <w:szCs w:val="22"/>
        </w:rPr>
        <w:t>Закона о контрактной системе</w:t>
      </w:r>
      <w:r w:rsidRPr="009213C5">
        <w:rPr>
          <w:sz w:val="22"/>
          <w:szCs w:val="22"/>
        </w:rPr>
        <w:t>;</w:t>
      </w:r>
    </w:p>
    <w:p w:rsidR="009213C5" w:rsidRPr="00145583" w:rsidRDefault="009213C5" w:rsidP="009213C5">
      <w:pPr>
        <w:tabs>
          <w:tab w:val="left" w:pos="1260"/>
        </w:tabs>
        <w:ind w:firstLine="680"/>
        <w:jc w:val="both"/>
        <w:rPr>
          <w:sz w:val="22"/>
          <w:szCs w:val="22"/>
        </w:rPr>
      </w:pPr>
      <w:r w:rsidRPr="009213C5">
        <w:rPr>
          <w:sz w:val="22"/>
          <w:szCs w:val="22"/>
        </w:rPr>
        <w:t>9) дата прекращения действия аккредитации участника такого аукциона на электронной площадке.</w:t>
      </w:r>
    </w:p>
    <w:p w:rsidR="00CF5CC0" w:rsidRPr="00145583" w:rsidRDefault="00CF5CC0" w:rsidP="00145583">
      <w:pPr>
        <w:tabs>
          <w:tab w:val="left" w:pos="1260"/>
        </w:tabs>
        <w:ind w:firstLine="680"/>
        <w:jc w:val="both"/>
        <w:rPr>
          <w:rStyle w:val="42"/>
          <w:b/>
          <w:iCs/>
          <w:sz w:val="22"/>
          <w:szCs w:val="22"/>
        </w:rPr>
      </w:pPr>
      <w:r w:rsidRPr="00145583">
        <w:rPr>
          <w:b/>
          <w:sz w:val="22"/>
          <w:szCs w:val="22"/>
        </w:rPr>
        <w:t>3.3.</w:t>
      </w:r>
      <w:r w:rsidRPr="00145583">
        <w:rPr>
          <w:b/>
          <w:sz w:val="22"/>
          <w:szCs w:val="22"/>
        </w:rPr>
        <w:tab/>
      </w:r>
      <w:r w:rsidRPr="00145583">
        <w:rPr>
          <w:rStyle w:val="42"/>
          <w:b/>
          <w:iCs/>
          <w:sz w:val="22"/>
          <w:szCs w:val="22"/>
        </w:rPr>
        <w:t xml:space="preserve">Количество заявок на участие в аукционе. </w:t>
      </w:r>
    </w:p>
    <w:p w:rsidR="00CF5CC0" w:rsidRPr="00145583" w:rsidRDefault="008C4580" w:rsidP="00145583">
      <w:pPr>
        <w:pStyle w:val="37"/>
        <w:tabs>
          <w:tab w:val="left" w:pos="1080"/>
        </w:tabs>
        <w:ind w:firstLine="680"/>
        <w:rPr>
          <w:sz w:val="22"/>
          <w:szCs w:val="22"/>
        </w:rPr>
      </w:pPr>
      <w:r w:rsidRPr="00145583">
        <w:rPr>
          <w:sz w:val="22"/>
          <w:szCs w:val="22"/>
        </w:rPr>
        <w:t xml:space="preserve">3.3.1. </w:t>
      </w:r>
      <w:r w:rsidR="000A5D3F">
        <w:rPr>
          <w:sz w:val="22"/>
          <w:szCs w:val="22"/>
        </w:rPr>
        <w:t>Участник</w:t>
      </w:r>
      <w:r w:rsidR="00D43612" w:rsidRPr="00D43612">
        <w:rPr>
          <w:sz w:val="22"/>
          <w:szCs w:val="22"/>
        </w:rPr>
        <w:t xml:space="preserve"> </w:t>
      </w:r>
      <w:r w:rsidR="00CF5CC0" w:rsidRPr="00145583">
        <w:rPr>
          <w:sz w:val="22"/>
          <w:szCs w:val="22"/>
        </w:rPr>
        <w:t xml:space="preserve">вправе подать только одну заявку на участие в аукционе. </w:t>
      </w:r>
    </w:p>
    <w:p w:rsidR="00CF5CC0" w:rsidRPr="00145583" w:rsidRDefault="00CF5CC0" w:rsidP="00145583">
      <w:pPr>
        <w:pStyle w:val="21"/>
        <w:keepLines/>
        <w:widowControl w:val="0"/>
        <w:suppressLineNumbers/>
        <w:spacing w:before="0" w:after="0"/>
        <w:ind w:firstLine="680"/>
        <w:jc w:val="both"/>
        <w:rPr>
          <w:rFonts w:ascii="Times New Roman" w:hAnsi="Times New Roman"/>
          <w:i w:val="0"/>
          <w:sz w:val="22"/>
          <w:szCs w:val="22"/>
        </w:rPr>
      </w:pPr>
      <w:r w:rsidRPr="00145583">
        <w:rPr>
          <w:rFonts w:ascii="Times New Roman" w:hAnsi="Times New Roman"/>
          <w:i w:val="0"/>
          <w:sz w:val="22"/>
          <w:szCs w:val="22"/>
        </w:rPr>
        <w:t>4. ПОДАЧА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4.1. Место и порядок подачи и регистрации заявок на участие в аукционе</w:t>
      </w:r>
    </w:p>
    <w:p w:rsidR="00CF5CC0" w:rsidRPr="00145583" w:rsidRDefault="00CF5CC0" w:rsidP="00145583">
      <w:pPr>
        <w:pStyle w:val="32"/>
        <w:tabs>
          <w:tab w:val="clear" w:pos="1307"/>
          <w:tab w:val="left" w:pos="720"/>
        </w:tabs>
        <w:ind w:left="0" w:firstLine="680"/>
        <w:rPr>
          <w:sz w:val="22"/>
          <w:szCs w:val="22"/>
        </w:rPr>
      </w:pPr>
      <w:r w:rsidRPr="00145583">
        <w:rPr>
          <w:sz w:val="22"/>
          <w:szCs w:val="22"/>
        </w:rPr>
        <w:t>4.1.1. Заявки на участие в аукционе принимаются оператором электронной площадки, на</w:t>
      </w:r>
      <w:r w:rsidR="00D43612" w:rsidRPr="00D43612">
        <w:rPr>
          <w:sz w:val="22"/>
          <w:szCs w:val="22"/>
        </w:rPr>
        <w:t xml:space="preserve"> </w:t>
      </w:r>
      <w:r w:rsidRPr="00145583">
        <w:rPr>
          <w:sz w:val="22"/>
          <w:szCs w:val="22"/>
        </w:rPr>
        <w:t>которой проводится аукцион, в течение времени, указанного в Информационной карте аукциона.</w:t>
      </w:r>
    </w:p>
    <w:p w:rsidR="00CF5CC0" w:rsidRPr="00145583" w:rsidRDefault="00CF5CC0" w:rsidP="00145583">
      <w:pPr>
        <w:autoSpaceDE w:val="0"/>
        <w:ind w:firstLine="680"/>
        <w:jc w:val="both"/>
        <w:rPr>
          <w:sz w:val="22"/>
          <w:szCs w:val="22"/>
        </w:rPr>
      </w:pPr>
      <w:r w:rsidRPr="00145583">
        <w:rPr>
          <w:sz w:val="22"/>
          <w:szCs w:val="22"/>
        </w:rPr>
        <w:t>4.1.2. Заявка на участие в открытом аукционе в электронной форме направляется участником оператору электронной площадки в форме двух электронных документов (пункт 3.2.1. настоящего Раздела). Указанные электронные документы подаются одновременно.</w:t>
      </w:r>
    </w:p>
    <w:p w:rsidR="00CF5CC0" w:rsidRPr="00145583" w:rsidRDefault="00CF5CC0" w:rsidP="00145583">
      <w:pPr>
        <w:autoSpaceDE w:val="0"/>
        <w:ind w:firstLine="680"/>
        <w:jc w:val="both"/>
        <w:rPr>
          <w:sz w:val="22"/>
          <w:szCs w:val="22"/>
        </w:rPr>
      </w:pPr>
      <w:r w:rsidRPr="00145583">
        <w:rPr>
          <w:sz w:val="22"/>
          <w:szCs w:val="22"/>
        </w:rPr>
        <w:t xml:space="preserve">4.1.3. Каждая заявка на участие в аукционе, поступившая в срок, регистрируется и ей присваивается порядковый номер, в соответствии с поступлением заявки. </w:t>
      </w:r>
    </w:p>
    <w:p w:rsidR="00CF5CC0" w:rsidRPr="00145583" w:rsidRDefault="00CF5CC0" w:rsidP="00145583">
      <w:pPr>
        <w:widowControl w:val="0"/>
        <w:tabs>
          <w:tab w:val="left" w:pos="1260"/>
        </w:tabs>
        <w:ind w:firstLine="680"/>
        <w:jc w:val="both"/>
        <w:rPr>
          <w:b/>
          <w:sz w:val="22"/>
          <w:szCs w:val="22"/>
        </w:rPr>
      </w:pPr>
      <w:r w:rsidRPr="00145583">
        <w:rPr>
          <w:b/>
          <w:sz w:val="22"/>
          <w:szCs w:val="22"/>
        </w:rPr>
        <w:t>4.4.</w:t>
      </w:r>
      <w:r w:rsidRPr="00145583">
        <w:rPr>
          <w:b/>
          <w:sz w:val="22"/>
          <w:szCs w:val="22"/>
        </w:rPr>
        <w:tab/>
        <w:t>Отзыв заявок на участие в аукционе.</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b w:val="0"/>
          <w:i w:val="0"/>
          <w:sz w:val="22"/>
          <w:szCs w:val="22"/>
        </w:rPr>
      </w:pPr>
      <w:r w:rsidRPr="00145583">
        <w:rPr>
          <w:rFonts w:ascii="Times New Roman" w:hAnsi="Times New Roman"/>
          <w:b w:val="0"/>
          <w:i w:val="0"/>
          <w:sz w:val="22"/>
          <w:szCs w:val="22"/>
        </w:rPr>
        <w:t>4.4.1.</w:t>
      </w:r>
      <w:r w:rsidRPr="00145583">
        <w:rPr>
          <w:rFonts w:ascii="Times New Roman" w:hAnsi="Times New Roman"/>
          <w:b w:val="0"/>
          <w:i w:val="0"/>
          <w:sz w:val="22"/>
          <w:szCs w:val="22"/>
        </w:rPr>
        <w:tab/>
      </w:r>
      <w:r w:rsidR="000A5D3F">
        <w:rPr>
          <w:rFonts w:ascii="Times New Roman" w:hAnsi="Times New Roman"/>
          <w:b w:val="0"/>
          <w:i w:val="0"/>
          <w:sz w:val="22"/>
          <w:szCs w:val="22"/>
        </w:rPr>
        <w:t>Участник</w:t>
      </w:r>
      <w:r w:rsidRPr="00145583">
        <w:rPr>
          <w:rFonts w:ascii="Times New Roman" w:hAnsi="Times New Roman"/>
          <w:b w:val="0"/>
          <w:i w:val="0"/>
          <w:sz w:val="22"/>
          <w:szCs w:val="22"/>
        </w:rPr>
        <w:t>, подавший заявку на участие в аукционе, вправе отозвать заявку на участие в аукционе не позднее окончания срока подачи заявок, указанного в Информационной карте аукциона, направив об этом уведомление оператору электронной площадки.</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5. РАССМОТРЕНИЕ ЗАЯВОК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5.1.</w:t>
      </w:r>
      <w:r w:rsidRPr="00145583">
        <w:rPr>
          <w:rFonts w:ascii="Times New Roman" w:hAnsi="Times New Roman"/>
          <w:sz w:val="22"/>
          <w:szCs w:val="22"/>
        </w:rPr>
        <w:tab/>
      </w:r>
      <w:r w:rsidR="00C16904">
        <w:rPr>
          <w:rFonts w:ascii="Times New Roman" w:hAnsi="Times New Roman"/>
          <w:sz w:val="22"/>
          <w:szCs w:val="22"/>
        </w:rPr>
        <w:t>Порядок р</w:t>
      </w:r>
      <w:r w:rsidRPr="00145583">
        <w:rPr>
          <w:rFonts w:ascii="Times New Roman" w:hAnsi="Times New Roman"/>
          <w:sz w:val="22"/>
          <w:szCs w:val="22"/>
        </w:rPr>
        <w:t xml:space="preserve">ассмотрение первых частей заявок на участие в аукционе. </w:t>
      </w:r>
    </w:p>
    <w:p w:rsidR="008C4580" w:rsidRPr="00145583" w:rsidRDefault="008C4580" w:rsidP="00145583">
      <w:pPr>
        <w:tabs>
          <w:tab w:val="left" w:pos="1260"/>
        </w:tabs>
        <w:ind w:firstLine="680"/>
        <w:jc w:val="both"/>
        <w:rPr>
          <w:sz w:val="22"/>
          <w:szCs w:val="22"/>
        </w:rPr>
      </w:pPr>
      <w:r w:rsidRPr="00145583">
        <w:rPr>
          <w:sz w:val="22"/>
          <w:szCs w:val="22"/>
        </w:rPr>
        <w:t xml:space="preserve">5.1.1. </w:t>
      </w:r>
      <w:r w:rsidR="005A17E8">
        <w:rPr>
          <w:sz w:val="22"/>
          <w:szCs w:val="22"/>
        </w:rPr>
        <w:t>К</w:t>
      </w:r>
      <w:r w:rsidRPr="00145583">
        <w:rPr>
          <w:sz w:val="22"/>
          <w:szCs w:val="22"/>
        </w:rPr>
        <w:t>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C4580" w:rsidRPr="00145583" w:rsidRDefault="008C4580" w:rsidP="00145583">
      <w:pPr>
        <w:tabs>
          <w:tab w:val="left" w:pos="1260"/>
        </w:tabs>
        <w:ind w:firstLine="680"/>
        <w:jc w:val="both"/>
        <w:rPr>
          <w:sz w:val="22"/>
          <w:szCs w:val="22"/>
        </w:rPr>
      </w:pPr>
      <w:r w:rsidRPr="00145583">
        <w:rPr>
          <w:sz w:val="22"/>
          <w:szCs w:val="22"/>
        </w:rPr>
        <w:t>5.1.2.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C4580" w:rsidRPr="00145583" w:rsidRDefault="008C4580" w:rsidP="00145583">
      <w:pPr>
        <w:tabs>
          <w:tab w:val="left" w:pos="1260"/>
        </w:tabs>
        <w:ind w:firstLine="680"/>
        <w:jc w:val="both"/>
        <w:rPr>
          <w:sz w:val="22"/>
          <w:szCs w:val="22"/>
        </w:rPr>
      </w:pPr>
      <w:r w:rsidRPr="00145583">
        <w:rPr>
          <w:sz w:val="22"/>
          <w:szCs w:val="22"/>
        </w:rPr>
        <w:t>5.1.3. 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следующим основаниям:</w:t>
      </w:r>
    </w:p>
    <w:p w:rsidR="008C4580" w:rsidRPr="00145583" w:rsidRDefault="008C4580" w:rsidP="00145583">
      <w:pPr>
        <w:tabs>
          <w:tab w:val="left" w:pos="1260"/>
        </w:tabs>
        <w:ind w:firstLine="680"/>
        <w:jc w:val="both"/>
        <w:rPr>
          <w:sz w:val="22"/>
          <w:szCs w:val="22"/>
        </w:rPr>
      </w:pPr>
      <w:r w:rsidRPr="00145583">
        <w:rPr>
          <w:sz w:val="22"/>
          <w:szCs w:val="22"/>
        </w:rPr>
        <w:t>1) непредоставления информации, предусмотренной ч. 3 ст. 66 Закона о контрактной системе, или предоставления недостоверной информации;</w:t>
      </w:r>
    </w:p>
    <w:p w:rsidR="008C4580" w:rsidRPr="00145583" w:rsidRDefault="008C4580" w:rsidP="00145583">
      <w:pPr>
        <w:tabs>
          <w:tab w:val="left" w:pos="1260"/>
        </w:tabs>
        <w:ind w:firstLine="680"/>
        <w:jc w:val="both"/>
        <w:rPr>
          <w:sz w:val="22"/>
          <w:szCs w:val="22"/>
        </w:rPr>
      </w:pPr>
      <w:r w:rsidRPr="00145583">
        <w:rPr>
          <w:sz w:val="22"/>
          <w:szCs w:val="22"/>
        </w:rPr>
        <w:lastRenderedPageBreak/>
        <w:t xml:space="preserve"> 2) несоответствия информации, предусмотренной ч. 3 ст. 66 Закона о контрактной системе, требованиям документации о таком аукционе.</w:t>
      </w:r>
    </w:p>
    <w:p w:rsidR="008C4580" w:rsidRPr="00145583" w:rsidRDefault="008C4580" w:rsidP="00145583">
      <w:pPr>
        <w:tabs>
          <w:tab w:val="left" w:pos="1260"/>
        </w:tabs>
        <w:ind w:firstLine="680"/>
        <w:jc w:val="both"/>
        <w:rPr>
          <w:sz w:val="22"/>
          <w:szCs w:val="22"/>
        </w:rPr>
      </w:pPr>
      <w:r w:rsidRPr="00145583">
        <w:rPr>
          <w:sz w:val="22"/>
          <w:szCs w:val="22"/>
        </w:rPr>
        <w:t xml:space="preserve"> 5.1.4. Отказ в допуске к участию в электронном аукционе по основаниям, не предусмотренным п. 5.1.3. не допускается.</w:t>
      </w:r>
    </w:p>
    <w:p w:rsidR="008C4580" w:rsidRPr="00145583" w:rsidRDefault="008C4580" w:rsidP="00145583">
      <w:pPr>
        <w:tabs>
          <w:tab w:val="left" w:pos="1260"/>
        </w:tabs>
        <w:ind w:firstLine="680"/>
        <w:jc w:val="both"/>
        <w:rPr>
          <w:sz w:val="22"/>
          <w:szCs w:val="22"/>
        </w:rPr>
      </w:pPr>
      <w:r w:rsidRPr="00145583">
        <w:rPr>
          <w:sz w:val="22"/>
          <w:szCs w:val="22"/>
        </w:rPr>
        <w:t xml:space="preserve"> 5.1.5. По результатам рассмотрения первых частей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w:t>
      </w:r>
    </w:p>
    <w:p w:rsidR="008C4580" w:rsidRPr="00145583" w:rsidRDefault="008C4580" w:rsidP="00145583">
      <w:pPr>
        <w:tabs>
          <w:tab w:val="left" w:pos="1260"/>
        </w:tabs>
        <w:ind w:firstLine="680"/>
        <w:jc w:val="both"/>
        <w:rPr>
          <w:sz w:val="22"/>
          <w:szCs w:val="22"/>
        </w:rPr>
      </w:pPr>
      <w:r w:rsidRPr="00145583">
        <w:rPr>
          <w:sz w:val="22"/>
          <w:szCs w:val="22"/>
        </w:rPr>
        <w:t xml:space="preserve"> 5.1.6. Указанный в п. 5.1.5.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C4580" w:rsidRPr="00145583" w:rsidRDefault="000D0658" w:rsidP="00145583">
      <w:pPr>
        <w:tabs>
          <w:tab w:val="left" w:pos="1260"/>
        </w:tabs>
        <w:ind w:firstLine="680"/>
        <w:jc w:val="both"/>
        <w:rPr>
          <w:sz w:val="22"/>
          <w:szCs w:val="22"/>
        </w:rPr>
      </w:pPr>
      <w:r w:rsidRPr="00145583">
        <w:rPr>
          <w:sz w:val="22"/>
          <w:szCs w:val="22"/>
        </w:rPr>
        <w:t>5.1.7.</w:t>
      </w:r>
      <w:r w:rsidR="008C4580" w:rsidRPr="00145583">
        <w:rPr>
          <w:sz w:val="22"/>
          <w:szCs w:val="22"/>
        </w:rPr>
        <w:t xml:space="preserve">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w:t>
      </w:r>
      <w:r w:rsidR="00D43612" w:rsidRPr="001C7C83">
        <w:rPr>
          <w:sz w:val="22"/>
          <w:szCs w:val="22"/>
        </w:rPr>
        <w:t xml:space="preserve"> </w:t>
      </w:r>
      <w:r w:rsidR="008C4580" w:rsidRPr="00145583">
        <w:rPr>
          <w:sz w:val="22"/>
          <w:szCs w:val="22"/>
        </w:rPr>
        <w:t>вносится информация о признании такого аукциона несостоявшимся.</w:t>
      </w:r>
    </w:p>
    <w:p w:rsidR="000D0658" w:rsidRPr="00145583" w:rsidRDefault="000D0658" w:rsidP="00145583">
      <w:pPr>
        <w:tabs>
          <w:tab w:val="left" w:pos="1260"/>
        </w:tabs>
        <w:ind w:firstLine="680"/>
        <w:jc w:val="both"/>
        <w:rPr>
          <w:sz w:val="22"/>
          <w:szCs w:val="22"/>
        </w:rPr>
      </w:pPr>
      <w:r w:rsidRPr="00145583">
        <w:rPr>
          <w:sz w:val="22"/>
          <w:szCs w:val="22"/>
        </w:rPr>
        <w:t xml:space="preserve">5.1.8. </w:t>
      </w:r>
      <w:r w:rsidR="008C4580" w:rsidRPr="00145583">
        <w:rPr>
          <w:sz w:val="22"/>
          <w:szCs w:val="22"/>
        </w:rPr>
        <w:t xml:space="preserve">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w:t>
      </w:r>
    </w:p>
    <w:p w:rsidR="008C4580" w:rsidRPr="00145583" w:rsidRDefault="000D0658" w:rsidP="00145583">
      <w:pPr>
        <w:tabs>
          <w:tab w:val="left" w:pos="1260"/>
        </w:tabs>
        <w:ind w:firstLine="680"/>
        <w:jc w:val="both"/>
        <w:rPr>
          <w:sz w:val="22"/>
          <w:szCs w:val="22"/>
        </w:rPr>
      </w:pPr>
      <w:r w:rsidRPr="00145583">
        <w:rPr>
          <w:sz w:val="22"/>
          <w:szCs w:val="22"/>
        </w:rPr>
        <w:t xml:space="preserve">5.1.9. </w:t>
      </w:r>
      <w:r w:rsidR="008C4580" w:rsidRPr="00145583">
        <w:rPr>
          <w:sz w:val="22"/>
          <w:szCs w:val="22"/>
        </w:rPr>
        <w:t>В случае, если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w:t>
      </w:r>
      <w:r w:rsidR="005A17E8">
        <w:rPr>
          <w:sz w:val="22"/>
          <w:szCs w:val="22"/>
        </w:rPr>
        <w:t>б</w:t>
      </w:r>
      <w:r w:rsidR="008C4580" w:rsidRPr="00145583">
        <w:rPr>
          <w:sz w:val="22"/>
          <w:szCs w:val="22"/>
        </w:rPr>
        <w:t xml:space="preserve"> аукционе, которым не соответствует данная заявка, предложений, содержащихся в данной заявке, которые не соответствуют требованиям документации о</w:t>
      </w:r>
      <w:r w:rsidR="005A17E8">
        <w:rPr>
          <w:sz w:val="22"/>
          <w:szCs w:val="22"/>
        </w:rPr>
        <w:t>б</w:t>
      </w:r>
      <w:r w:rsidR="008C4580" w:rsidRPr="00145583">
        <w:rPr>
          <w:sz w:val="22"/>
          <w:szCs w:val="22"/>
        </w:rPr>
        <w:t xml:space="preserve">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CF5CC0" w:rsidRPr="00145583" w:rsidRDefault="00CF5CC0" w:rsidP="00145583">
      <w:pPr>
        <w:tabs>
          <w:tab w:val="left" w:pos="1260"/>
        </w:tabs>
        <w:ind w:firstLine="680"/>
        <w:jc w:val="both"/>
        <w:rPr>
          <w:b/>
          <w:sz w:val="22"/>
          <w:szCs w:val="22"/>
        </w:rPr>
      </w:pPr>
      <w:r w:rsidRPr="00145583">
        <w:rPr>
          <w:b/>
          <w:sz w:val="22"/>
          <w:szCs w:val="22"/>
        </w:rPr>
        <w:t>5.2.</w:t>
      </w:r>
      <w:r w:rsidRPr="00145583">
        <w:rPr>
          <w:b/>
          <w:sz w:val="22"/>
          <w:szCs w:val="22"/>
        </w:rPr>
        <w:tab/>
      </w:r>
      <w:r w:rsidR="000D0658" w:rsidRPr="00145583">
        <w:rPr>
          <w:b/>
          <w:sz w:val="22"/>
          <w:szCs w:val="22"/>
        </w:rPr>
        <w:t>Порядок проведения электронного аукциона</w:t>
      </w:r>
      <w:r w:rsidRPr="00145583">
        <w:rPr>
          <w:b/>
          <w:sz w:val="22"/>
          <w:szCs w:val="22"/>
        </w:rPr>
        <w:t>.</w:t>
      </w:r>
    </w:p>
    <w:p w:rsidR="000D0658" w:rsidRPr="00145583" w:rsidRDefault="000D0658" w:rsidP="00145583">
      <w:pPr>
        <w:tabs>
          <w:tab w:val="left" w:pos="1260"/>
        </w:tabs>
        <w:ind w:firstLine="680"/>
        <w:jc w:val="both"/>
        <w:rPr>
          <w:sz w:val="22"/>
          <w:szCs w:val="22"/>
        </w:rPr>
      </w:pPr>
      <w:r w:rsidRPr="00145583">
        <w:rPr>
          <w:sz w:val="22"/>
          <w:szCs w:val="22"/>
        </w:rPr>
        <w:t>5.2.1. В электронном аукционе могут участвовать только аккредитованные и допущенные к участию в таком аукционе его участники.</w:t>
      </w:r>
    </w:p>
    <w:p w:rsidR="000D0658" w:rsidRPr="00145583" w:rsidRDefault="000D0658" w:rsidP="00145583">
      <w:pPr>
        <w:tabs>
          <w:tab w:val="left" w:pos="1260"/>
        </w:tabs>
        <w:ind w:firstLine="680"/>
        <w:jc w:val="both"/>
        <w:rPr>
          <w:sz w:val="22"/>
          <w:szCs w:val="22"/>
        </w:rPr>
      </w:pPr>
      <w:r w:rsidRPr="00145583">
        <w:rPr>
          <w:sz w:val="22"/>
          <w:szCs w:val="22"/>
        </w:rPr>
        <w:t>5.2.2. Электронный аукцион проводится на электронной площадке в указанный в информационной карте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D0658" w:rsidRPr="00145583" w:rsidRDefault="000D0658" w:rsidP="00145583">
      <w:pPr>
        <w:tabs>
          <w:tab w:val="left" w:pos="1260"/>
        </w:tabs>
        <w:ind w:firstLine="680"/>
        <w:jc w:val="both"/>
        <w:rPr>
          <w:sz w:val="22"/>
          <w:szCs w:val="22"/>
        </w:rPr>
      </w:pPr>
      <w:r w:rsidRPr="00145583">
        <w:rPr>
          <w:sz w:val="22"/>
          <w:szCs w:val="22"/>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0D0658" w:rsidRPr="00145583" w:rsidRDefault="000D0658" w:rsidP="00145583">
      <w:pPr>
        <w:tabs>
          <w:tab w:val="left" w:pos="1260"/>
        </w:tabs>
        <w:ind w:firstLine="680"/>
        <w:jc w:val="both"/>
        <w:rPr>
          <w:sz w:val="22"/>
          <w:szCs w:val="22"/>
        </w:rPr>
      </w:pPr>
      <w:r w:rsidRPr="00145583">
        <w:rPr>
          <w:sz w:val="22"/>
          <w:szCs w:val="22"/>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D0658" w:rsidRPr="00145583" w:rsidRDefault="000D0658" w:rsidP="00145583">
      <w:pPr>
        <w:tabs>
          <w:tab w:val="left" w:pos="1260"/>
        </w:tabs>
        <w:ind w:firstLine="680"/>
        <w:jc w:val="both"/>
        <w:rPr>
          <w:sz w:val="22"/>
          <w:szCs w:val="22"/>
        </w:rPr>
      </w:pPr>
      <w:r w:rsidRPr="00145583">
        <w:rPr>
          <w:sz w:val="22"/>
          <w:szCs w:val="22"/>
        </w:rPr>
        <w:t>5.2.5. Если в информационной карте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параграфом.</w:t>
      </w:r>
    </w:p>
    <w:p w:rsidR="000D0658" w:rsidRPr="00145583" w:rsidRDefault="000D0658" w:rsidP="00145583">
      <w:pPr>
        <w:tabs>
          <w:tab w:val="left" w:pos="1260"/>
        </w:tabs>
        <w:ind w:firstLine="680"/>
        <w:jc w:val="both"/>
        <w:rPr>
          <w:sz w:val="22"/>
          <w:szCs w:val="22"/>
        </w:rPr>
      </w:pPr>
      <w:r w:rsidRPr="00145583">
        <w:rPr>
          <w:sz w:val="22"/>
          <w:szCs w:val="22"/>
        </w:rPr>
        <w:t>5.2.6.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0D0658" w:rsidRPr="00145583" w:rsidRDefault="000D0658" w:rsidP="00145583">
      <w:pPr>
        <w:tabs>
          <w:tab w:val="left" w:pos="1260"/>
        </w:tabs>
        <w:ind w:firstLine="680"/>
        <w:jc w:val="both"/>
        <w:rPr>
          <w:sz w:val="22"/>
          <w:szCs w:val="22"/>
        </w:rPr>
      </w:pPr>
      <w:r w:rsidRPr="00145583">
        <w:rPr>
          <w:sz w:val="22"/>
          <w:szCs w:val="22"/>
        </w:rPr>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 5.2.9.</w:t>
      </w:r>
    </w:p>
    <w:p w:rsidR="000D0658" w:rsidRPr="00145583" w:rsidRDefault="000D0658" w:rsidP="00145583">
      <w:pPr>
        <w:tabs>
          <w:tab w:val="left" w:pos="1260"/>
        </w:tabs>
        <w:ind w:firstLine="680"/>
        <w:jc w:val="both"/>
        <w:rPr>
          <w:sz w:val="22"/>
          <w:szCs w:val="22"/>
        </w:rPr>
      </w:pPr>
      <w:r w:rsidRPr="00145583">
        <w:rPr>
          <w:sz w:val="22"/>
          <w:szCs w:val="22"/>
        </w:rPr>
        <w:t xml:space="preserve"> 5.2.9. При проведении электронного аукциона его участники подают предложения о цене контракта с учетом следующих требований:</w:t>
      </w:r>
    </w:p>
    <w:p w:rsidR="000D0658" w:rsidRPr="00145583" w:rsidRDefault="000D0658" w:rsidP="00145583">
      <w:pPr>
        <w:tabs>
          <w:tab w:val="left" w:pos="1260"/>
        </w:tabs>
        <w:ind w:firstLine="680"/>
        <w:jc w:val="both"/>
        <w:rPr>
          <w:sz w:val="22"/>
          <w:szCs w:val="22"/>
        </w:rPr>
      </w:pPr>
      <w:r w:rsidRPr="00145583">
        <w:rPr>
          <w:sz w:val="22"/>
          <w:szCs w:val="22"/>
        </w:rPr>
        <w:t xml:space="preserve"> 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lastRenderedPageBreak/>
        <w:t xml:space="preserve"> 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 5.2.11.</w:t>
      </w:r>
    </w:p>
    <w:p w:rsidR="000D0658" w:rsidRPr="00145583" w:rsidRDefault="000D0658" w:rsidP="00145583">
      <w:pPr>
        <w:tabs>
          <w:tab w:val="left" w:pos="1260"/>
        </w:tabs>
        <w:ind w:firstLine="680"/>
        <w:jc w:val="both"/>
        <w:rPr>
          <w:sz w:val="22"/>
          <w:szCs w:val="22"/>
        </w:rPr>
      </w:pPr>
      <w:r w:rsidRPr="00145583">
        <w:rPr>
          <w:sz w:val="22"/>
          <w:szCs w:val="22"/>
        </w:rPr>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0D0658" w:rsidRPr="00145583" w:rsidRDefault="00532748" w:rsidP="00145583">
      <w:pPr>
        <w:tabs>
          <w:tab w:val="left" w:pos="1260"/>
        </w:tabs>
        <w:ind w:firstLine="680"/>
        <w:jc w:val="both"/>
        <w:rPr>
          <w:sz w:val="22"/>
          <w:szCs w:val="22"/>
        </w:rPr>
      </w:pPr>
      <w:r w:rsidRPr="00145583">
        <w:rPr>
          <w:sz w:val="22"/>
          <w:szCs w:val="22"/>
        </w:rPr>
        <w:t>5.2.12.</w:t>
      </w:r>
      <w:r w:rsidR="000D0658" w:rsidRPr="00145583">
        <w:rPr>
          <w:sz w:val="22"/>
          <w:szCs w:val="22"/>
        </w:rPr>
        <w:t xml:space="preserve"> В течение десяти минут с момента завершения в соответствии с </w:t>
      </w:r>
      <w:r w:rsidRPr="00145583">
        <w:rPr>
          <w:sz w:val="22"/>
          <w:szCs w:val="22"/>
        </w:rPr>
        <w:t>п. 5.2.11.</w:t>
      </w:r>
      <w:r w:rsidR="000D0658" w:rsidRPr="00145583">
        <w:rPr>
          <w:sz w:val="22"/>
          <w:szCs w:val="22"/>
        </w:rPr>
        <w:t xml:space="preserve">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r w:rsidRPr="00145583">
        <w:rPr>
          <w:sz w:val="22"/>
          <w:szCs w:val="22"/>
        </w:rPr>
        <w:t>п.п. 1 и п.п.3 п. 5.2.</w:t>
      </w:r>
      <w:r w:rsidR="000D0658" w:rsidRPr="00145583">
        <w:rPr>
          <w:sz w:val="22"/>
          <w:szCs w:val="22"/>
        </w:rPr>
        <w:t>9</w:t>
      </w:r>
      <w:r w:rsidRPr="00145583">
        <w:rPr>
          <w:sz w:val="22"/>
          <w:szCs w:val="22"/>
        </w:rPr>
        <w:t>.</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0D0658" w:rsidRPr="00145583" w:rsidRDefault="00532748" w:rsidP="00145583">
      <w:pPr>
        <w:tabs>
          <w:tab w:val="left" w:pos="1260"/>
        </w:tabs>
        <w:ind w:firstLine="680"/>
        <w:jc w:val="both"/>
        <w:rPr>
          <w:sz w:val="22"/>
          <w:szCs w:val="22"/>
        </w:rPr>
      </w:pPr>
      <w:r w:rsidRPr="00145583">
        <w:rPr>
          <w:sz w:val="22"/>
          <w:szCs w:val="22"/>
        </w:rPr>
        <w:t xml:space="preserve">5.2.15. </w:t>
      </w:r>
      <w:r w:rsidR="000D0658" w:rsidRPr="00145583">
        <w:rPr>
          <w:sz w:val="22"/>
          <w:szCs w:val="22"/>
        </w:rPr>
        <w:t>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0D0658" w:rsidRPr="00145583" w:rsidRDefault="00532748" w:rsidP="00145583">
      <w:pPr>
        <w:tabs>
          <w:tab w:val="left" w:pos="1260"/>
        </w:tabs>
        <w:ind w:firstLine="680"/>
        <w:jc w:val="both"/>
        <w:rPr>
          <w:sz w:val="22"/>
          <w:szCs w:val="22"/>
        </w:rPr>
      </w:pPr>
      <w:r w:rsidRPr="00145583">
        <w:rPr>
          <w:sz w:val="22"/>
          <w:szCs w:val="22"/>
        </w:rPr>
        <w:t xml:space="preserve">5.2.16. </w:t>
      </w:r>
      <w:r w:rsidR="000D0658" w:rsidRPr="00145583">
        <w:rPr>
          <w:sz w:val="22"/>
          <w:szCs w:val="22"/>
        </w:rPr>
        <w:t xml:space="preserve">В случае проведения в соответствии с </w:t>
      </w:r>
      <w:r w:rsidRPr="00145583">
        <w:rPr>
          <w:sz w:val="22"/>
          <w:szCs w:val="22"/>
        </w:rPr>
        <w:t>п. 5.2.5.</w:t>
      </w:r>
      <w:r w:rsidR="000D0658" w:rsidRPr="00145583">
        <w:rPr>
          <w:sz w:val="22"/>
          <w:szCs w:val="22"/>
        </w:rPr>
        <w:t xml:space="preserve">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0D0658" w:rsidRPr="00145583" w:rsidRDefault="00532748" w:rsidP="00145583">
      <w:pPr>
        <w:tabs>
          <w:tab w:val="left" w:pos="1260"/>
        </w:tabs>
        <w:ind w:firstLine="680"/>
        <w:jc w:val="both"/>
        <w:rPr>
          <w:sz w:val="22"/>
          <w:szCs w:val="22"/>
        </w:rPr>
      </w:pPr>
      <w:r w:rsidRPr="00145583">
        <w:rPr>
          <w:sz w:val="22"/>
          <w:szCs w:val="22"/>
        </w:rPr>
        <w:t>5.2.17</w:t>
      </w:r>
      <w:r w:rsidR="000D0658" w:rsidRPr="00145583">
        <w:rPr>
          <w:sz w:val="22"/>
          <w:szCs w:val="22"/>
        </w:rPr>
        <w:t>.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0D0658" w:rsidRPr="00145583" w:rsidRDefault="00532748" w:rsidP="00145583">
      <w:pPr>
        <w:tabs>
          <w:tab w:val="left" w:pos="1260"/>
        </w:tabs>
        <w:ind w:firstLine="680"/>
        <w:jc w:val="both"/>
        <w:rPr>
          <w:sz w:val="22"/>
          <w:szCs w:val="22"/>
        </w:rPr>
      </w:pPr>
      <w:r w:rsidRPr="00145583">
        <w:rPr>
          <w:sz w:val="22"/>
          <w:szCs w:val="22"/>
        </w:rPr>
        <w:t>5.2.18</w:t>
      </w:r>
      <w:r w:rsidR="000D0658" w:rsidRPr="00145583">
        <w:rPr>
          <w:sz w:val="22"/>
          <w:szCs w:val="22"/>
        </w:rPr>
        <w:t xml:space="preserve">. В течение одного часа после размещения на </w:t>
      </w:r>
      <w:r w:rsidRPr="00145583">
        <w:rPr>
          <w:sz w:val="22"/>
          <w:szCs w:val="22"/>
        </w:rPr>
        <w:t xml:space="preserve">электронной площадке протокола </w:t>
      </w:r>
      <w:r w:rsidR="000D0658" w:rsidRPr="00145583">
        <w:rPr>
          <w:sz w:val="22"/>
          <w:szCs w:val="22"/>
        </w:rPr>
        <w:t xml:space="preserve">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r w:rsidRPr="00145583">
        <w:rPr>
          <w:sz w:val="22"/>
          <w:szCs w:val="22"/>
        </w:rPr>
        <w:t>п. 5.2.17.</w:t>
      </w:r>
      <w:r w:rsidR="000D0658" w:rsidRPr="00145583">
        <w:rPr>
          <w:sz w:val="22"/>
          <w:szCs w:val="22"/>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sidRPr="00145583">
        <w:rPr>
          <w:sz w:val="22"/>
          <w:szCs w:val="22"/>
        </w:rPr>
        <w:t xml:space="preserve">п. </w:t>
      </w:r>
      <w:r w:rsidR="000D0658" w:rsidRPr="00145583">
        <w:rPr>
          <w:sz w:val="22"/>
          <w:szCs w:val="22"/>
        </w:rPr>
        <w:t>2-6</w:t>
      </w:r>
      <w:r w:rsidRPr="00145583">
        <w:rPr>
          <w:sz w:val="22"/>
          <w:szCs w:val="22"/>
        </w:rPr>
        <w:t xml:space="preserve"> и п. </w:t>
      </w:r>
      <w:r w:rsidR="000D0658" w:rsidRPr="00145583">
        <w:rPr>
          <w:sz w:val="22"/>
          <w:szCs w:val="22"/>
        </w:rPr>
        <w:t>8 ч</w:t>
      </w:r>
      <w:r w:rsidRPr="00145583">
        <w:rPr>
          <w:sz w:val="22"/>
          <w:szCs w:val="22"/>
        </w:rPr>
        <w:t>.</w:t>
      </w:r>
      <w:r w:rsidR="000D0658" w:rsidRPr="00145583">
        <w:rPr>
          <w:sz w:val="22"/>
          <w:szCs w:val="22"/>
        </w:rPr>
        <w:t xml:space="preserve"> 2 ст</w:t>
      </w:r>
      <w:r w:rsidRPr="00145583">
        <w:rPr>
          <w:sz w:val="22"/>
          <w:szCs w:val="22"/>
        </w:rPr>
        <w:t>.</w:t>
      </w:r>
      <w:r w:rsidR="000D0658" w:rsidRPr="00145583">
        <w:rPr>
          <w:sz w:val="22"/>
          <w:szCs w:val="22"/>
        </w:rPr>
        <w:t xml:space="preserve"> 61 </w:t>
      </w:r>
      <w:r w:rsidRPr="00145583">
        <w:rPr>
          <w:sz w:val="22"/>
          <w:szCs w:val="22"/>
        </w:rPr>
        <w:t xml:space="preserve">Закона о контрактной системе </w:t>
      </w:r>
      <w:r w:rsidR="000D0658" w:rsidRPr="00145583">
        <w:rPr>
          <w:sz w:val="22"/>
          <w:szCs w:val="22"/>
        </w:rPr>
        <w:t>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0D0658" w:rsidRPr="00145583" w:rsidRDefault="00532748" w:rsidP="00145583">
      <w:pPr>
        <w:tabs>
          <w:tab w:val="left" w:pos="1260"/>
        </w:tabs>
        <w:ind w:firstLine="680"/>
        <w:jc w:val="both"/>
        <w:rPr>
          <w:sz w:val="22"/>
          <w:szCs w:val="22"/>
        </w:rPr>
      </w:pPr>
      <w:r w:rsidRPr="00145583">
        <w:rPr>
          <w:sz w:val="22"/>
          <w:szCs w:val="22"/>
        </w:rPr>
        <w:t>5.2.19</w:t>
      </w:r>
      <w:r w:rsidR="000D0658" w:rsidRPr="00145583">
        <w:rPr>
          <w:sz w:val="22"/>
          <w:szCs w:val="22"/>
        </w:rPr>
        <w:t xml:space="preserve">.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r w:rsidRPr="00145583">
        <w:rPr>
          <w:sz w:val="22"/>
          <w:szCs w:val="22"/>
        </w:rPr>
        <w:t>п. 5.2.</w:t>
      </w:r>
      <w:r w:rsidR="000D0658" w:rsidRPr="00145583">
        <w:rPr>
          <w:sz w:val="22"/>
          <w:szCs w:val="22"/>
        </w:rPr>
        <w:t>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0D0658" w:rsidRPr="00145583" w:rsidRDefault="00532748" w:rsidP="00145583">
      <w:pPr>
        <w:tabs>
          <w:tab w:val="left" w:pos="1260"/>
        </w:tabs>
        <w:ind w:firstLine="680"/>
        <w:jc w:val="both"/>
        <w:rPr>
          <w:sz w:val="22"/>
          <w:szCs w:val="22"/>
        </w:rPr>
      </w:pPr>
      <w:r w:rsidRPr="00145583">
        <w:rPr>
          <w:sz w:val="22"/>
          <w:szCs w:val="22"/>
        </w:rPr>
        <w:lastRenderedPageBreak/>
        <w:t>5.2.20.</w:t>
      </w:r>
      <w:r w:rsidR="000D0658" w:rsidRPr="00145583">
        <w:rPr>
          <w:sz w:val="22"/>
          <w:szCs w:val="22"/>
        </w:rPr>
        <w:t xml:space="preserve"> Любой участник электронного аукциона после размещения на электронной площадке и в единой информационной системе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0D0658" w:rsidRPr="00145583" w:rsidRDefault="00532748" w:rsidP="00145583">
      <w:pPr>
        <w:tabs>
          <w:tab w:val="left" w:pos="1260"/>
        </w:tabs>
        <w:ind w:firstLine="680"/>
        <w:jc w:val="both"/>
        <w:rPr>
          <w:sz w:val="22"/>
          <w:szCs w:val="22"/>
        </w:rPr>
      </w:pPr>
      <w:r w:rsidRPr="00145583">
        <w:rPr>
          <w:sz w:val="22"/>
          <w:szCs w:val="22"/>
        </w:rPr>
        <w:t>5.2.21</w:t>
      </w:r>
      <w:r w:rsidR="000D0658" w:rsidRPr="00145583">
        <w:rPr>
          <w:sz w:val="22"/>
          <w:szCs w:val="22"/>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0D0658" w:rsidRPr="00145583" w:rsidRDefault="00532748" w:rsidP="00145583">
      <w:pPr>
        <w:tabs>
          <w:tab w:val="left" w:pos="1260"/>
        </w:tabs>
        <w:ind w:firstLine="680"/>
        <w:jc w:val="both"/>
        <w:rPr>
          <w:sz w:val="22"/>
          <w:szCs w:val="22"/>
        </w:rPr>
      </w:pPr>
      <w:r w:rsidRPr="00145583">
        <w:rPr>
          <w:sz w:val="22"/>
          <w:szCs w:val="22"/>
        </w:rPr>
        <w:t xml:space="preserve">5.2.22. </w:t>
      </w:r>
      <w:r w:rsidR="000D0658" w:rsidRPr="00145583">
        <w:rPr>
          <w:sz w:val="22"/>
          <w:szCs w:val="22"/>
        </w:rPr>
        <w:t xml:space="preserve">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w:t>
      </w:r>
      <w:r w:rsidRPr="00145583">
        <w:rPr>
          <w:sz w:val="22"/>
          <w:szCs w:val="22"/>
        </w:rPr>
        <w:t>Закона о контрактной системе</w:t>
      </w:r>
      <w:r w:rsidR="000D0658" w:rsidRPr="00145583">
        <w:rPr>
          <w:sz w:val="22"/>
          <w:szCs w:val="22"/>
        </w:rPr>
        <w:t xml:space="preserve"> о порядке проведения такого аукциона с учетом следующих особенностей:</w:t>
      </w:r>
    </w:p>
    <w:p w:rsidR="000D0658" w:rsidRPr="00145583" w:rsidRDefault="000D0658" w:rsidP="00145583">
      <w:pPr>
        <w:tabs>
          <w:tab w:val="left" w:pos="1260"/>
        </w:tabs>
        <w:ind w:firstLine="680"/>
        <w:jc w:val="both"/>
        <w:rPr>
          <w:sz w:val="22"/>
          <w:szCs w:val="22"/>
        </w:rPr>
      </w:pPr>
      <w:r w:rsidRPr="00145583">
        <w:rPr>
          <w:sz w:val="22"/>
          <w:szCs w:val="22"/>
        </w:rPr>
        <w:t>1) такой аукцион в соответствии с настоящ</w:t>
      </w:r>
      <w:r w:rsidR="005A17E8">
        <w:rPr>
          <w:sz w:val="22"/>
          <w:szCs w:val="22"/>
        </w:rPr>
        <w:t>им пунктом</w:t>
      </w:r>
      <w:r w:rsidRPr="00145583">
        <w:rPr>
          <w:sz w:val="22"/>
          <w:szCs w:val="22"/>
        </w:rPr>
        <w:t xml:space="preserve"> проводится до достижения цены контракта не более чем сто миллионов рублей;</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0D0658" w:rsidRPr="00145583" w:rsidRDefault="000D0658" w:rsidP="00145583">
      <w:pPr>
        <w:tabs>
          <w:tab w:val="left" w:pos="1260"/>
        </w:tabs>
        <w:ind w:firstLine="680"/>
        <w:jc w:val="both"/>
        <w:rPr>
          <w:sz w:val="22"/>
          <w:szCs w:val="22"/>
        </w:rPr>
      </w:pPr>
      <w:r w:rsidRPr="00145583">
        <w:rPr>
          <w:sz w:val="22"/>
          <w:szCs w:val="22"/>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CF5CC0" w:rsidRPr="00145583" w:rsidRDefault="00CF5CC0" w:rsidP="00145583">
      <w:pPr>
        <w:tabs>
          <w:tab w:val="left" w:pos="1260"/>
        </w:tabs>
        <w:ind w:firstLine="680"/>
        <w:jc w:val="both"/>
        <w:rPr>
          <w:b/>
          <w:sz w:val="22"/>
          <w:szCs w:val="22"/>
        </w:rPr>
      </w:pPr>
      <w:r w:rsidRPr="00145583">
        <w:rPr>
          <w:b/>
          <w:sz w:val="22"/>
          <w:szCs w:val="22"/>
        </w:rPr>
        <w:t>6. ОПРЕДЕЛЕНИЕ ПОБЕДИТЕЛЯ АУКЦИОНА.</w:t>
      </w:r>
    </w:p>
    <w:p w:rsidR="00CF5CC0" w:rsidRPr="00145583" w:rsidRDefault="00CF5CC0" w:rsidP="00145583">
      <w:pPr>
        <w:tabs>
          <w:tab w:val="left" w:pos="720"/>
          <w:tab w:val="left" w:pos="1260"/>
        </w:tabs>
        <w:ind w:firstLine="680"/>
        <w:jc w:val="both"/>
        <w:rPr>
          <w:b/>
          <w:sz w:val="22"/>
          <w:szCs w:val="22"/>
        </w:rPr>
      </w:pPr>
      <w:r w:rsidRPr="00054781">
        <w:rPr>
          <w:b/>
          <w:sz w:val="22"/>
          <w:szCs w:val="22"/>
        </w:rPr>
        <w:t xml:space="preserve">6.1. </w:t>
      </w:r>
      <w:r w:rsidR="00C16904" w:rsidRPr="00054781">
        <w:rPr>
          <w:b/>
          <w:sz w:val="22"/>
          <w:szCs w:val="22"/>
        </w:rPr>
        <w:t>Порядок р</w:t>
      </w:r>
      <w:r w:rsidRPr="00054781">
        <w:rPr>
          <w:b/>
          <w:sz w:val="22"/>
          <w:szCs w:val="22"/>
        </w:rPr>
        <w:t>ассмотрение вторых частей заявок.</w:t>
      </w:r>
    </w:p>
    <w:p w:rsidR="005C6030" w:rsidRPr="00145583" w:rsidRDefault="005C6030" w:rsidP="00145583">
      <w:pPr>
        <w:tabs>
          <w:tab w:val="left" w:pos="1260"/>
        </w:tabs>
        <w:ind w:firstLine="680"/>
        <w:jc w:val="both"/>
        <w:rPr>
          <w:sz w:val="22"/>
          <w:szCs w:val="22"/>
        </w:rPr>
      </w:pPr>
      <w:r w:rsidRPr="00145583">
        <w:rPr>
          <w:sz w:val="22"/>
          <w:szCs w:val="22"/>
        </w:rPr>
        <w:t xml:space="preserve">6.1.1. </w:t>
      </w:r>
      <w:r w:rsidR="005A17E8">
        <w:rPr>
          <w:sz w:val="22"/>
          <w:szCs w:val="22"/>
        </w:rPr>
        <w:t>К</w:t>
      </w:r>
      <w:r w:rsidRPr="00145583">
        <w:rPr>
          <w:sz w:val="22"/>
          <w:szCs w:val="22"/>
        </w:rPr>
        <w:t>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6.1.2. </w:t>
      </w:r>
      <w:r w:rsidR="005A17E8">
        <w:rPr>
          <w:sz w:val="22"/>
          <w:szCs w:val="22"/>
        </w:rPr>
        <w:t>К</w:t>
      </w:r>
      <w:r w:rsidRPr="00145583">
        <w:rPr>
          <w:sz w:val="22"/>
          <w:szCs w:val="22"/>
        </w:rPr>
        <w:t>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C6030" w:rsidRPr="00145583" w:rsidRDefault="005C6030" w:rsidP="00145583">
      <w:pPr>
        <w:tabs>
          <w:tab w:val="left" w:pos="1260"/>
        </w:tabs>
        <w:ind w:firstLine="680"/>
        <w:jc w:val="both"/>
        <w:rPr>
          <w:sz w:val="22"/>
          <w:szCs w:val="22"/>
        </w:rPr>
      </w:pPr>
      <w:r w:rsidRPr="00145583">
        <w:rPr>
          <w:sz w:val="22"/>
          <w:szCs w:val="22"/>
        </w:rPr>
        <w:t xml:space="preserve"> 6.1.3. </w:t>
      </w:r>
      <w:r w:rsidR="005A17E8">
        <w:rPr>
          <w:sz w:val="22"/>
          <w:szCs w:val="22"/>
        </w:rPr>
        <w:t>К</w:t>
      </w:r>
      <w:r w:rsidRPr="00145583">
        <w:rPr>
          <w:sz w:val="22"/>
          <w:szCs w:val="22"/>
        </w:rPr>
        <w:t>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w:t>
      </w:r>
      <w:r w:rsidR="005A17E8">
        <w:rPr>
          <w:sz w:val="22"/>
          <w:szCs w:val="22"/>
        </w:rPr>
        <w:t>, р</w:t>
      </w:r>
      <w:r w:rsidRPr="00145583">
        <w:rPr>
          <w:sz w:val="22"/>
          <w:szCs w:val="22"/>
        </w:rPr>
        <w:t>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w:t>
      </w:r>
    </w:p>
    <w:p w:rsidR="005C6030" w:rsidRPr="00145583" w:rsidRDefault="005C6030" w:rsidP="00145583">
      <w:pPr>
        <w:tabs>
          <w:tab w:val="left" w:pos="1260"/>
        </w:tabs>
        <w:ind w:firstLine="680"/>
        <w:jc w:val="both"/>
        <w:rPr>
          <w:sz w:val="22"/>
          <w:szCs w:val="22"/>
        </w:rPr>
      </w:pPr>
      <w:r w:rsidRPr="00145583">
        <w:rPr>
          <w:sz w:val="22"/>
          <w:szCs w:val="22"/>
        </w:rPr>
        <w:t xml:space="preserve"> 6.1.4. В</w:t>
      </w:r>
      <w:r w:rsidR="005A17E8">
        <w:rPr>
          <w:sz w:val="22"/>
          <w:szCs w:val="22"/>
        </w:rPr>
        <w:t xml:space="preserve"> случае, если в соответствии с п. 6.1.3</w:t>
      </w:r>
      <w:r w:rsidRPr="00145583">
        <w:rPr>
          <w:sz w:val="22"/>
          <w:szCs w:val="22"/>
        </w:rPr>
        <w:t xml:space="preserve">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аукционе, соответствующих требованиям, установленным документацией о нем.</w:t>
      </w:r>
    </w:p>
    <w:p w:rsidR="005C6030" w:rsidRPr="00145583" w:rsidRDefault="005C6030" w:rsidP="00145583">
      <w:pPr>
        <w:tabs>
          <w:tab w:val="left" w:pos="1260"/>
        </w:tabs>
        <w:ind w:firstLine="680"/>
        <w:jc w:val="both"/>
        <w:rPr>
          <w:sz w:val="22"/>
          <w:szCs w:val="22"/>
        </w:rPr>
      </w:pPr>
      <w:r w:rsidRPr="00145583">
        <w:rPr>
          <w:sz w:val="22"/>
          <w:szCs w:val="22"/>
        </w:rPr>
        <w:t>6.1.5.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C6030" w:rsidRPr="00145583" w:rsidRDefault="005C6030" w:rsidP="00145583">
      <w:pPr>
        <w:tabs>
          <w:tab w:val="left" w:pos="1260"/>
        </w:tabs>
        <w:ind w:firstLine="680"/>
        <w:jc w:val="both"/>
        <w:rPr>
          <w:sz w:val="22"/>
          <w:szCs w:val="22"/>
        </w:rPr>
      </w:pPr>
      <w:r w:rsidRPr="00145583">
        <w:rPr>
          <w:sz w:val="22"/>
          <w:szCs w:val="22"/>
        </w:rPr>
        <w:t xml:space="preserve"> 6.1.6. Заявка на участие в электронном аукционе признается не соответствующей требованиям, установленным документацией о таком аукционе, в случае:</w:t>
      </w:r>
    </w:p>
    <w:p w:rsidR="005C6030" w:rsidRPr="00145583" w:rsidRDefault="005C6030" w:rsidP="00145583">
      <w:pPr>
        <w:tabs>
          <w:tab w:val="left" w:pos="1260"/>
        </w:tabs>
        <w:ind w:firstLine="680"/>
        <w:jc w:val="both"/>
        <w:rPr>
          <w:sz w:val="22"/>
          <w:szCs w:val="22"/>
        </w:rPr>
      </w:pPr>
      <w:r w:rsidRPr="00B9547E">
        <w:rPr>
          <w:sz w:val="22"/>
          <w:szCs w:val="22"/>
        </w:rPr>
        <w:t>1) непредставления документов и информации, которые предусмотрены п.</w:t>
      </w:r>
      <w:r w:rsidR="009213C5" w:rsidRPr="00B9547E">
        <w:rPr>
          <w:sz w:val="22"/>
          <w:szCs w:val="22"/>
        </w:rPr>
        <w:t>п</w:t>
      </w:r>
      <w:r w:rsidRPr="00B9547E">
        <w:rPr>
          <w:sz w:val="22"/>
          <w:szCs w:val="22"/>
        </w:rPr>
        <w:t xml:space="preserve"> 1, 3 - 5, 7 и 8 </w:t>
      </w:r>
      <w:r w:rsidR="009213C5" w:rsidRPr="00B9547E">
        <w:rPr>
          <w:sz w:val="22"/>
          <w:szCs w:val="22"/>
        </w:rPr>
        <w:t>п. 3.2.7.1. п. 3.2.2.</w:t>
      </w:r>
      <w:r w:rsidRPr="00B9547E">
        <w:rPr>
          <w:sz w:val="22"/>
          <w:szCs w:val="22"/>
        </w:rPr>
        <w:t xml:space="preserve"> и </w:t>
      </w:r>
      <w:r w:rsidR="009213C5" w:rsidRPr="00B9547E">
        <w:rPr>
          <w:sz w:val="22"/>
          <w:szCs w:val="22"/>
        </w:rPr>
        <w:t>п. 3.2.4.Раздела 1 настоящей документации</w:t>
      </w:r>
      <w:r w:rsidRPr="00B9547E">
        <w:rPr>
          <w:sz w:val="22"/>
          <w:szCs w:val="22"/>
        </w:rPr>
        <w:t>, несоответствия указанных документов и</w:t>
      </w:r>
      <w:r w:rsidRPr="00145583">
        <w:rPr>
          <w:sz w:val="22"/>
          <w:szCs w:val="22"/>
        </w:rPr>
        <w:t xml:space="preserve"> информации требованиям, установленным документацией о таком аукционе, наличия в указанных документах </w:t>
      </w:r>
      <w:r w:rsidRPr="00145583">
        <w:rPr>
          <w:sz w:val="22"/>
          <w:szCs w:val="22"/>
        </w:rPr>
        <w:lastRenderedPageBreak/>
        <w:t>недостоверной информации об участнике такого аукциона на дату и время окончания срока подачи заявок на участие в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2) несоответствия участника такого аукциона требованиям, установленным в соответствии со ст. 31 </w:t>
      </w:r>
      <w:r w:rsidR="00432DBF" w:rsidRPr="00145583">
        <w:rPr>
          <w:sz w:val="22"/>
          <w:szCs w:val="22"/>
        </w:rPr>
        <w:t>Закона о контрактной системе</w:t>
      </w:r>
      <w:r w:rsidRPr="00145583">
        <w:rPr>
          <w:sz w:val="22"/>
          <w:szCs w:val="22"/>
        </w:rPr>
        <w:t>.</w:t>
      </w:r>
    </w:p>
    <w:p w:rsidR="005C6030" w:rsidRPr="00145583" w:rsidRDefault="00432DBF" w:rsidP="00145583">
      <w:pPr>
        <w:tabs>
          <w:tab w:val="left" w:pos="1260"/>
        </w:tabs>
        <w:ind w:firstLine="680"/>
        <w:jc w:val="both"/>
        <w:rPr>
          <w:sz w:val="22"/>
          <w:szCs w:val="22"/>
        </w:rPr>
      </w:pPr>
      <w:r w:rsidRPr="00145583">
        <w:rPr>
          <w:sz w:val="22"/>
          <w:szCs w:val="22"/>
        </w:rPr>
        <w:t>6.1.7</w:t>
      </w:r>
      <w:r w:rsidR="005C6030" w:rsidRPr="00145583">
        <w:rPr>
          <w:sz w:val="22"/>
          <w:szCs w:val="22"/>
        </w:rPr>
        <w:t>.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w:t>
      </w:r>
      <w:r w:rsidRPr="00145583">
        <w:rPr>
          <w:sz w:val="22"/>
          <w:szCs w:val="22"/>
        </w:rPr>
        <w:t xml:space="preserve"> п. 6.1.7.</w:t>
      </w:r>
      <w:r w:rsidR="005C6030" w:rsidRPr="00145583">
        <w:rPr>
          <w:sz w:val="22"/>
          <w:szCs w:val="22"/>
        </w:rPr>
        <w:t xml:space="preserve"> не допускается.</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и в</w:t>
      </w:r>
      <w:bookmarkStart w:id="2" w:name="_GoBack"/>
      <w:bookmarkEnd w:id="2"/>
      <w:r w:rsidR="005C6030" w:rsidRPr="00145583">
        <w:rPr>
          <w:sz w:val="22"/>
          <w:szCs w:val="22"/>
        </w:rPr>
        <w:t xml:space="preserve">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комиссии в отношении каждой заявки на участие в таком аукционе.</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10. Участник электронного аукциона, который предложил наиболее низкую </w:t>
      </w:r>
      <w:r w:rsidR="00F635C6" w:rsidRPr="00145583">
        <w:rPr>
          <w:sz w:val="22"/>
          <w:szCs w:val="22"/>
        </w:rPr>
        <w:t>цену контракта,</w:t>
      </w:r>
      <w:r w:rsidR="005C6030" w:rsidRPr="00145583">
        <w:rPr>
          <w:sz w:val="22"/>
          <w:szCs w:val="22"/>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11. В случае, предусмотренном </w:t>
      </w:r>
      <w:r w:rsidRPr="00145583">
        <w:rPr>
          <w:sz w:val="22"/>
          <w:szCs w:val="22"/>
        </w:rPr>
        <w:t>5.2.22.</w:t>
      </w:r>
      <w:r w:rsidR="005A17E8">
        <w:rPr>
          <w:sz w:val="22"/>
          <w:szCs w:val="22"/>
        </w:rPr>
        <w:t>З</w:t>
      </w:r>
      <w:r w:rsidR="005C6030" w:rsidRPr="00145583">
        <w:rPr>
          <w:sz w:val="22"/>
          <w:szCs w:val="22"/>
        </w:rPr>
        <w:t>акона</w:t>
      </w:r>
      <w:r w:rsidR="005A17E8">
        <w:rPr>
          <w:sz w:val="22"/>
          <w:szCs w:val="22"/>
        </w:rPr>
        <w:t xml:space="preserve"> о контрактной системе</w:t>
      </w:r>
      <w:r w:rsidR="005C6030" w:rsidRPr="00145583">
        <w:rPr>
          <w:sz w:val="22"/>
          <w:szCs w:val="22"/>
        </w:rPr>
        <w:t>,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5C6030" w:rsidRPr="00145583" w:rsidRDefault="00432DBF" w:rsidP="00145583">
      <w:pPr>
        <w:tabs>
          <w:tab w:val="left" w:pos="1260"/>
        </w:tabs>
        <w:ind w:firstLine="680"/>
        <w:jc w:val="both"/>
        <w:rPr>
          <w:sz w:val="22"/>
          <w:szCs w:val="22"/>
        </w:rPr>
      </w:pPr>
      <w:r w:rsidRPr="00145583">
        <w:rPr>
          <w:sz w:val="22"/>
          <w:szCs w:val="22"/>
        </w:rPr>
        <w:t>6.1.12</w:t>
      </w:r>
      <w:r w:rsidR="005C6030" w:rsidRPr="00145583">
        <w:rPr>
          <w:sz w:val="22"/>
          <w:szCs w:val="22"/>
        </w:rPr>
        <w:t xml:space="preserve">.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w:t>
      </w:r>
      <w:r w:rsidR="00F635C6" w:rsidRPr="00145583">
        <w:rPr>
          <w:sz w:val="22"/>
          <w:szCs w:val="22"/>
        </w:rPr>
        <w:t>части заявок,</w:t>
      </w:r>
      <w:r w:rsidR="005C6030" w:rsidRPr="00145583">
        <w:rPr>
          <w:sz w:val="22"/>
          <w:szCs w:val="22"/>
        </w:rPr>
        <w:t xml:space="preserve"> которых на участие в нем рассматривались и в отношении </w:t>
      </w:r>
      <w:r w:rsidR="00F635C6" w:rsidRPr="00145583">
        <w:rPr>
          <w:sz w:val="22"/>
          <w:szCs w:val="22"/>
        </w:rPr>
        <w:t>заявок,</w:t>
      </w:r>
      <w:r w:rsidR="005C6030" w:rsidRPr="00145583">
        <w:rPr>
          <w:sz w:val="22"/>
          <w:szCs w:val="22"/>
        </w:rPr>
        <w:t xml:space="preserve">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5C6030" w:rsidRPr="00145583" w:rsidRDefault="00432DBF" w:rsidP="00145583">
      <w:pPr>
        <w:tabs>
          <w:tab w:val="left" w:pos="1260"/>
        </w:tabs>
        <w:ind w:firstLine="680"/>
        <w:jc w:val="both"/>
        <w:rPr>
          <w:sz w:val="22"/>
          <w:szCs w:val="22"/>
        </w:rPr>
      </w:pPr>
      <w:r w:rsidRPr="00145583">
        <w:rPr>
          <w:sz w:val="22"/>
          <w:szCs w:val="22"/>
        </w:rPr>
        <w:t>6.1.13</w:t>
      </w:r>
      <w:r w:rsidR="005C6030" w:rsidRPr="00145583">
        <w:rPr>
          <w:sz w:val="22"/>
          <w:szCs w:val="22"/>
        </w:rPr>
        <w:t>.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F5CC0" w:rsidRPr="00145583" w:rsidRDefault="00CF5CC0" w:rsidP="00145583">
      <w:pPr>
        <w:tabs>
          <w:tab w:val="left" w:pos="1260"/>
        </w:tabs>
        <w:ind w:firstLine="680"/>
        <w:jc w:val="both"/>
        <w:rPr>
          <w:b/>
          <w:sz w:val="22"/>
          <w:szCs w:val="22"/>
        </w:rPr>
      </w:pPr>
      <w:r w:rsidRPr="00145583">
        <w:rPr>
          <w:b/>
          <w:sz w:val="22"/>
          <w:szCs w:val="22"/>
        </w:rPr>
        <w:t>7. ЗАКЛЮЧЕНИЕ</w:t>
      </w:r>
      <w:r w:rsidR="00256B40">
        <w:rPr>
          <w:b/>
          <w:sz w:val="22"/>
          <w:szCs w:val="22"/>
        </w:rPr>
        <w:t>, ИЗМЕНЕНИЕ, ИСПОЛНЕНИЕ</w:t>
      </w:r>
      <w:r w:rsidRPr="00145583">
        <w:rPr>
          <w:b/>
          <w:sz w:val="22"/>
          <w:szCs w:val="22"/>
        </w:rPr>
        <w:t>КОНТРАКТА ПО ИТОГАМ АУКЦИОНА.</w:t>
      </w:r>
    </w:p>
    <w:p w:rsidR="00432DBF" w:rsidRPr="00145583" w:rsidRDefault="00432DBF" w:rsidP="00145583">
      <w:pPr>
        <w:tabs>
          <w:tab w:val="left" w:pos="1260"/>
        </w:tabs>
        <w:ind w:firstLine="680"/>
        <w:jc w:val="both"/>
        <w:rPr>
          <w:b/>
          <w:sz w:val="22"/>
          <w:szCs w:val="22"/>
        </w:rPr>
      </w:pPr>
      <w:r w:rsidRPr="00145583">
        <w:rPr>
          <w:b/>
          <w:sz w:val="22"/>
          <w:szCs w:val="22"/>
        </w:rPr>
        <w:t>7.1. Антидемпинговые меры.</w:t>
      </w:r>
    </w:p>
    <w:p w:rsidR="00432DBF" w:rsidRPr="00145583" w:rsidRDefault="00432DBF" w:rsidP="00145583">
      <w:pPr>
        <w:tabs>
          <w:tab w:val="left" w:pos="1260"/>
        </w:tabs>
        <w:ind w:firstLine="680"/>
        <w:jc w:val="both"/>
        <w:rPr>
          <w:sz w:val="22"/>
          <w:szCs w:val="22"/>
        </w:rPr>
      </w:pPr>
      <w:r w:rsidRPr="00145583">
        <w:rPr>
          <w:sz w:val="22"/>
          <w:szCs w:val="22"/>
        </w:rPr>
        <w:t xml:space="preserve">7.1.1. 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145583">
        <w:rPr>
          <w:sz w:val="22"/>
          <w:szCs w:val="22"/>
        </w:rPr>
        <w:lastRenderedPageBreak/>
        <w:t>документации о</w:t>
      </w:r>
      <w:r w:rsidR="005A17E8">
        <w:rPr>
          <w:sz w:val="22"/>
          <w:szCs w:val="22"/>
        </w:rPr>
        <w:t>б</w:t>
      </w:r>
      <w:r w:rsidRPr="00145583">
        <w:rPr>
          <w:sz w:val="22"/>
          <w:szCs w:val="22"/>
        </w:rPr>
        <w:t xml:space="preserve"> аукцион</w:t>
      </w:r>
      <w:r w:rsidR="005A17E8">
        <w:rPr>
          <w:sz w:val="22"/>
          <w:szCs w:val="22"/>
        </w:rPr>
        <w:t>е</w:t>
      </w:r>
      <w:r w:rsidRPr="00145583">
        <w:rPr>
          <w:sz w:val="22"/>
          <w:szCs w:val="22"/>
        </w:rPr>
        <w:t>, но не менее чем в размере аванса (если контрактом предусмотрена выплата аванса).</w:t>
      </w:r>
    </w:p>
    <w:p w:rsidR="00432DBF" w:rsidRPr="00145583" w:rsidRDefault="00432DBF" w:rsidP="00145583">
      <w:pPr>
        <w:tabs>
          <w:tab w:val="left" w:pos="1260"/>
        </w:tabs>
        <w:ind w:firstLine="680"/>
        <w:jc w:val="both"/>
        <w:rPr>
          <w:sz w:val="22"/>
          <w:szCs w:val="22"/>
        </w:rPr>
      </w:pPr>
      <w:r w:rsidRPr="00145583">
        <w:rPr>
          <w:sz w:val="22"/>
          <w:szCs w:val="22"/>
        </w:rPr>
        <w:t xml:space="preserve"> 7.1.2.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 7.1.1, или информации, подтверждающей добросовестность такого участника на дату подачи заявки в соответствии с п. 7.1.3.</w:t>
      </w:r>
    </w:p>
    <w:p w:rsidR="00432DBF" w:rsidRPr="00145583" w:rsidRDefault="00432DBF" w:rsidP="00145583">
      <w:pPr>
        <w:tabs>
          <w:tab w:val="left" w:pos="1260"/>
        </w:tabs>
        <w:ind w:firstLine="680"/>
        <w:jc w:val="both"/>
        <w:rPr>
          <w:sz w:val="22"/>
          <w:szCs w:val="22"/>
        </w:rPr>
      </w:pPr>
      <w:r w:rsidRPr="00145583">
        <w:rPr>
          <w:sz w:val="22"/>
          <w:szCs w:val="22"/>
        </w:rPr>
        <w:t xml:space="preserve"> 7.1.3.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п. 7.1.2.</w:t>
      </w:r>
    </w:p>
    <w:p w:rsidR="00432DBF" w:rsidRPr="00145583" w:rsidRDefault="00432DBF" w:rsidP="00145583">
      <w:pPr>
        <w:tabs>
          <w:tab w:val="left" w:pos="1260"/>
        </w:tabs>
        <w:ind w:firstLine="680"/>
        <w:jc w:val="both"/>
        <w:rPr>
          <w:sz w:val="22"/>
          <w:szCs w:val="22"/>
        </w:rPr>
      </w:pPr>
      <w:r w:rsidRPr="00145583">
        <w:rPr>
          <w:sz w:val="22"/>
          <w:szCs w:val="22"/>
        </w:rPr>
        <w:t>7.1.4. В случае проведения аукциона информация, предусмотренная п. 7.1.3.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п. 7.1.3.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 xml:space="preserve"> 7.1.5. Обеспечение, указанное в п. 7.1.1 и п. 7.1.2.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7.1.6. Если предметом контракта, для заключения которого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32DBF" w:rsidRPr="00145583" w:rsidRDefault="00432DBF" w:rsidP="00145583">
      <w:pPr>
        <w:tabs>
          <w:tab w:val="left" w:pos="1260"/>
        </w:tabs>
        <w:ind w:firstLine="680"/>
        <w:jc w:val="both"/>
        <w:rPr>
          <w:sz w:val="22"/>
          <w:szCs w:val="22"/>
        </w:rPr>
      </w:pPr>
      <w:r w:rsidRPr="00145583">
        <w:rPr>
          <w:sz w:val="22"/>
          <w:szCs w:val="22"/>
        </w:rPr>
        <w:t xml:space="preserve"> 7.1.7. Обоснование, указанное в п. 7.1.6. представляется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w:t>
      </w:r>
      <w:r w:rsidR="00256B40" w:rsidRPr="00145583">
        <w:rPr>
          <w:sz w:val="22"/>
          <w:szCs w:val="22"/>
        </w:rPr>
        <w:t>контракта,</w:t>
      </w:r>
      <w:r w:rsidRPr="00145583">
        <w:rPr>
          <w:sz w:val="22"/>
          <w:szCs w:val="22"/>
        </w:rPr>
        <w:t xml:space="preserve">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45583" w:rsidRDefault="00145583" w:rsidP="00145583">
      <w:pPr>
        <w:tabs>
          <w:tab w:val="left" w:pos="1260"/>
        </w:tabs>
        <w:ind w:firstLine="680"/>
        <w:jc w:val="both"/>
        <w:rPr>
          <w:sz w:val="22"/>
          <w:szCs w:val="22"/>
        </w:rPr>
      </w:pPr>
      <w:r w:rsidRPr="00145583">
        <w:rPr>
          <w:sz w:val="22"/>
          <w:szCs w:val="22"/>
        </w:rPr>
        <w:t>7.1.8</w:t>
      </w:r>
      <w:r w:rsidR="00432DBF" w:rsidRPr="00145583">
        <w:rPr>
          <w:sz w:val="22"/>
          <w:szCs w:val="22"/>
        </w:rPr>
        <w:t xml:space="preserve">. В случае признания победителя аукциона уклонившимся от заключения контракта на участника закупки, с которым </w:t>
      </w:r>
      <w:r w:rsidRPr="00145583">
        <w:rPr>
          <w:sz w:val="22"/>
          <w:szCs w:val="22"/>
        </w:rPr>
        <w:t>з</w:t>
      </w:r>
      <w:r w:rsidR="00432DBF" w:rsidRPr="00145583">
        <w:rPr>
          <w:sz w:val="22"/>
          <w:szCs w:val="22"/>
        </w:rPr>
        <w:t>аключается контракт, распространяются требования настоящей статьи в полном объеме.</w:t>
      </w:r>
    </w:p>
    <w:p w:rsidR="00145583" w:rsidRDefault="00145583" w:rsidP="00145583">
      <w:pPr>
        <w:tabs>
          <w:tab w:val="left" w:pos="1260"/>
        </w:tabs>
        <w:ind w:firstLine="680"/>
        <w:jc w:val="both"/>
        <w:rPr>
          <w:sz w:val="22"/>
          <w:szCs w:val="22"/>
        </w:rPr>
      </w:pPr>
      <w:r w:rsidRPr="00145583">
        <w:rPr>
          <w:b/>
          <w:sz w:val="22"/>
          <w:szCs w:val="22"/>
        </w:rPr>
        <w:lastRenderedPageBreak/>
        <w:t xml:space="preserve">7.2. Последствия несостоявшегося аукциона.  </w:t>
      </w:r>
    </w:p>
    <w:p w:rsidR="00145583" w:rsidRPr="00145583" w:rsidRDefault="00145583" w:rsidP="00145583">
      <w:pPr>
        <w:tabs>
          <w:tab w:val="left" w:pos="1260"/>
        </w:tabs>
        <w:ind w:firstLine="680"/>
        <w:jc w:val="both"/>
        <w:rPr>
          <w:sz w:val="22"/>
          <w:szCs w:val="22"/>
        </w:rPr>
      </w:pPr>
      <w:r w:rsidRPr="00145583">
        <w:rPr>
          <w:sz w:val="22"/>
          <w:szCs w:val="22"/>
        </w:rPr>
        <w:t>7.2.1.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 </w:t>
      </w:r>
    </w:p>
    <w:p w:rsidR="00145583" w:rsidRPr="00145583" w:rsidRDefault="00145583" w:rsidP="00145583">
      <w:pPr>
        <w:ind w:firstLine="547"/>
        <w:jc w:val="both"/>
        <w:rPr>
          <w:sz w:val="22"/>
          <w:szCs w:val="22"/>
        </w:rPr>
      </w:pPr>
      <w:r w:rsidRPr="00145583">
        <w:rPr>
          <w:sz w:val="22"/>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 обязан направить уведомление участнику такого аукциона, подавшему единственную заявку на участие в таком аукционе;</w:t>
      </w:r>
    </w:p>
    <w:p w:rsidR="00145583" w:rsidRPr="00145583" w:rsidRDefault="00145583" w:rsidP="00145583">
      <w:pPr>
        <w:ind w:firstLine="547"/>
        <w:jc w:val="both"/>
        <w:rPr>
          <w:sz w:val="22"/>
          <w:szCs w:val="22"/>
        </w:rPr>
      </w:pPr>
      <w:r w:rsidRPr="00145583">
        <w:rPr>
          <w:sz w:val="22"/>
          <w:szCs w:val="22"/>
        </w:rPr>
        <w:t> 3) комиссия в течение трех рабочих дней с даты получения единственной заявки на участие в таком аукционе и документов</w:t>
      </w:r>
      <w:r w:rsidR="004559C3" w:rsidRPr="004559C3">
        <w:rPr>
          <w:sz w:val="22"/>
          <w:szCs w:val="22"/>
        </w:rPr>
        <w:t xml:space="preserve"> </w:t>
      </w:r>
      <w:r w:rsidRPr="00145583">
        <w:rPr>
          <w:sz w:val="22"/>
          <w:szCs w:val="22"/>
        </w:rPr>
        <w:t xml:space="preserve">рассматривает эту заявку и эти документы на предмет соответствия требованиям настоящего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w:t>
      </w:r>
    </w:p>
    <w:p w:rsidR="00145583" w:rsidRDefault="00145583" w:rsidP="00145583">
      <w:pPr>
        <w:ind w:firstLine="547"/>
        <w:jc w:val="both"/>
        <w:rPr>
          <w:sz w:val="22"/>
          <w:szCs w:val="22"/>
        </w:rPr>
      </w:pPr>
      <w:r w:rsidRPr="00145583">
        <w:rPr>
          <w:sz w:val="22"/>
          <w:szCs w:val="22"/>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в соответствии с п</w:t>
      </w:r>
      <w:r>
        <w:rPr>
          <w:sz w:val="22"/>
          <w:szCs w:val="22"/>
        </w:rPr>
        <w:t>.</w:t>
      </w:r>
      <w:r w:rsidRPr="00145583">
        <w:rPr>
          <w:sz w:val="22"/>
          <w:szCs w:val="22"/>
        </w:rPr>
        <w:t xml:space="preserve"> 25 ч</w:t>
      </w:r>
      <w:r>
        <w:rPr>
          <w:sz w:val="22"/>
          <w:szCs w:val="22"/>
        </w:rPr>
        <w:t>.</w:t>
      </w:r>
      <w:r w:rsidRPr="00145583">
        <w:rPr>
          <w:sz w:val="22"/>
          <w:szCs w:val="22"/>
        </w:rPr>
        <w:t xml:space="preserve"> 1 ст</w:t>
      </w:r>
      <w:r>
        <w:rPr>
          <w:sz w:val="22"/>
          <w:szCs w:val="22"/>
        </w:rPr>
        <w:t xml:space="preserve">. </w:t>
      </w:r>
      <w:r w:rsidRPr="00145583">
        <w:rPr>
          <w:sz w:val="22"/>
          <w:szCs w:val="22"/>
        </w:rPr>
        <w:t xml:space="preserve">93 </w:t>
      </w:r>
      <w:r>
        <w:rPr>
          <w:sz w:val="22"/>
          <w:szCs w:val="22"/>
        </w:rPr>
        <w:t>Закона о контрактной системе</w:t>
      </w:r>
      <w:r w:rsidRPr="00145583">
        <w:rPr>
          <w:sz w:val="22"/>
          <w:szCs w:val="22"/>
        </w:rPr>
        <w:t>.</w:t>
      </w:r>
    </w:p>
    <w:p w:rsidR="00145583" w:rsidRPr="00145583" w:rsidRDefault="00145583" w:rsidP="00145583">
      <w:pPr>
        <w:ind w:firstLine="547"/>
        <w:jc w:val="both"/>
        <w:rPr>
          <w:sz w:val="22"/>
          <w:szCs w:val="22"/>
        </w:rPr>
      </w:pPr>
      <w:r>
        <w:rPr>
          <w:sz w:val="22"/>
          <w:szCs w:val="22"/>
        </w:rPr>
        <w:t>7.2.</w:t>
      </w:r>
      <w:r w:rsidRPr="00145583">
        <w:rPr>
          <w:sz w:val="22"/>
          <w:szCs w:val="22"/>
        </w:rPr>
        <w:t xml:space="preserve">2. В случае, если электронный аукцион признан не состоявшимся </w:t>
      </w:r>
      <w:r>
        <w:rPr>
          <w:sz w:val="22"/>
          <w:szCs w:val="22"/>
        </w:rPr>
        <w:t>в</w:t>
      </w:r>
      <w:r w:rsidRPr="00145583">
        <w:rPr>
          <w:sz w:val="22"/>
          <w:szCs w:val="22"/>
        </w:rPr>
        <w:t xml:space="preserve">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документы данного участника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w:t>
      </w:r>
      <w:r w:rsidR="004559C3" w:rsidRPr="004559C3">
        <w:rPr>
          <w:sz w:val="22"/>
          <w:szCs w:val="22"/>
        </w:rPr>
        <w:t xml:space="preserve"> </w:t>
      </w:r>
      <w:r w:rsidRPr="00145583">
        <w:rPr>
          <w:sz w:val="22"/>
          <w:szCs w:val="22"/>
        </w:rPr>
        <w:t>обязан направить уведомление единственному участнику такого аукциона;</w:t>
      </w:r>
    </w:p>
    <w:p w:rsidR="00145583" w:rsidRPr="00145583" w:rsidRDefault="00145583" w:rsidP="00145583">
      <w:pPr>
        <w:ind w:firstLine="547"/>
        <w:jc w:val="both"/>
        <w:rPr>
          <w:sz w:val="22"/>
          <w:szCs w:val="22"/>
        </w:rPr>
      </w:pPr>
      <w:r w:rsidRPr="00145583">
        <w:rPr>
          <w:sz w:val="22"/>
          <w:szCs w:val="22"/>
        </w:rPr>
        <w:t xml:space="preserve"> 3) комиссия в течение трех рабочих дней с даты получения заказчиком второй части этой заявки единственного участника такого аукциона и документов рассматривает данную заявку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заключается в соответствии с </w:t>
      </w:r>
      <w:r>
        <w:rPr>
          <w:sz w:val="22"/>
          <w:szCs w:val="22"/>
        </w:rPr>
        <w:t>п.</w:t>
      </w:r>
      <w:r w:rsidRPr="00145583">
        <w:rPr>
          <w:sz w:val="22"/>
          <w:szCs w:val="22"/>
        </w:rPr>
        <w:t xml:space="preserve"> 25 ч</w:t>
      </w:r>
      <w:r>
        <w:rPr>
          <w:sz w:val="22"/>
          <w:szCs w:val="22"/>
        </w:rPr>
        <w:t>.</w:t>
      </w:r>
      <w:r w:rsidRPr="00145583">
        <w:rPr>
          <w:sz w:val="22"/>
          <w:szCs w:val="22"/>
        </w:rPr>
        <w:t xml:space="preserve"> 1 ст</w:t>
      </w:r>
      <w:r>
        <w:rPr>
          <w:sz w:val="22"/>
          <w:szCs w:val="22"/>
        </w:rPr>
        <w:t>.</w:t>
      </w:r>
      <w:r w:rsidRPr="00145583">
        <w:rPr>
          <w:sz w:val="22"/>
          <w:szCs w:val="22"/>
        </w:rPr>
        <w:t xml:space="preserve"> 93 </w:t>
      </w:r>
      <w:r>
        <w:rPr>
          <w:sz w:val="22"/>
          <w:szCs w:val="22"/>
        </w:rPr>
        <w:t>Закона о контрактной системе</w:t>
      </w:r>
      <w:r w:rsidRPr="00145583">
        <w:rPr>
          <w:sz w:val="22"/>
          <w:szCs w:val="22"/>
        </w:rPr>
        <w:t>. </w:t>
      </w:r>
    </w:p>
    <w:p w:rsidR="00145583" w:rsidRPr="00145583" w:rsidRDefault="00145583" w:rsidP="00145583">
      <w:pPr>
        <w:ind w:firstLine="547"/>
        <w:jc w:val="both"/>
        <w:rPr>
          <w:sz w:val="22"/>
          <w:szCs w:val="22"/>
        </w:rPr>
      </w:pPr>
      <w:r>
        <w:rPr>
          <w:sz w:val="22"/>
          <w:szCs w:val="22"/>
        </w:rPr>
        <w:t>7.2.</w:t>
      </w:r>
      <w:r w:rsidRPr="00145583">
        <w:rPr>
          <w:sz w:val="22"/>
          <w:szCs w:val="22"/>
        </w:rPr>
        <w:t>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w:t>
      </w:r>
      <w:r w:rsidR="004559C3" w:rsidRPr="004559C3">
        <w:rPr>
          <w:sz w:val="22"/>
          <w:szCs w:val="22"/>
        </w:rPr>
        <w:t xml:space="preserve"> </w:t>
      </w:r>
      <w:r w:rsidRPr="00145583">
        <w:rPr>
          <w:sz w:val="22"/>
          <w:szCs w:val="22"/>
        </w:rPr>
        <w:t>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2) оператор электронной площадки обязан направить уведомления участникам такого аукциона;</w:t>
      </w:r>
    </w:p>
    <w:p w:rsidR="00145583" w:rsidRPr="00145583" w:rsidRDefault="00145583" w:rsidP="00145583">
      <w:pPr>
        <w:ind w:firstLine="547"/>
        <w:jc w:val="both"/>
        <w:rPr>
          <w:sz w:val="22"/>
          <w:szCs w:val="22"/>
        </w:rPr>
      </w:pPr>
      <w:r w:rsidRPr="00145583">
        <w:rPr>
          <w:sz w:val="22"/>
          <w:szCs w:val="22"/>
        </w:rPr>
        <w:t xml:space="preserve">3) комиссия в течение трех рабочих дней с даты получения заказчиком вторых частей заявок на участие в таком аукционе его участников и документов рассматривает вторые части этих заявок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4) контракт заключается в соответствии с п</w:t>
      </w:r>
      <w:r>
        <w:rPr>
          <w:sz w:val="22"/>
          <w:szCs w:val="22"/>
        </w:rPr>
        <w:t>.</w:t>
      </w:r>
      <w:r w:rsidRPr="00145583">
        <w:rPr>
          <w:sz w:val="22"/>
          <w:szCs w:val="22"/>
        </w:rPr>
        <w:t xml:space="preserve"> 25 ч</w:t>
      </w:r>
      <w:r>
        <w:rPr>
          <w:sz w:val="22"/>
          <w:szCs w:val="22"/>
        </w:rPr>
        <w:t xml:space="preserve">. </w:t>
      </w:r>
      <w:r w:rsidRPr="00145583">
        <w:rPr>
          <w:sz w:val="22"/>
          <w:szCs w:val="22"/>
        </w:rPr>
        <w:t>1 ст</w:t>
      </w:r>
      <w:r>
        <w:rPr>
          <w:sz w:val="22"/>
          <w:szCs w:val="22"/>
        </w:rPr>
        <w:t xml:space="preserve">. </w:t>
      </w:r>
      <w:r w:rsidRPr="00145583">
        <w:rPr>
          <w:sz w:val="22"/>
          <w:szCs w:val="22"/>
        </w:rPr>
        <w:t>93 Закона о контрактной системе с участником такого аукциона, заявка на участие в котором подана:</w:t>
      </w:r>
    </w:p>
    <w:p w:rsidR="00145583" w:rsidRPr="00145583" w:rsidRDefault="00145583" w:rsidP="00145583">
      <w:pPr>
        <w:ind w:firstLine="547"/>
        <w:jc w:val="both"/>
        <w:rPr>
          <w:sz w:val="22"/>
          <w:szCs w:val="22"/>
        </w:rPr>
      </w:pPr>
      <w:r w:rsidRPr="00145583">
        <w:rPr>
          <w:sz w:val="22"/>
          <w:szCs w:val="22"/>
        </w:rPr>
        <w:lastRenderedPageBreak/>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sz w:val="22"/>
          <w:szCs w:val="22"/>
        </w:rPr>
      </w:pPr>
      <w:r w:rsidRPr="00145583">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b/>
          <w:sz w:val="22"/>
          <w:szCs w:val="22"/>
        </w:rPr>
      </w:pPr>
      <w:r w:rsidRPr="00145583">
        <w:rPr>
          <w:b/>
          <w:sz w:val="22"/>
          <w:szCs w:val="22"/>
        </w:rPr>
        <w:t> 7.3. Заключение контракта по результатам электронного аукциона.</w:t>
      </w:r>
    </w:p>
    <w:p w:rsidR="00145583" w:rsidRPr="00145583" w:rsidRDefault="00145583" w:rsidP="00145583">
      <w:pPr>
        <w:tabs>
          <w:tab w:val="left" w:pos="1260"/>
        </w:tabs>
        <w:ind w:firstLine="680"/>
        <w:jc w:val="both"/>
        <w:rPr>
          <w:sz w:val="22"/>
          <w:szCs w:val="22"/>
        </w:rPr>
      </w:pPr>
      <w:r>
        <w:rPr>
          <w:sz w:val="22"/>
          <w:szCs w:val="22"/>
        </w:rPr>
        <w:t xml:space="preserve">7.3.1. </w:t>
      </w:r>
      <w:r w:rsidRPr="00145583">
        <w:rPr>
          <w:sz w:val="22"/>
          <w:szCs w:val="22"/>
        </w:rPr>
        <w:t>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w:t>
      </w:r>
      <w:r>
        <w:rPr>
          <w:sz w:val="22"/>
          <w:szCs w:val="22"/>
        </w:rPr>
        <w:t xml:space="preserve"> п. 6.1.</w:t>
      </w:r>
      <w:r w:rsidRPr="00145583">
        <w:rPr>
          <w:sz w:val="22"/>
          <w:szCs w:val="22"/>
        </w:rPr>
        <w:t xml:space="preserve"> признана соответствующей требованиям, установленным документацией о таком аукционе.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2. В течение пяти дней с даты размещения в единой информационной системе указанного в </w:t>
      </w:r>
      <w:r>
        <w:rPr>
          <w:sz w:val="22"/>
          <w:szCs w:val="22"/>
        </w:rPr>
        <w:t>п. 6.1.</w:t>
      </w:r>
      <w:r w:rsidRPr="00145583">
        <w:rPr>
          <w:sz w:val="22"/>
          <w:szCs w:val="22"/>
        </w:rPr>
        <w:t xml:space="preserve">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145583" w:rsidRPr="00145583" w:rsidRDefault="00145583" w:rsidP="00145583">
      <w:pPr>
        <w:tabs>
          <w:tab w:val="left" w:pos="1260"/>
        </w:tabs>
        <w:ind w:firstLine="680"/>
        <w:jc w:val="both"/>
        <w:rPr>
          <w:sz w:val="22"/>
          <w:szCs w:val="22"/>
        </w:rPr>
      </w:pPr>
      <w:r>
        <w:rPr>
          <w:sz w:val="22"/>
          <w:szCs w:val="22"/>
        </w:rPr>
        <w:t xml:space="preserve">7.3.3. </w:t>
      </w:r>
      <w:r w:rsidRPr="00145583">
        <w:rPr>
          <w:sz w:val="22"/>
          <w:szCs w:val="22"/>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r>
        <w:rPr>
          <w:sz w:val="22"/>
          <w:szCs w:val="22"/>
        </w:rPr>
        <w:t>п. 7.1.1.</w:t>
      </w:r>
      <w:r w:rsidRPr="00145583">
        <w:rPr>
          <w:sz w:val="22"/>
          <w:szCs w:val="22"/>
        </w:rPr>
        <w:t xml:space="preserve">, обеспечение исполнения контракта или информацию, предусмотренные </w:t>
      </w:r>
      <w:r>
        <w:rPr>
          <w:sz w:val="22"/>
          <w:szCs w:val="22"/>
        </w:rPr>
        <w:t>п. 7.1.2.</w:t>
      </w:r>
      <w:r w:rsidRPr="00145583">
        <w:rPr>
          <w:sz w:val="22"/>
          <w:szCs w:val="22"/>
        </w:rPr>
        <w:t xml:space="preserve">, а также обоснование цены контракта в соответствии с </w:t>
      </w:r>
      <w:r>
        <w:rPr>
          <w:sz w:val="22"/>
          <w:szCs w:val="22"/>
        </w:rPr>
        <w:t>п. 7.1.6.</w:t>
      </w:r>
      <w:r w:rsidRPr="00145583">
        <w:rPr>
          <w:sz w:val="22"/>
          <w:szCs w:val="22"/>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145583" w:rsidRPr="00145583" w:rsidRDefault="00145583" w:rsidP="00145583">
      <w:pPr>
        <w:tabs>
          <w:tab w:val="left" w:pos="1260"/>
        </w:tabs>
        <w:ind w:firstLine="680"/>
        <w:jc w:val="both"/>
        <w:rPr>
          <w:sz w:val="22"/>
          <w:szCs w:val="22"/>
        </w:rPr>
      </w:pPr>
      <w:r>
        <w:rPr>
          <w:sz w:val="22"/>
          <w:szCs w:val="22"/>
        </w:rPr>
        <w:t>7.3.4.</w:t>
      </w:r>
      <w:r w:rsidRPr="00145583">
        <w:rPr>
          <w:sz w:val="22"/>
          <w:szCs w:val="22"/>
        </w:rPr>
        <w:t xml:space="preserve"> Победитель электронного аукциона, с которым заключается контракт, в случае наличия разногласий по проекту контракта, размещенному в соответствии с </w:t>
      </w:r>
      <w:r>
        <w:rPr>
          <w:sz w:val="22"/>
          <w:szCs w:val="22"/>
        </w:rPr>
        <w:t>п. 7.3.2.</w:t>
      </w:r>
      <w:r w:rsidRPr="00145583">
        <w:rPr>
          <w:sz w:val="22"/>
          <w:szCs w:val="22"/>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145583" w:rsidRPr="00145583" w:rsidRDefault="00145583" w:rsidP="00145583">
      <w:pPr>
        <w:tabs>
          <w:tab w:val="left" w:pos="1260"/>
        </w:tabs>
        <w:ind w:firstLine="680"/>
        <w:jc w:val="both"/>
        <w:rPr>
          <w:sz w:val="22"/>
          <w:szCs w:val="22"/>
        </w:rPr>
      </w:pPr>
      <w:r>
        <w:rPr>
          <w:sz w:val="22"/>
          <w:szCs w:val="22"/>
        </w:rPr>
        <w:t>7.3.5.</w:t>
      </w:r>
      <w:r w:rsidRPr="00145583">
        <w:rPr>
          <w:sz w:val="22"/>
          <w:szCs w:val="22"/>
        </w:rPr>
        <w:t xml:space="preserve"> В течение трех рабочих дней с даты размещения победителем электронного аукциона в единой информационной системе в соответствии с </w:t>
      </w:r>
      <w:r>
        <w:rPr>
          <w:sz w:val="22"/>
          <w:szCs w:val="22"/>
        </w:rPr>
        <w:t>п. 7.3.4.</w:t>
      </w:r>
      <w:r w:rsidRPr="00145583">
        <w:rPr>
          <w:sz w:val="22"/>
          <w:szCs w:val="22"/>
        </w:rPr>
        <w:t xml:space="preserve">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r>
        <w:rPr>
          <w:sz w:val="22"/>
          <w:szCs w:val="22"/>
        </w:rPr>
        <w:t>п. 7.3.4.</w:t>
      </w:r>
      <w:r w:rsidRPr="00145583">
        <w:rPr>
          <w:sz w:val="22"/>
          <w:szCs w:val="22"/>
        </w:rPr>
        <w:t xml:space="preserve"> настоящей статьи не позднее чем в течение тринадцати дней с даты размещения в единой информационной системе протокола, указанного в </w:t>
      </w:r>
      <w:r>
        <w:rPr>
          <w:sz w:val="22"/>
          <w:szCs w:val="22"/>
        </w:rPr>
        <w:t>п. 6.1.</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6. В течение трех рабочих дней с даты размещения заказчиком в единой информационной системе документов, предусмотренных </w:t>
      </w:r>
      <w:r>
        <w:rPr>
          <w:sz w:val="22"/>
          <w:szCs w:val="22"/>
        </w:rPr>
        <w:t>п. 7.3.5.</w:t>
      </w:r>
      <w:r w:rsidRPr="00145583">
        <w:rPr>
          <w:sz w:val="22"/>
          <w:szCs w:val="22"/>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r>
        <w:rPr>
          <w:sz w:val="22"/>
          <w:szCs w:val="22"/>
        </w:rPr>
        <w:t>7.3.4.</w:t>
      </w:r>
      <w:r w:rsidRPr="00145583">
        <w:rPr>
          <w:sz w:val="22"/>
          <w:szCs w:val="22"/>
        </w:rPr>
        <w:t xml:space="preserve"> настоящей статьи протокол разногласий.</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w:t>
      </w:r>
      <w:r w:rsidRPr="00145583">
        <w:rPr>
          <w:sz w:val="22"/>
          <w:szCs w:val="22"/>
        </w:rPr>
        <w:lastRenderedPageBreak/>
        <w:t>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8. С момента размещения в единой информационной системе предусмотренного </w:t>
      </w:r>
      <w:r>
        <w:rPr>
          <w:sz w:val="22"/>
          <w:szCs w:val="22"/>
        </w:rPr>
        <w:t>п. 7.3.7.</w:t>
      </w:r>
      <w:r w:rsidRPr="00145583">
        <w:rPr>
          <w:sz w:val="22"/>
          <w:szCs w:val="22"/>
        </w:rPr>
        <w:t xml:space="preserve"> настоящей статьи и подписанного заказчиком контракта он считается заключенным.</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45583" w:rsidRPr="00145583" w:rsidRDefault="00145583" w:rsidP="00145583">
      <w:pPr>
        <w:tabs>
          <w:tab w:val="left" w:pos="1260"/>
        </w:tabs>
        <w:ind w:firstLine="680"/>
        <w:jc w:val="both"/>
        <w:rPr>
          <w:sz w:val="22"/>
          <w:szCs w:val="22"/>
        </w:rPr>
      </w:pPr>
      <w:r>
        <w:rPr>
          <w:sz w:val="22"/>
          <w:szCs w:val="22"/>
        </w:rPr>
        <w:t>7.3.11.</w:t>
      </w:r>
      <w:r w:rsidRPr="00145583">
        <w:rPr>
          <w:sz w:val="22"/>
          <w:szCs w:val="22"/>
        </w:rPr>
        <w:t xml:space="preserve">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настоящего Федерального закона.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12. В случае, предусмотренном </w:t>
      </w:r>
      <w:r>
        <w:rPr>
          <w:sz w:val="22"/>
          <w:szCs w:val="22"/>
        </w:rPr>
        <w:t xml:space="preserve">п. 5.2.22. </w:t>
      </w:r>
      <w:r w:rsidR="00145583" w:rsidRPr="00145583">
        <w:rPr>
          <w:sz w:val="22"/>
          <w:szCs w:val="22"/>
        </w:rPr>
        <w:t>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145583" w:rsidRPr="00145583" w:rsidRDefault="009B7F3B" w:rsidP="00145583">
      <w:pPr>
        <w:tabs>
          <w:tab w:val="left" w:pos="1260"/>
        </w:tabs>
        <w:ind w:firstLine="680"/>
        <w:jc w:val="both"/>
        <w:rPr>
          <w:sz w:val="22"/>
          <w:szCs w:val="22"/>
        </w:rPr>
      </w:pPr>
      <w:r>
        <w:rPr>
          <w:sz w:val="22"/>
          <w:szCs w:val="22"/>
        </w:rPr>
        <w:t xml:space="preserve">7.2.13. </w:t>
      </w:r>
      <w:r w:rsidR="00145583" w:rsidRPr="00145583">
        <w:rPr>
          <w:sz w:val="22"/>
          <w:szCs w:val="22"/>
        </w:rPr>
        <w:t>Победитель электронного аукциона признается уклонившимся от заключения контракта в случае, если в</w:t>
      </w:r>
      <w:r>
        <w:rPr>
          <w:sz w:val="22"/>
          <w:szCs w:val="22"/>
        </w:rPr>
        <w:t xml:space="preserve"> сроки, предусмотренные настоящим</w:t>
      </w:r>
      <w:r w:rsidR="008D0C77">
        <w:rPr>
          <w:sz w:val="22"/>
          <w:szCs w:val="22"/>
        </w:rPr>
        <w:t xml:space="preserve"> </w:t>
      </w:r>
      <w:r>
        <w:rPr>
          <w:sz w:val="22"/>
          <w:szCs w:val="22"/>
        </w:rPr>
        <w:t>параграфом</w:t>
      </w:r>
      <w:r w:rsidR="00145583" w:rsidRPr="00145583">
        <w:rPr>
          <w:sz w:val="22"/>
          <w:szCs w:val="22"/>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r>
        <w:rPr>
          <w:sz w:val="22"/>
          <w:szCs w:val="22"/>
        </w:rPr>
        <w:t>п. 7.3.4.</w:t>
      </w:r>
      <w:r w:rsidR="00145583" w:rsidRPr="00145583">
        <w:rPr>
          <w:sz w:val="22"/>
          <w:szCs w:val="22"/>
        </w:rPr>
        <w:t xml:space="preserve"> по истечении тринадцати дней с даты размещения в единой информационной системе протокола, указанного в </w:t>
      </w:r>
      <w:r>
        <w:rPr>
          <w:sz w:val="22"/>
          <w:szCs w:val="22"/>
        </w:rPr>
        <w:t>п. 6.1.</w:t>
      </w:r>
      <w:r w:rsidR="00145583" w:rsidRPr="00145583">
        <w:rPr>
          <w:sz w:val="22"/>
          <w:szCs w:val="22"/>
        </w:rPr>
        <w:t xml:space="preserve"> или не исполнил требования, предусмотренные </w:t>
      </w:r>
      <w:r>
        <w:rPr>
          <w:sz w:val="22"/>
          <w:szCs w:val="22"/>
        </w:rPr>
        <w:t>п. 7.1.</w:t>
      </w:r>
      <w:r w:rsidR="00145583" w:rsidRPr="00145583">
        <w:rPr>
          <w:sz w:val="22"/>
          <w:szCs w:val="22"/>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45583" w:rsidRPr="00145583" w:rsidRDefault="009B7F3B" w:rsidP="00145583">
      <w:pPr>
        <w:tabs>
          <w:tab w:val="left" w:pos="1260"/>
        </w:tabs>
        <w:ind w:firstLine="680"/>
        <w:jc w:val="both"/>
        <w:rPr>
          <w:sz w:val="22"/>
          <w:szCs w:val="22"/>
        </w:rPr>
      </w:pPr>
      <w:r>
        <w:rPr>
          <w:sz w:val="22"/>
          <w:szCs w:val="22"/>
        </w:rPr>
        <w:t>7.2.14.</w:t>
      </w:r>
      <w:r w:rsidR="00145583" w:rsidRPr="00145583">
        <w:rPr>
          <w:sz w:val="22"/>
          <w:szCs w:val="22"/>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15. Участник электронного аукциона, признанный победителем такого аукциона в соответствии с </w:t>
      </w:r>
      <w:r>
        <w:rPr>
          <w:sz w:val="22"/>
          <w:szCs w:val="22"/>
        </w:rPr>
        <w:t>п. 7.2.14.</w:t>
      </w:r>
      <w:r w:rsidR="00145583" w:rsidRPr="00145583">
        <w:rPr>
          <w:sz w:val="22"/>
          <w:szCs w:val="22"/>
        </w:rPr>
        <w:t xml:space="preserve"> вправе подписать контракт и передать его заказчику в порядке и в сроки, которые предусмотрены </w:t>
      </w:r>
      <w:r>
        <w:rPr>
          <w:sz w:val="22"/>
          <w:szCs w:val="22"/>
        </w:rPr>
        <w:t>п. 7.2.3.</w:t>
      </w:r>
      <w:r w:rsidR="00145583" w:rsidRPr="00145583">
        <w:rPr>
          <w:sz w:val="22"/>
          <w:szCs w:val="22"/>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r>
        <w:rPr>
          <w:sz w:val="22"/>
          <w:szCs w:val="22"/>
        </w:rPr>
        <w:t>п. 5.2.22.</w:t>
      </w:r>
      <w:r w:rsidR="00145583" w:rsidRPr="00145583">
        <w:rPr>
          <w:sz w:val="22"/>
          <w:szCs w:val="22"/>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16. В случае </w:t>
      </w:r>
      <w:r w:rsidR="00F635C6" w:rsidRPr="00145583">
        <w:rPr>
          <w:sz w:val="22"/>
          <w:szCs w:val="22"/>
        </w:rPr>
        <w:t>наличия,</w:t>
      </w:r>
      <w:r w:rsidR="00145583" w:rsidRPr="00145583">
        <w:rPr>
          <w:sz w:val="22"/>
          <w:szCs w:val="22"/>
        </w:rPr>
        <w:t xml:space="preserve">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w:t>
      </w:r>
    </w:p>
    <w:p w:rsidR="009B7F3B" w:rsidRDefault="009B7F3B" w:rsidP="00145583">
      <w:pPr>
        <w:tabs>
          <w:tab w:val="left" w:pos="1260"/>
        </w:tabs>
        <w:ind w:firstLine="680"/>
        <w:jc w:val="both"/>
        <w:rPr>
          <w:b/>
          <w:sz w:val="22"/>
          <w:szCs w:val="22"/>
        </w:rPr>
      </w:pPr>
      <w:r w:rsidRPr="009B7F3B">
        <w:rPr>
          <w:b/>
          <w:sz w:val="22"/>
          <w:szCs w:val="22"/>
        </w:rPr>
        <w:t xml:space="preserve">7.3. Изменение, расторжение контракта. </w:t>
      </w:r>
    </w:p>
    <w:p w:rsidR="009B7F3B" w:rsidRPr="009B7F3B" w:rsidRDefault="00E06694" w:rsidP="009B7F3B">
      <w:pPr>
        <w:tabs>
          <w:tab w:val="left" w:pos="1260"/>
        </w:tabs>
        <w:ind w:firstLine="680"/>
        <w:jc w:val="both"/>
        <w:rPr>
          <w:sz w:val="22"/>
          <w:szCs w:val="22"/>
        </w:rPr>
      </w:pPr>
      <w:r>
        <w:rPr>
          <w:sz w:val="22"/>
          <w:szCs w:val="22"/>
        </w:rPr>
        <w:lastRenderedPageBreak/>
        <w:t>7.3.</w:t>
      </w:r>
      <w:r w:rsidR="009B7F3B" w:rsidRPr="009B7F3B">
        <w:rPr>
          <w:sz w:val="22"/>
          <w:szCs w:val="22"/>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B7F3B" w:rsidRPr="009B7F3B" w:rsidRDefault="00E06694" w:rsidP="009B7F3B">
      <w:pPr>
        <w:tabs>
          <w:tab w:val="left" w:pos="1260"/>
        </w:tabs>
        <w:ind w:firstLine="680"/>
        <w:jc w:val="both"/>
        <w:rPr>
          <w:sz w:val="22"/>
          <w:szCs w:val="22"/>
        </w:rPr>
      </w:pPr>
      <w:r>
        <w:rPr>
          <w:sz w:val="22"/>
          <w:szCs w:val="22"/>
        </w:rPr>
        <w:t>7.3.1.1. П</w:t>
      </w:r>
      <w:r w:rsidR="009B7F3B" w:rsidRPr="009B7F3B">
        <w:rPr>
          <w:sz w:val="22"/>
          <w:szCs w:val="22"/>
        </w:rPr>
        <w:t>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B7F3B" w:rsidRPr="009B7F3B" w:rsidRDefault="00E06694" w:rsidP="009B7F3B">
      <w:pPr>
        <w:tabs>
          <w:tab w:val="left" w:pos="1260"/>
        </w:tabs>
        <w:ind w:firstLine="680"/>
        <w:jc w:val="both"/>
        <w:rPr>
          <w:sz w:val="22"/>
          <w:szCs w:val="22"/>
        </w:rPr>
      </w:pPr>
      <w:r>
        <w:rPr>
          <w:sz w:val="22"/>
          <w:szCs w:val="22"/>
        </w:rPr>
        <w:t>7.3.1.2. Е</w:t>
      </w:r>
      <w:r w:rsidR="009B7F3B" w:rsidRPr="009B7F3B">
        <w:rPr>
          <w:sz w:val="22"/>
          <w:szCs w:val="22"/>
        </w:rPr>
        <w:t>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B7F3B" w:rsidRPr="00256B40" w:rsidRDefault="00E06694" w:rsidP="009B7F3B">
      <w:pPr>
        <w:tabs>
          <w:tab w:val="left" w:pos="1260"/>
        </w:tabs>
        <w:ind w:firstLine="680"/>
        <w:jc w:val="both"/>
        <w:rPr>
          <w:sz w:val="22"/>
          <w:szCs w:val="22"/>
        </w:rPr>
      </w:pPr>
      <w:r w:rsidRPr="00256B40">
        <w:rPr>
          <w:sz w:val="22"/>
          <w:szCs w:val="22"/>
        </w:rPr>
        <w:t>7.3.1.3. Е</w:t>
      </w:r>
      <w:r w:rsidR="009B7F3B" w:rsidRPr="00256B40">
        <w:rPr>
          <w:sz w:val="22"/>
          <w:szCs w:val="22"/>
        </w:rPr>
        <w:t>сли цена заключенного для обеспечения федеральных нужд</w:t>
      </w:r>
      <w:r w:rsidRPr="00256B40">
        <w:rPr>
          <w:sz w:val="22"/>
          <w:szCs w:val="22"/>
        </w:rPr>
        <w:t xml:space="preserve"> или нужд субъекта</w:t>
      </w:r>
      <w:r w:rsidR="009B7F3B" w:rsidRPr="00256B40">
        <w:rPr>
          <w:sz w:val="22"/>
          <w:szCs w:val="22"/>
        </w:rPr>
        <w:t xml:space="preserve">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r w:rsidRPr="00256B40">
        <w:rPr>
          <w:sz w:val="22"/>
          <w:szCs w:val="22"/>
        </w:rPr>
        <w:t xml:space="preserve"> или Правительством Российской Федерации</w:t>
      </w:r>
      <w:r w:rsidR="009B7F3B" w:rsidRPr="00256B40">
        <w:rPr>
          <w:sz w:val="22"/>
          <w:szCs w:val="22"/>
        </w:rPr>
        <w:t>;</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4</w:t>
      </w:r>
      <w:r>
        <w:rPr>
          <w:sz w:val="22"/>
          <w:szCs w:val="22"/>
        </w:rPr>
        <w:t>. И</w:t>
      </w:r>
      <w:r w:rsidR="009B7F3B" w:rsidRPr="009B7F3B">
        <w:rPr>
          <w:sz w:val="22"/>
          <w:szCs w:val="22"/>
        </w:rPr>
        <w:t>зменение в соответствии с законодательством Российской Федерации регулируемых цен (тарифов) на товары, работы, услуги;</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5</w:t>
      </w:r>
      <w:r>
        <w:rPr>
          <w:sz w:val="22"/>
          <w:szCs w:val="22"/>
        </w:rPr>
        <w:t>. В</w:t>
      </w:r>
      <w:r w:rsidR="009B7F3B" w:rsidRPr="009B7F3B">
        <w:rPr>
          <w:sz w:val="22"/>
          <w:szCs w:val="22"/>
        </w:rPr>
        <w:t xml:space="preserve"> случаях, предусмотре</w:t>
      </w:r>
      <w:r w:rsidR="00664EEF">
        <w:rPr>
          <w:sz w:val="22"/>
          <w:szCs w:val="22"/>
        </w:rPr>
        <w:t>нных пунктом 6 статьи 161</w:t>
      </w:r>
      <w:r w:rsidR="009B7F3B" w:rsidRPr="009B7F3B">
        <w:rPr>
          <w:sz w:val="22"/>
          <w:szCs w:val="22"/>
        </w:rPr>
        <w:t xml:space="preserve"> Бюджетного кодекса Российской Федерации, при уменьшении ранее доведенных до государ</w:t>
      </w:r>
      <w:r w:rsidR="00673078">
        <w:rPr>
          <w:sz w:val="22"/>
          <w:szCs w:val="22"/>
        </w:rPr>
        <w:t xml:space="preserve">ственного </w:t>
      </w:r>
      <w:r w:rsidR="009B7F3B" w:rsidRPr="009B7F3B">
        <w:rPr>
          <w:sz w:val="22"/>
          <w:szCs w:val="22"/>
        </w:rPr>
        <w:t>заказчика как получателя бюджетных средств лимитов бюджетных обязательств. При этом государственный заказчик в ходе исполнения контракт</w:t>
      </w:r>
      <w:r w:rsidR="00664EEF">
        <w:rPr>
          <w:sz w:val="22"/>
          <w:szCs w:val="22"/>
        </w:rPr>
        <w:t>а обеспечивает согласование</w:t>
      </w:r>
      <w:r w:rsidR="009B7F3B" w:rsidRPr="009B7F3B">
        <w:rPr>
          <w:sz w:val="22"/>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B7F3B" w:rsidRPr="009B7F3B" w:rsidRDefault="00E06694" w:rsidP="009B7F3B">
      <w:pPr>
        <w:tabs>
          <w:tab w:val="left" w:pos="1260"/>
        </w:tabs>
        <w:ind w:firstLine="680"/>
        <w:jc w:val="both"/>
        <w:rPr>
          <w:sz w:val="22"/>
          <w:szCs w:val="22"/>
        </w:rPr>
      </w:pPr>
      <w:r>
        <w:rPr>
          <w:sz w:val="22"/>
          <w:szCs w:val="22"/>
        </w:rPr>
        <w:t>7.3.1.7. В</w:t>
      </w:r>
      <w:r w:rsidR="009B7F3B" w:rsidRPr="009B7F3B">
        <w:rPr>
          <w:sz w:val="22"/>
          <w:szCs w:val="22"/>
        </w:rPr>
        <w:t xml:space="preserve">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B7F3B" w:rsidRPr="009B7F3B" w:rsidRDefault="00E06694" w:rsidP="009B7F3B">
      <w:pPr>
        <w:tabs>
          <w:tab w:val="left" w:pos="1260"/>
        </w:tabs>
        <w:ind w:firstLine="680"/>
        <w:jc w:val="both"/>
        <w:rPr>
          <w:sz w:val="22"/>
          <w:szCs w:val="22"/>
        </w:rPr>
      </w:pPr>
      <w:r>
        <w:rPr>
          <w:sz w:val="22"/>
          <w:szCs w:val="22"/>
        </w:rPr>
        <w:t>7.3.2</w:t>
      </w:r>
      <w:r w:rsidR="009B7F3B" w:rsidRPr="009B7F3B">
        <w:rPr>
          <w:sz w:val="22"/>
          <w:szCs w:val="22"/>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B7F3B" w:rsidRPr="009B7F3B" w:rsidRDefault="00E06694" w:rsidP="009B7F3B">
      <w:pPr>
        <w:tabs>
          <w:tab w:val="left" w:pos="1260"/>
        </w:tabs>
        <w:ind w:firstLine="680"/>
        <w:jc w:val="both"/>
        <w:rPr>
          <w:sz w:val="22"/>
          <w:szCs w:val="22"/>
        </w:rPr>
      </w:pPr>
      <w:r>
        <w:rPr>
          <w:sz w:val="22"/>
          <w:szCs w:val="22"/>
        </w:rPr>
        <w:t xml:space="preserve">7.3.3. </w:t>
      </w:r>
      <w:r w:rsidR="009B7F3B" w:rsidRPr="009B7F3B">
        <w:rPr>
          <w:sz w:val="22"/>
          <w:szCs w:val="22"/>
        </w:rPr>
        <w:t>В случае перемены заказчика права и обязанности заказчика, предусмотренные контрактом, переходят к новому заказчику.</w:t>
      </w:r>
    </w:p>
    <w:p w:rsidR="009B7F3B" w:rsidRPr="009B7F3B" w:rsidRDefault="00E06694" w:rsidP="009B7F3B">
      <w:pPr>
        <w:tabs>
          <w:tab w:val="left" w:pos="1260"/>
        </w:tabs>
        <w:ind w:firstLine="680"/>
        <w:jc w:val="both"/>
        <w:rPr>
          <w:sz w:val="22"/>
          <w:szCs w:val="22"/>
        </w:rPr>
      </w:pPr>
      <w:r>
        <w:rPr>
          <w:sz w:val="22"/>
          <w:szCs w:val="22"/>
        </w:rPr>
        <w:t xml:space="preserve">7.3.4. </w:t>
      </w:r>
      <w:r w:rsidR="009B7F3B" w:rsidRPr="009B7F3B">
        <w:rPr>
          <w:sz w:val="22"/>
          <w:szCs w:val="22"/>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B7F3B" w:rsidRPr="009B7F3B" w:rsidRDefault="00E06694" w:rsidP="009B7F3B">
      <w:pPr>
        <w:tabs>
          <w:tab w:val="left" w:pos="1260"/>
        </w:tabs>
        <w:ind w:firstLine="680"/>
        <w:jc w:val="both"/>
        <w:rPr>
          <w:sz w:val="22"/>
          <w:szCs w:val="22"/>
        </w:rPr>
      </w:pPr>
      <w:r>
        <w:rPr>
          <w:sz w:val="22"/>
          <w:szCs w:val="22"/>
        </w:rPr>
        <w:t>7.3.5.</w:t>
      </w:r>
      <w:r w:rsidR="009B7F3B" w:rsidRPr="009B7F3B">
        <w:rPr>
          <w:sz w:val="22"/>
          <w:szCs w:val="22"/>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B7F3B" w:rsidRPr="009B7F3B" w:rsidRDefault="00E06694" w:rsidP="009B7F3B">
      <w:pPr>
        <w:tabs>
          <w:tab w:val="left" w:pos="1260"/>
        </w:tabs>
        <w:ind w:firstLine="680"/>
        <w:jc w:val="both"/>
        <w:rPr>
          <w:sz w:val="22"/>
          <w:szCs w:val="22"/>
        </w:rPr>
      </w:pPr>
      <w:r>
        <w:rPr>
          <w:sz w:val="22"/>
          <w:szCs w:val="22"/>
        </w:rPr>
        <w:t xml:space="preserve">7.3.6. </w:t>
      </w:r>
      <w:r w:rsidR="009B7F3B" w:rsidRPr="009B7F3B">
        <w:rPr>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B7F3B" w:rsidRPr="009B7F3B" w:rsidRDefault="00E06694" w:rsidP="009B7F3B">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заказчиком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lastRenderedPageBreak/>
        <w:t>7.3.8.</w:t>
      </w:r>
      <w:r w:rsidR="009B7F3B" w:rsidRPr="009B7F3B">
        <w:rPr>
          <w:sz w:val="22"/>
          <w:szCs w:val="22"/>
        </w:rPr>
        <w:t xml:space="preserve">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06694" w:rsidRPr="009B7F3B" w:rsidRDefault="00E06694" w:rsidP="00E06694">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п</w:t>
      </w:r>
      <w:r w:rsidRPr="009B7F3B">
        <w:rPr>
          <w:sz w:val="22"/>
          <w:szCs w:val="22"/>
        </w:rPr>
        <w:t>оставщик</w:t>
      </w:r>
      <w:r>
        <w:rPr>
          <w:sz w:val="22"/>
          <w:szCs w:val="22"/>
        </w:rPr>
        <w:t>ом</w:t>
      </w:r>
      <w:r w:rsidRPr="009B7F3B">
        <w:rPr>
          <w:sz w:val="22"/>
          <w:szCs w:val="22"/>
        </w:rPr>
        <w:t xml:space="preserve"> (подрядчик</w:t>
      </w:r>
      <w:r>
        <w:rPr>
          <w:sz w:val="22"/>
          <w:szCs w:val="22"/>
        </w:rPr>
        <w:t>ом</w:t>
      </w:r>
      <w:r w:rsidRPr="009B7F3B">
        <w:rPr>
          <w:sz w:val="22"/>
          <w:szCs w:val="22"/>
        </w:rPr>
        <w:t>, исполнител</w:t>
      </w:r>
      <w:r>
        <w:rPr>
          <w:sz w:val="22"/>
          <w:szCs w:val="22"/>
        </w:rPr>
        <w:t>ем</w:t>
      </w:r>
      <w:r w:rsidRPr="009B7F3B">
        <w:rPr>
          <w:sz w:val="22"/>
          <w:szCs w:val="22"/>
        </w:rPr>
        <w:t>)</w:t>
      </w:r>
      <w:r>
        <w:rPr>
          <w:sz w:val="22"/>
          <w:szCs w:val="22"/>
        </w:rPr>
        <w:t xml:space="preserve">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t>7.3.8</w:t>
      </w:r>
      <w:r w:rsidR="009B7F3B" w:rsidRPr="009B7F3B">
        <w:rPr>
          <w:sz w:val="22"/>
          <w:szCs w:val="22"/>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B7F3B" w:rsidRPr="009B7F3B" w:rsidRDefault="00E06694" w:rsidP="009B7F3B">
      <w:pPr>
        <w:tabs>
          <w:tab w:val="left" w:pos="1260"/>
        </w:tabs>
        <w:ind w:firstLine="680"/>
        <w:jc w:val="both"/>
        <w:rPr>
          <w:sz w:val="22"/>
          <w:szCs w:val="22"/>
        </w:rPr>
      </w:pPr>
      <w:r>
        <w:rPr>
          <w:sz w:val="22"/>
          <w:szCs w:val="22"/>
        </w:rPr>
        <w:t>7.3.9</w:t>
      </w:r>
      <w:r w:rsidR="009B7F3B" w:rsidRPr="009B7F3B">
        <w:rPr>
          <w:sz w:val="22"/>
          <w:szCs w:val="22"/>
        </w:rPr>
        <w:t>.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9B7F3B" w:rsidRDefault="003612D5" w:rsidP="00E06694">
      <w:pPr>
        <w:tabs>
          <w:tab w:val="left" w:pos="1260"/>
        </w:tabs>
        <w:ind w:firstLine="680"/>
        <w:jc w:val="both"/>
        <w:rPr>
          <w:b/>
          <w:sz w:val="22"/>
          <w:szCs w:val="22"/>
        </w:rPr>
      </w:pPr>
      <w:r w:rsidRPr="003612D5">
        <w:rPr>
          <w:b/>
          <w:sz w:val="22"/>
          <w:szCs w:val="22"/>
        </w:rPr>
        <w:t>7.4. Обеспечение исполнения контракта.</w:t>
      </w:r>
    </w:p>
    <w:p w:rsidR="003612D5" w:rsidRPr="003612D5" w:rsidRDefault="003612D5" w:rsidP="003612D5">
      <w:pPr>
        <w:ind w:firstLine="547"/>
        <w:jc w:val="both"/>
        <w:rPr>
          <w:sz w:val="22"/>
          <w:szCs w:val="24"/>
        </w:rPr>
      </w:pPr>
      <w:r w:rsidRPr="003612D5">
        <w:rPr>
          <w:sz w:val="22"/>
          <w:szCs w:val="24"/>
        </w:rPr>
        <w:t>7.4.1. Заказчиком должно быть установлено требование обеспечения исполнения контракта.</w:t>
      </w:r>
      <w:r>
        <w:rPr>
          <w:sz w:val="22"/>
          <w:szCs w:val="24"/>
        </w:rPr>
        <w:t xml:space="preserve"> Размер данного обеспечения устанавливается в информационной карте.</w:t>
      </w:r>
      <w:r w:rsidRPr="003612D5">
        <w:rPr>
          <w:sz w:val="22"/>
          <w:szCs w:val="24"/>
        </w:rPr>
        <w:t> </w:t>
      </w:r>
    </w:p>
    <w:p w:rsidR="003612D5" w:rsidRDefault="003612D5" w:rsidP="003612D5">
      <w:pPr>
        <w:ind w:firstLine="547"/>
        <w:jc w:val="both"/>
        <w:rPr>
          <w:sz w:val="22"/>
          <w:szCs w:val="24"/>
        </w:rPr>
      </w:pPr>
      <w:r w:rsidRPr="003612D5">
        <w:rPr>
          <w:sz w:val="22"/>
          <w:szCs w:val="24"/>
        </w:rPr>
        <w:t>7.4.</w:t>
      </w:r>
      <w:r>
        <w:rPr>
          <w:sz w:val="22"/>
          <w:szCs w:val="24"/>
        </w:rPr>
        <w:t>2</w:t>
      </w:r>
      <w:r w:rsidRPr="003612D5">
        <w:rPr>
          <w:sz w:val="22"/>
          <w:szCs w:val="24"/>
        </w:rPr>
        <w:t>. Исполнение контракта может обеспечиваться предоставлением банковской гарантии, выданной банком и соответствующей требованиям ст</w:t>
      </w:r>
      <w:r>
        <w:rPr>
          <w:sz w:val="22"/>
          <w:szCs w:val="24"/>
        </w:rPr>
        <w:t xml:space="preserve">. </w:t>
      </w:r>
      <w:r w:rsidRPr="003612D5">
        <w:rPr>
          <w:sz w:val="22"/>
          <w:szCs w:val="24"/>
        </w:rPr>
        <w:t xml:space="preserve">45 </w:t>
      </w:r>
      <w:r>
        <w:rPr>
          <w:sz w:val="22"/>
          <w:szCs w:val="24"/>
        </w:rPr>
        <w:t>Закона о контрактной системе</w:t>
      </w:r>
      <w:r w:rsidRPr="003612D5">
        <w:rPr>
          <w:sz w:val="22"/>
          <w:szCs w:val="24"/>
        </w:rPr>
        <w:t>, или внесением денежных средств на указанный заказчиком счет,</w:t>
      </w:r>
      <w:r>
        <w:rPr>
          <w:sz w:val="22"/>
          <w:szCs w:val="24"/>
        </w:rPr>
        <w:t xml:space="preserve"> указанный заказчиком в информационной карте</w:t>
      </w:r>
      <w:r w:rsidRPr="003612D5">
        <w:rPr>
          <w:sz w:val="22"/>
          <w:szCs w:val="24"/>
        </w:rPr>
        <w:t xml:space="preserve">. Способ обеспечения исполнения контракта определяется участником закупки, с которым заключается контракт, самостоятельно. </w:t>
      </w:r>
    </w:p>
    <w:p w:rsidR="003612D5" w:rsidRDefault="003612D5" w:rsidP="003612D5">
      <w:pPr>
        <w:ind w:firstLine="547"/>
        <w:jc w:val="both"/>
        <w:rPr>
          <w:sz w:val="22"/>
          <w:szCs w:val="24"/>
        </w:rPr>
      </w:pPr>
      <w:r w:rsidRPr="003612D5">
        <w:rPr>
          <w:sz w:val="22"/>
          <w:szCs w:val="24"/>
        </w:rPr>
        <w:t>7.4.</w:t>
      </w:r>
      <w:r>
        <w:rPr>
          <w:sz w:val="22"/>
          <w:szCs w:val="24"/>
        </w:rPr>
        <w:t xml:space="preserve">3. </w:t>
      </w:r>
      <w:r w:rsidRPr="003612D5">
        <w:rPr>
          <w:sz w:val="22"/>
          <w:szCs w:val="24"/>
        </w:rPr>
        <w:t>Срок действия банковской гарантии должен превышать срок действия контракта на один месяц.</w:t>
      </w:r>
    </w:p>
    <w:p w:rsidR="003612D5" w:rsidRPr="003612D5" w:rsidRDefault="003612D5" w:rsidP="003612D5">
      <w:pPr>
        <w:ind w:firstLine="547"/>
        <w:jc w:val="both"/>
        <w:rPr>
          <w:sz w:val="22"/>
          <w:szCs w:val="24"/>
        </w:rPr>
      </w:pPr>
      <w:r w:rsidRPr="00F635C6">
        <w:rPr>
          <w:sz w:val="22"/>
          <w:szCs w:val="24"/>
        </w:rPr>
        <w:t>7.4.4. Срок предоставления обеспечения контракта в случае внесения денежных средств на указанный заказчиком счет - с момента заключения договора до момента исполнения сторонами своих обязательств по договору. Обеспечение исполнения договора возвращается Заказчиком в течение 10</w:t>
      </w:r>
      <w:r w:rsidRPr="003612D5">
        <w:rPr>
          <w:sz w:val="22"/>
          <w:szCs w:val="24"/>
        </w:rPr>
        <w:t xml:space="preserve"> рабочих дней с момента исполнения сторонами своих обязательств по договору. Заказчик считается добросовестно выполнившим данное обязательство с момента списания денежных средств с счета заказчика.</w:t>
      </w:r>
    </w:p>
    <w:p w:rsidR="003612D5" w:rsidRPr="003612D5" w:rsidRDefault="003612D5" w:rsidP="003612D5">
      <w:pPr>
        <w:ind w:firstLine="547"/>
        <w:jc w:val="both"/>
        <w:rPr>
          <w:sz w:val="22"/>
          <w:szCs w:val="24"/>
        </w:rPr>
      </w:pPr>
      <w:r w:rsidRPr="003612D5">
        <w:rPr>
          <w:sz w:val="22"/>
          <w:szCs w:val="24"/>
        </w:rPr>
        <w:t> </w:t>
      </w:r>
      <w:r>
        <w:rPr>
          <w:sz w:val="22"/>
          <w:szCs w:val="24"/>
        </w:rPr>
        <w:t>7.4.5</w:t>
      </w:r>
      <w:r w:rsidRPr="003612D5">
        <w:rPr>
          <w:sz w:val="22"/>
          <w:szCs w:val="24"/>
        </w:rPr>
        <w:t>.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612D5" w:rsidRPr="003612D5" w:rsidRDefault="003612D5" w:rsidP="003612D5">
      <w:pPr>
        <w:ind w:firstLine="547"/>
        <w:jc w:val="both"/>
        <w:rPr>
          <w:sz w:val="22"/>
          <w:szCs w:val="24"/>
        </w:rPr>
      </w:pPr>
      <w:r w:rsidRPr="003612D5">
        <w:rPr>
          <w:sz w:val="22"/>
          <w:szCs w:val="24"/>
        </w:rPr>
        <w:t> </w:t>
      </w:r>
      <w:r>
        <w:rPr>
          <w:sz w:val="22"/>
          <w:szCs w:val="24"/>
        </w:rPr>
        <w:t xml:space="preserve">7.4.6. </w:t>
      </w:r>
      <w:r w:rsidRPr="003612D5">
        <w:rPr>
          <w:sz w:val="22"/>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7.4.7</w:t>
      </w:r>
      <w:r w:rsidRPr="003612D5">
        <w:rPr>
          <w:sz w:val="22"/>
          <w:szCs w:val="24"/>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Pr>
          <w:sz w:val="22"/>
          <w:szCs w:val="24"/>
        </w:rPr>
        <w:t>п. 7.1</w:t>
      </w:r>
      <w:r w:rsidRPr="003612D5">
        <w:rPr>
          <w:sz w:val="22"/>
          <w:szCs w:val="24"/>
        </w:rPr>
        <w:t>.</w:t>
      </w:r>
    </w:p>
    <w:p w:rsidR="003612D5" w:rsidRPr="003612D5" w:rsidRDefault="003612D5" w:rsidP="003612D5">
      <w:pPr>
        <w:ind w:firstLine="547"/>
        <w:jc w:val="both"/>
        <w:rPr>
          <w:sz w:val="22"/>
          <w:szCs w:val="24"/>
        </w:rPr>
      </w:pPr>
      <w:r w:rsidRPr="003612D5">
        <w:rPr>
          <w:sz w:val="22"/>
          <w:szCs w:val="24"/>
        </w:rPr>
        <w:t> 7.</w:t>
      </w:r>
      <w:r>
        <w:rPr>
          <w:sz w:val="22"/>
          <w:szCs w:val="24"/>
        </w:rPr>
        <w:t>4.8.</w:t>
      </w:r>
      <w:r w:rsidRPr="003612D5">
        <w:rPr>
          <w:sz w:val="22"/>
          <w:szCs w:val="24"/>
        </w:rPr>
        <w:t xml:space="preserve">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w:t>
      </w:r>
      <w:r w:rsidRPr="003612D5">
        <w:rPr>
          <w:sz w:val="22"/>
          <w:szCs w:val="24"/>
        </w:rPr>
        <w:t xml:space="preserve">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w:t>
      </w:r>
      <w:r>
        <w:rPr>
          <w:sz w:val="22"/>
          <w:szCs w:val="24"/>
        </w:rPr>
        <w:t>параграфа</w:t>
      </w:r>
      <w:r w:rsidRPr="003612D5">
        <w:rPr>
          <w:sz w:val="22"/>
          <w:szCs w:val="24"/>
        </w:rPr>
        <w:t xml:space="preserve"> об обеспечении исполнения контракта к такому участнику не применяются.</w:t>
      </w:r>
    </w:p>
    <w:p w:rsidR="003612D5" w:rsidRPr="003612D5" w:rsidRDefault="003612D5" w:rsidP="003612D5">
      <w:pPr>
        <w:ind w:firstLine="547"/>
        <w:jc w:val="both"/>
        <w:rPr>
          <w:sz w:val="22"/>
          <w:szCs w:val="24"/>
        </w:rPr>
      </w:pPr>
      <w:r>
        <w:rPr>
          <w:sz w:val="22"/>
          <w:szCs w:val="24"/>
        </w:rPr>
        <w:t>7.4.9</w:t>
      </w:r>
      <w:r w:rsidRPr="003612D5">
        <w:rPr>
          <w:sz w:val="22"/>
          <w:szCs w:val="24"/>
        </w:rPr>
        <w:t xml:space="preserve">. В случае, предусмотренном частью 9 статьи 54 </w:t>
      </w:r>
      <w:r w:rsidR="00256B40">
        <w:rPr>
          <w:sz w:val="22"/>
          <w:szCs w:val="24"/>
        </w:rPr>
        <w:t>З</w:t>
      </w:r>
      <w:r w:rsidRPr="003612D5">
        <w:rPr>
          <w:sz w:val="22"/>
          <w:szCs w:val="24"/>
        </w:rPr>
        <w:t>акона</w:t>
      </w:r>
      <w:r w:rsidR="00256B40">
        <w:rPr>
          <w:sz w:val="22"/>
          <w:szCs w:val="24"/>
        </w:rPr>
        <w:t xml:space="preserve"> о контрактной системе</w:t>
      </w:r>
      <w:r w:rsidRPr="003612D5">
        <w:rPr>
          <w:sz w:val="22"/>
          <w:szCs w:val="24"/>
        </w:rPr>
        <w:t>,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612D5" w:rsidRPr="003612D5" w:rsidRDefault="003612D5" w:rsidP="003612D5">
      <w:pPr>
        <w:tabs>
          <w:tab w:val="left" w:pos="1260"/>
        </w:tabs>
        <w:ind w:firstLine="680"/>
        <w:jc w:val="both"/>
        <w:rPr>
          <w:b/>
          <w:sz w:val="20"/>
          <w:szCs w:val="22"/>
        </w:rPr>
      </w:pPr>
    </w:p>
    <w:p w:rsidR="00D054E6" w:rsidRPr="00145583" w:rsidRDefault="00D054E6" w:rsidP="00DE11CB">
      <w:pPr>
        <w:pageBreakBefore/>
        <w:jc w:val="center"/>
        <w:outlineLvl w:val="0"/>
        <w:rPr>
          <w:b/>
          <w:bCs/>
          <w:color w:val="000000"/>
          <w:sz w:val="22"/>
          <w:szCs w:val="22"/>
        </w:rPr>
      </w:pPr>
      <w:r w:rsidRPr="00145583">
        <w:rPr>
          <w:b/>
          <w:bCs/>
          <w:color w:val="000000"/>
          <w:sz w:val="22"/>
          <w:szCs w:val="22"/>
        </w:rPr>
        <w:lastRenderedPageBreak/>
        <w:t>Раздел 1.2. Информационная карта аукциона</w:t>
      </w:r>
    </w:p>
    <w:p w:rsidR="00D054E6" w:rsidRPr="00145583" w:rsidRDefault="00D054E6" w:rsidP="00145583">
      <w:pPr>
        <w:ind w:firstLine="601"/>
        <w:jc w:val="both"/>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9104"/>
      </w:tblGrid>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Номер части</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Наименование</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Форма торгов.</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E06694" w:rsidP="00145583">
            <w:pPr>
              <w:autoSpaceDE w:val="0"/>
              <w:autoSpaceDN w:val="0"/>
              <w:adjustRightInd w:val="0"/>
              <w:jc w:val="both"/>
              <w:rPr>
                <w:color w:val="000000"/>
                <w:sz w:val="22"/>
                <w:szCs w:val="22"/>
              </w:rPr>
            </w:pPr>
            <w:r w:rsidRPr="001F4978">
              <w:rPr>
                <w:color w:val="000000"/>
                <w:sz w:val="22"/>
                <w:szCs w:val="22"/>
              </w:rPr>
              <w:t xml:space="preserve">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официального сайта в сети «Интернет»: </w:t>
            </w:r>
            <w:r w:rsidRPr="001F4978">
              <w:rPr>
                <w:rFonts w:ascii="Times New Roman" w:hAnsi="Times New Roman" w:cs="Times New Roman"/>
                <w:b/>
                <w:bCs/>
                <w:color w:val="000000"/>
                <w:sz w:val="22"/>
                <w:szCs w:val="22"/>
                <w:lang w:val="en-US"/>
              </w:rPr>
              <w:t>www</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zakupki</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gov</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ru</w:t>
            </w:r>
            <w:r w:rsidRPr="001F4978">
              <w:rPr>
                <w:rFonts w:ascii="Times New Roman" w:hAnsi="Times New Roman" w:cs="Times New Roman"/>
                <w:b/>
                <w:bCs/>
                <w:color w:val="000000"/>
                <w:sz w:val="22"/>
                <w:szCs w:val="22"/>
              </w:rPr>
              <w:t>.</w:t>
            </w:r>
          </w:p>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электронной площадки в сети «Интернет», на которой размещена информация о проведении электронного аукциона и будет проводиться 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67A6A" w:rsidRDefault="00B67A6A" w:rsidP="00145583">
            <w:pPr>
              <w:pStyle w:val="ConsPlusNormal"/>
              <w:ind w:firstLine="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РТС-тендер, </w:t>
            </w:r>
            <w:r>
              <w:rPr>
                <w:rFonts w:ascii="Times New Roman" w:hAnsi="Times New Roman" w:cs="Times New Roman"/>
                <w:bCs/>
                <w:color w:val="000000"/>
                <w:sz w:val="22"/>
                <w:szCs w:val="22"/>
                <w:lang w:val="en-US"/>
              </w:rPr>
              <w:t>www</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rts</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tender</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ru</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3</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Наименование, место нахождения, почтовый адрес, адрес электронной почты, номера контактных телефонов заказчика. </w:t>
            </w:r>
          </w:p>
        </w:tc>
      </w:tr>
      <w:tr w:rsidR="00D054E6" w:rsidRPr="001F4978" w:rsidTr="00DE44DB">
        <w:trPr>
          <w:trHeight w:val="2266"/>
        </w:trPr>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E06694" w:rsidRPr="00B67A6A" w:rsidRDefault="00263FBC" w:rsidP="00E06694">
            <w:pPr>
              <w:rPr>
                <w:color w:val="000000"/>
                <w:sz w:val="22"/>
                <w:szCs w:val="22"/>
              </w:rPr>
            </w:pPr>
            <w:r w:rsidRPr="001F4978">
              <w:rPr>
                <w:b/>
                <w:color w:val="000000"/>
                <w:sz w:val="22"/>
                <w:szCs w:val="22"/>
              </w:rPr>
              <w:t>Заказчик</w:t>
            </w:r>
            <w:r w:rsidRPr="001F4978">
              <w:rPr>
                <w:color w:val="000000"/>
                <w:sz w:val="22"/>
                <w:szCs w:val="22"/>
              </w:rPr>
              <w:t xml:space="preserve">: </w:t>
            </w:r>
            <w:r w:rsidR="00B67A6A">
              <w:rPr>
                <w:color w:val="000000"/>
                <w:sz w:val="22"/>
                <w:szCs w:val="22"/>
              </w:rPr>
              <w:t>Администрация Песчанокопского сельского поселения</w:t>
            </w:r>
          </w:p>
          <w:p w:rsidR="00E06694" w:rsidRPr="001F4978" w:rsidRDefault="00E06694" w:rsidP="00E06694">
            <w:pPr>
              <w:rPr>
                <w:sz w:val="22"/>
                <w:szCs w:val="22"/>
              </w:rPr>
            </w:pPr>
            <w:r w:rsidRPr="001F4978">
              <w:rPr>
                <w:b/>
                <w:color w:val="000000"/>
                <w:sz w:val="22"/>
                <w:szCs w:val="22"/>
              </w:rPr>
              <w:t>Место нахождения</w:t>
            </w:r>
            <w:r w:rsidRPr="001F4978">
              <w:rPr>
                <w:color w:val="000000"/>
                <w:sz w:val="22"/>
                <w:szCs w:val="22"/>
              </w:rPr>
              <w:t xml:space="preserve">: </w:t>
            </w:r>
            <w:r w:rsidR="00B67A6A">
              <w:rPr>
                <w:sz w:val="22"/>
                <w:szCs w:val="22"/>
              </w:rPr>
              <w:t>347570 Ростовская область с.Песчанокопское ул.Ленина 94</w:t>
            </w:r>
          </w:p>
          <w:p w:rsidR="00B67A6A" w:rsidRPr="001F4978" w:rsidRDefault="00E06694" w:rsidP="00B67A6A">
            <w:pPr>
              <w:rPr>
                <w:sz w:val="22"/>
                <w:szCs w:val="22"/>
              </w:rPr>
            </w:pPr>
            <w:r w:rsidRPr="001F4978">
              <w:rPr>
                <w:b/>
                <w:color w:val="000000"/>
                <w:sz w:val="22"/>
                <w:szCs w:val="22"/>
              </w:rPr>
              <w:t>Почтовый адрес</w:t>
            </w:r>
            <w:r w:rsidRPr="001F4978">
              <w:rPr>
                <w:color w:val="000000"/>
                <w:sz w:val="22"/>
                <w:szCs w:val="22"/>
              </w:rPr>
              <w:t xml:space="preserve">: </w:t>
            </w:r>
            <w:r w:rsidR="00B67A6A">
              <w:rPr>
                <w:sz w:val="22"/>
                <w:szCs w:val="22"/>
              </w:rPr>
              <w:t>347570 Ростовская область с.Песчанокопское ул.Ленина 94</w:t>
            </w:r>
          </w:p>
          <w:p w:rsidR="00E06694" w:rsidRPr="00B67A6A" w:rsidRDefault="00E06694" w:rsidP="00E06694">
            <w:pPr>
              <w:rPr>
                <w:sz w:val="22"/>
                <w:szCs w:val="22"/>
              </w:rPr>
            </w:pPr>
            <w:r w:rsidRPr="001F4978">
              <w:rPr>
                <w:b/>
                <w:sz w:val="22"/>
                <w:szCs w:val="22"/>
                <w:lang w:val="en-US"/>
              </w:rPr>
              <w:t>E</w:t>
            </w:r>
            <w:r w:rsidRPr="00B67A6A">
              <w:rPr>
                <w:b/>
                <w:sz w:val="22"/>
                <w:szCs w:val="22"/>
              </w:rPr>
              <w:t>-</w:t>
            </w:r>
            <w:r w:rsidRPr="001F4978">
              <w:rPr>
                <w:b/>
                <w:sz w:val="22"/>
                <w:szCs w:val="22"/>
                <w:lang w:val="en-US"/>
              </w:rPr>
              <w:t>mail</w:t>
            </w:r>
            <w:r w:rsidRPr="00B67A6A">
              <w:rPr>
                <w:sz w:val="22"/>
                <w:szCs w:val="22"/>
              </w:rPr>
              <w:t xml:space="preserve">: </w:t>
            </w:r>
            <w:r w:rsidR="00B67A6A">
              <w:rPr>
                <w:sz w:val="22"/>
                <w:szCs w:val="22"/>
                <w:lang w:val="en-US"/>
              </w:rPr>
              <w:t>sp</w:t>
            </w:r>
            <w:r w:rsidR="00B67A6A" w:rsidRPr="00B67A6A">
              <w:rPr>
                <w:sz w:val="22"/>
                <w:szCs w:val="22"/>
              </w:rPr>
              <w:t>30322@</w:t>
            </w:r>
            <w:r w:rsidR="00B67A6A">
              <w:rPr>
                <w:sz w:val="22"/>
                <w:szCs w:val="22"/>
                <w:lang w:val="en-US"/>
              </w:rPr>
              <w:t>donpac</w:t>
            </w:r>
            <w:r w:rsidR="00B67A6A" w:rsidRPr="00B67A6A">
              <w:rPr>
                <w:sz w:val="22"/>
                <w:szCs w:val="22"/>
              </w:rPr>
              <w:t>.</w:t>
            </w:r>
            <w:r w:rsidR="00B67A6A">
              <w:rPr>
                <w:sz w:val="22"/>
                <w:szCs w:val="22"/>
                <w:lang w:val="en-US"/>
              </w:rPr>
              <w:t>ru</w:t>
            </w:r>
          </w:p>
          <w:p w:rsidR="00E06694" w:rsidRPr="00B67A6A" w:rsidRDefault="00E06694" w:rsidP="00E06694">
            <w:pPr>
              <w:rPr>
                <w:sz w:val="22"/>
                <w:szCs w:val="22"/>
              </w:rPr>
            </w:pPr>
            <w:r w:rsidRPr="001F4978">
              <w:rPr>
                <w:b/>
                <w:sz w:val="22"/>
                <w:szCs w:val="22"/>
              </w:rPr>
              <w:t>Ответственное должностное лицо заказчика:</w:t>
            </w:r>
            <w:r w:rsidR="00B67A6A" w:rsidRPr="00B67A6A">
              <w:rPr>
                <w:sz w:val="22"/>
                <w:szCs w:val="22"/>
              </w:rPr>
              <w:t xml:space="preserve"> </w:t>
            </w:r>
            <w:r w:rsidR="00B67A6A">
              <w:rPr>
                <w:sz w:val="22"/>
                <w:szCs w:val="22"/>
              </w:rPr>
              <w:t>Греховодова Наталья Владимировна</w:t>
            </w:r>
          </w:p>
          <w:p w:rsidR="00D43612" w:rsidRPr="00D43612" w:rsidRDefault="00E06694" w:rsidP="00D43612">
            <w:pPr>
              <w:widowControl w:val="0"/>
              <w:autoSpaceDE w:val="0"/>
              <w:autoSpaceDN w:val="0"/>
              <w:adjustRightInd w:val="0"/>
              <w:rPr>
                <w:sz w:val="22"/>
                <w:szCs w:val="22"/>
              </w:rPr>
            </w:pPr>
            <w:r w:rsidRPr="001F4978">
              <w:rPr>
                <w:b/>
                <w:sz w:val="22"/>
                <w:szCs w:val="22"/>
              </w:rPr>
              <w:t>Тел</w:t>
            </w:r>
            <w:r w:rsidRPr="001F4978">
              <w:rPr>
                <w:sz w:val="22"/>
                <w:szCs w:val="22"/>
              </w:rPr>
              <w:t xml:space="preserve">.: </w:t>
            </w:r>
            <w:r w:rsidR="00B67A6A">
              <w:rPr>
                <w:sz w:val="22"/>
                <w:szCs w:val="22"/>
              </w:rPr>
              <w:t>(86373) 2-03-5</w:t>
            </w:r>
            <w:r w:rsidR="00D43612" w:rsidRPr="00D43612">
              <w:rPr>
                <w:sz w:val="22"/>
                <w:szCs w:val="22"/>
              </w:rPr>
              <w:t>9</w:t>
            </w:r>
          </w:p>
          <w:p w:rsidR="00D43612" w:rsidRDefault="00D43612" w:rsidP="00D43612">
            <w:pPr>
              <w:widowControl w:val="0"/>
              <w:autoSpaceDE w:val="0"/>
              <w:autoSpaceDN w:val="0"/>
              <w:adjustRightInd w:val="0"/>
              <w:rPr>
                <w:sz w:val="22"/>
                <w:szCs w:val="22"/>
              </w:rPr>
            </w:pPr>
            <w:r w:rsidRPr="00D43612">
              <w:rPr>
                <w:b/>
                <w:sz w:val="22"/>
                <w:szCs w:val="22"/>
              </w:rPr>
              <w:t>Работник контрактной службы</w:t>
            </w:r>
            <w:r w:rsidR="001F4978" w:rsidRPr="001F4978">
              <w:rPr>
                <w:b/>
                <w:sz w:val="22"/>
                <w:szCs w:val="22"/>
              </w:rPr>
              <w:t>, ответственный за заключение контракта</w:t>
            </w:r>
            <w:r w:rsidR="00E06694" w:rsidRPr="001F4978">
              <w:rPr>
                <w:sz w:val="22"/>
                <w:szCs w:val="22"/>
              </w:rPr>
              <w:t>:</w:t>
            </w:r>
            <w:r w:rsidR="001F4978" w:rsidRPr="001F4978">
              <w:rPr>
                <w:sz w:val="22"/>
                <w:szCs w:val="22"/>
              </w:rPr>
              <w:t xml:space="preserve"> </w:t>
            </w:r>
          </w:p>
          <w:p w:rsidR="00D054E6" w:rsidRPr="00D43612" w:rsidRDefault="00B67A6A" w:rsidP="00D43612">
            <w:pPr>
              <w:widowControl w:val="0"/>
              <w:autoSpaceDE w:val="0"/>
              <w:autoSpaceDN w:val="0"/>
              <w:adjustRightInd w:val="0"/>
              <w:rPr>
                <w:sz w:val="22"/>
                <w:szCs w:val="22"/>
              </w:rPr>
            </w:pPr>
            <w:r>
              <w:rPr>
                <w:sz w:val="22"/>
                <w:szCs w:val="22"/>
              </w:rPr>
              <w:t>Асонов Олег Васильевич</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4</w:t>
            </w:r>
          </w:p>
        </w:tc>
        <w:tc>
          <w:tcPr>
            <w:tcW w:w="9104" w:type="dxa"/>
          </w:tcPr>
          <w:p w:rsidR="00D054E6" w:rsidRPr="001F4978" w:rsidRDefault="00E06694" w:rsidP="00145583">
            <w:pPr>
              <w:pStyle w:val="12"/>
              <w:spacing w:before="0" w:after="0"/>
              <w:jc w:val="both"/>
              <w:rPr>
                <w:b/>
                <w:bCs/>
                <w:color w:val="000000"/>
                <w:sz w:val="22"/>
                <w:szCs w:val="22"/>
              </w:rPr>
            </w:pPr>
            <w:r w:rsidRPr="001F4978">
              <w:rPr>
                <w:b/>
                <w:bCs/>
                <w:sz w:val="22"/>
                <w:szCs w:val="22"/>
              </w:rPr>
              <w:t>Наименование и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1F4978" w:rsidRDefault="008923BB" w:rsidP="00E06694">
            <w:pPr>
              <w:jc w:val="both"/>
              <w:rPr>
                <w:color w:val="000000"/>
                <w:sz w:val="22"/>
                <w:szCs w:val="22"/>
              </w:rPr>
            </w:pPr>
            <w:r>
              <w:rPr>
                <w:color w:val="000000"/>
                <w:sz w:val="22"/>
                <w:szCs w:val="22"/>
              </w:rPr>
              <w:t>«Мероприятия по благоустройству территории Песчанокопского сельского поселения в 2015 году».</w:t>
            </w:r>
          </w:p>
          <w:p w:rsidR="00D054E6" w:rsidRPr="001F4978" w:rsidRDefault="00E06694" w:rsidP="00E06694">
            <w:pPr>
              <w:jc w:val="both"/>
              <w:rPr>
                <w:color w:val="000000"/>
                <w:sz w:val="22"/>
                <w:szCs w:val="22"/>
              </w:rPr>
            </w:pPr>
            <w:r w:rsidRPr="001F4978">
              <w:rPr>
                <w:color w:val="000000"/>
                <w:sz w:val="22"/>
                <w:szCs w:val="22"/>
              </w:rPr>
              <w:t>Более подробная информация указана в Разделе 3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5</w:t>
            </w:r>
          </w:p>
        </w:tc>
        <w:tc>
          <w:tcPr>
            <w:tcW w:w="9104" w:type="dxa"/>
          </w:tcPr>
          <w:p w:rsidR="00D054E6" w:rsidRPr="001F4978" w:rsidRDefault="00D054E6" w:rsidP="00145583">
            <w:pPr>
              <w:jc w:val="both"/>
              <w:rPr>
                <w:b/>
                <w:bCs/>
                <w:color w:val="000000"/>
                <w:sz w:val="22"/>
                <w:szCs w:val="22"/>
              </w:rPr>
            </w:pPr>
            <w:r w:rsidRPr="001F4978">
              <w:rPr>
                <w:b/>
                <w:bCs/>
                <w:snapToGrid w:val="0"/>
                <w:color w:val="000000"/>
                <w:sz w:val="22"/>
                <w:szCs w:val="22"/>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BA7A90">
              <w:rPr>
                <w:b/>
                <w:bCs/>
                <w:snapToGrid w:val="0"/>
                <w:color w:val="000000"/>
                <w:sz w:val="22"/>
                <w:szCs w:val="22"/>
              </w:rPr>
              <w:t xml:space="preserve"> </w:t>
            </w:r>
            <w:r w:rsidRPr="001F4978">
              <w:rPr>
                <w:b/>
                <w:bCs/>
                <w:color w:val="000000"/>
                <w:sz w:val="22"/>
                <w:szCs w:val="22"/>
              </w:rPr>
              <w:t>(при необходимости).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960EC2" w:rsidRPr="00960EC2" w:rsidRDefault="004559C3" w:rsidP="00960EC2">
            <w:pPr>
              <w:suppressAutoHyphens/>
              <w:autoSpaceDE w:val="0"/>
              <w:jc w:val="both"/>
              <w:rPr>
                <w:sz w:val="22"/>
                <w:szCs w:val="22"/>
              </w:rPr>
            </w:pPr>
            <w:r>
              <w:rPr>
                <w:sz w:val="22"/>
                <w:szCs w:val="22"/>
              </w:rPr>
              <w:t>Качество поставляемого товара</w:t>
            </w:r>
            <w:r w:rsidR="00352132">
              <w:rPr>
                <w:sz w:val="22"/>
                <w:szCs w:val="22"/>
              </w:rPr>
              <w:t>, выполненных работ</w:t>
            </w:r>
            <w:r>
              <w:rPr>
                <w:sz w:val="22"/>
                <w:szCs w:val="22"/>
              </w:rPr>
              <w:t xml:space="preserve"> </w:t>
            </w:r>
            <w:r w:rsidR="00960EC2" w:rsidRPr="00960EC2">
              <w:rPr>
                <w:sz w:val="22"/>
                <w:szCs w:val="22"/>
              </w:rPr>
              <w:t>должно соответствовать условиям контракта и требованиям</w:t>
            </w:r>
            <w:r w:rsidR="00352132">
              <w:rPr>
                <w:sz w:val="22"/>
                <w:szCs w:val="22"/>
              </w:rPr>
              <w:t xml:space="preserve">, </w:t>
            </w:r>
            <w:r w:rsidR="00960EC2" w:rsidRPr="00960EC2">
              <w:rPr>
                <w:sz w:val="22"/>
                <w:szCs w:val="22"/>
              </w:rPr>
              <w:t>действующих в Российской Федерации на данные виды продукции государственных стандартов или иных нормативных документов по стандартизации.</w:t>
            </w:r>
          </w:p>
          <w:p w:rsidR="00D054E6" w:rsidRPr="001F4978" w:rsidRDefault="00D054E6" w:rsidP="00960EC2">
            <w:pPr>
              <w:suppressAutoHyphens/>
              <w:autoSpaceDE w:val="0"/>
              <w:jc w:val="both"/>
              <w:rPr>
                <w:color w:val="000000"/>
                <w:sz w:val="22"/>
                <w:szCs w:val="22"/>
              </w:rPr>
            </w:pP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6</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Место,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BA7A90" w:rsidRPr="00BA7A90" w:rsidRDefault="001C7C83" w:rsidP="00BA7A90">
            <w:pPr>
              <w:rPr>
                <w:color w:val="000000"/>
                <w:sz w:val="22"/>
                <w:szCs w:val="22"/>
              </w:rPr>
            </w:pPr>
            <w:r>
              <w:rPr>
                <w:color w:val="000000"/>
                <w:sz w:val="22"/>
                <w:szCs w:val="22"/>
              </w:rPr>
              <w:t xml:space="preserve">Ростовская область </w:t>
            </w:r>
            <w:r w:rsidR="008923BB">
              <w:rPr>
                <w:color w:val="000000"/>
                <w:sz w:val="22"/>
                <w:szCs w:val="22"/>
              </w:rPr>
              <w:t xml:space="preserve">территория с.Песчанокопского (согласно </w:t>
            </w:r>
            <w:r w:rsidR="004A60BB">
              <w:rPr>
                <w:color w:val="000000"/>
                <w:sz w:val="22"/>
                <w:szCs w:val="22"/>
              </w:rPr>
              <w:t>заявке заказчика и технической части аукционной документации (</w:t>
            </w:r>
            <w:r w:rsidR="008923BB">
              <w:rPr>
                <w:color w:val="000000"/>
                <w:sz w:val="22"/>
                <w:szCs w:val="22"/>
              </w:rPr>
              <w:t>локальных сметных расчетов</w:t>
            </w:r>
            <w:r w:rsidR="004A60BB">
              <w:rPr>
                <w:color w:val="000000"/>
                <w:sz w:val="22"/>
                <w:szCs w:val="22"/>
              </w:rPr>
              <w:t>)</w:t>
            </w:r>
            <w:r w:rsidR="008923BB">
              <w:rPr>
                <w:color w:val="000000"/>
                <w:sz w:val="22"/>
                <w:szCs w:val="22"/>
              </w:rPr>
              <w:t>)</w:t>
            </w:r>
          </w:p>
          <w:p w:rsidR="00D054E6" w:rsidRPr="001C7C83" w:rsidRDefault="00D054E6" w:rsidP="00BA7A90">
            <w:pPr>
              <w:pStyle w:val="12"/>
              <w:spacing w:before="0" w:after="0"/>
              <w:jc w:val="both"/>
              <w:rPr>
                <w:color w:val="000000"/>
                <w:sz w:val="22"/>
                <w:szCs w:val="22"/>
              </w:rPr>
            </w:pP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Сроки (периоды)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1E0447" w:rsidP="00186BFB">
            <w:pPr>
              <w:jc w:val="both"/>
              <w:rPr>
                <w:sz w:val="22"/>
                <w:szCs w:val="22"/>
              </w:rPr>
            </w:pPr>
            <w:r w:rsidRPr="00896349">
              <w:rPr>
                <w:sz w:val="22"/>
                <w:szCs w:val="22"/>
              </w:rPr>
              <w:t>Срок выполнения работ</w:t>
            </w:r>
            <w:r w:rsidR="001C7C83" w:rsidRPr="00896349">
              <w:rPr>
                <w:sz w:val="22"/>
                <w:szCs w:val="22"/>
              </w:rPr>
              <w:t xml:space="preserve"> </w:t>
            </w:r>
            <w:r w:rsidR="00BD595E" w:rsidRPr="00896349">
              <w:rPr>
                <w:sz w:val="22"/>
                <w:szCs w:val="22"/>
                <w:lang w:val="en-US"/>
              </w:rPr>
              <w:t>c</w:t>
            </w:r>
            <w:r w:rsidR="00BD595E" w:rsidRPr="00896349">
              <w:rPr>
                <w:sz w:val="22"/>
                <w:szCs w:val="22"/>
              </w:rPr>
              <w:t xml:space="preserve"> </w:t>
            </w:r>
            <w:r w:rsidR="007717B3" w:rsidRPr="007717B3">
              <w:rPr>
                <w:sz w:val="22"/>
                <w:szCs w:val="22"/>
              </w:rPr>
              <w:t>20</w:t>
            </w:r>
            <w:r w:rsidR="00C02383">
              <w:rPr>
                <w:sz w:val="22"/>
                <w:szCs w:val="22"/>
              </w:rPr>
              <w:t>.01.2015</w:t>
            </w:r>
            <w:r w:rsidR="00186BFB" w:rsidRPr="00896349">
              <w:rPr>
                <w:sz w:val="22"/>
                <w:szCs w:val="22"/>
              </w:rPr>
              <w:t>г. до</w:t>
            </w:r>
            <w:r w:rsidR="001C7C83" w:rsidRPr="00896349">
              <w:rPr>
                <w:sz w:val="22"/>
                <w:szCs w:val="22"/>
              </w:rPr>
              <w:t xml:space="preserve"> </w:t>
            </w:r>
            <w:r w:rsidR="00B95445">
              <w:rPr>
                <w:sz w:val="22"/>
                <w:szCs w:val="22"/>
              </w:rPr>
              <w:t>31.1</w:t>
            </w:r>
            <w:r w:rsidR="00B95445" w:rsidRPr="003D729F">
              <w:rPr>
                <w:sz w:val="22"/>
                <w:szCs w:val="22"/>
              </w:rPr>
              <w:t>2</w:t>
            </w:r>
            <w:r w:rsidR="00186BFB" w:rsidRPr="00896349">
              <w:rPr>
                <w:sz w:val="22"/>
                <w:szCs w:val="22"/>
              </w:rPr>
              <w:t>.</w:t>
            </w:r>
            <w:r w:rsidR="00C02383">
              <w:rPr>
                <w:sz w:val="22"/>
                <w:szCs w:val="22"/>
              </w:rPr>
              <w:t>2015</w:t>
            </w:r>
            <w:r w:rsidR="004559C3" w:rsidRPr="00896349">
              <w:rPr>
                <w:sz w:val="22"/>
                <w:szCs w:val="22"/>
              </w:rPr>
              <w:t>г.</w:t>
            </w:r>
            <w:r w:rsidR="00186BFB" w:rsidRPr="00896349">
              <w:rPr>
                <w:sz w:val="22"/>
                <w:szCs w:val="22"/>
              </w:rPr>
              <w:t xml:space="preserve"> (включительно)</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8</w:t>
            </w:r>
          </w:p>
        </w:tc>
        <w:tc>
          <w:tcPr>
            <w:tcW w:w="9104" w:type="dxa"/>
          </w:tcPr>
          <w:p w:rsidR="00D054E6" w:rsidRPr="001F4978" w:rsidRDefault="00D054E6" w:rsidP="00145583">
            <w:pPr>
              <w:pStyle w:val="12"/>
              <w:spacing w:before="0" w:after="0"/>
              <w:jc w:val="both"/>
              <w:rPr>
                <w:color w:val="000000"/>
                <w:sz w:val="22"/>
                <w:szCs w:val="22"/>
              </w:rPr>
            </w:pPr>
            <w:r w:rsidRPr="001F4978">
              <w:rPr>
                <w:b/>
                <w:bCs/>
                <w:color w:val="000000"/>
                <w:sz w:val="22"/>
                <w:szCs w:val="22"/>
              </w:rPr>
              <w:t>Условия поставки товара, выполнения работ, оказания услуг.</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E81C9A" w:rsidP="00E06694">
            <w:pPr>
              <w:autoSpaceDE w:val="0"/>
              <w:autoSpaceDN w:val="0"/>
              <w:adjustRightInd w:val="0"/>
              <w:jc w:val="both"/>
              <w:rPr>
                <w:color w:val="000000"/>
                <w:sz w:val="22"/>
                <w:szCs w:val="22"/>
              </w:rPr>
            </w:pPr>
            <w:r w:rsidRPr="001F4978">
              <w:rPr>
                <w:color w:val="000000"/>
                <w:sz w:val="22"/>
                <w:szCs w:val="22"/>
              </w:rPr>
              <w:t xml:space="preserve">Условия указаны в </w:t>
            </w:r>
            <w:r w:rsidR="001545E3" w:rsidRPr="001F4978">
              <w:rPr>
                <w:color w:val="000000"/>
                <w:sz w:val="22"/>
                <w:szCs w:val="22"/>
              </w:rPr>
              <w:t>Разделе</w:t>
            </w:r>
            <w:r w:rsidRPr="001F4978">
              <w:rPr>
                <w:color w:val="000000"/>
                <w:sz w:val="22"/>
                <w:szCs w:val="22"/>
              </w:rPr>
              <w:t xml:space="preserve"> 2. «</w:t>
            </w:r>
            <w:r w:rsidR="00E06694" w:rsidRPr="001F4978">
              <w:rPr>
                <w:color w:val="000000"/>
                <w:sz w:val="22"/>
                <w:szCs w:val="22"/>
              </w:rPr>
              <w:t>Проект Контракта»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9</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Начальная (максимальная) цена договора (цена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C02383" w:rsidP="00BA7A90">
            <w:pPr>
              <w:jc w:val="both"/>
              <w:rPr>
                <w:sz w:val="22"/>
                <w:szCs w:val="22"/>
              </w:rPr>
            </w:pPr>
            <w:r>
              <w:rPr>
                <w:sz w:val="22"/>
                <w:szCs w:val="22"/>
              </w:rPr>
              <w:t>2 712 767 (два миллиона семьсот двенадцать тысяч семьсот шестьдесят семь</w:t>
            </w:r>
            <w:r w:rsidR="00BA7A90">
              <w:rPr>
                <w:sz w:val="22"/>
                <w:szCs w:val="22"/>
              </w:rPr>
              <w:t>) рубл</w:t>
            </w:r>
            <w:r w:rsidR="005A3091">
              <w:rPr>
                <w:sz w:val="22"/>
                <w:szCs w:val="22"/>
              </w:rPr>
              <w:t>ей</w:t>
            </w:r>
          </w:p>
        </w:tc>
      </w:tr>
      <w:tr w:rsidR="00D054E6" w:rsidRPr="001F4978" w:rsidTr="00DE44DB">
        <w:tc>
          <w:tcPr>
            <w:tcW w:w="927" w:type="dxa"/>
          </w:tcPr>
          <w:p w:rsidR="00D054E6" w:rsidRPr="00896349" w:rsidRDefault="00D054E6" w:rsidP="00145583">
            <w:pPr>
              <w:pStyle w:val="12"/>
              <w:spacing w:before="0" w:after="0"/>
              <w:jc w:val="both"/>
              <w:rPr>
                <w:b/>
                <w:bCs/>
                <w:color w:val="000000"/>
                <w:sz w:val="22"/>
                <w:szCs w:val="22"/>
              </w:rPr>
            </w:pPr>
            <w:r w:rsidRPr="00896349">
              <w:rPr>
                <w:b/>
                <w:bCs/>
                <w:color w:val="000000"/>
                <w:sz w:val="22"/>
                <w:szCs w:val="22"/>
              </w:rPr>
              <w:t>10</w:t>
            </w:r>
          </w:p>
        </w:tc>
        <w:tc>
          <w:tcPr>
            <w:tcW w:w="9104" w:type="dxa"/>
          </w:tcPr>
          <w:p w:rsidR="00D054E6" w:rsidRPr="00896349" w:rsidRDefault="00D054E6" w:rsidP="00145583">
            <w:pPr>
              <w:jc w:val="both"/>
              <w:rPr>
                <w:b/>
                <w:bCs/>
                <w:color w:val="000000"/>
                <w:sz w:val="22"/>
                <w:szCs w:val="22"/>
              </w:rPr>
            </w:pPr>
            <w:r w:rsidRPr="00896349">
              <w:rPr>
                <w:b/>
                <w:bCs/>
                <w:color w:val="000000"/>
                <w:sz w:val="22"/>
                <w:szCs w:val="22"/>
              </w:rPr>
              <w:t>Дата и время окончания срока подачи заявок на участие в открытом аукционе в электронной форме. Место (по адресу заказчика), день и время начала рассмотрения.</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Default="003D729F" w:rsidP="00145583">
            <w:pPr>
              <w:pStyle w:val="12"/>
              <w:spacing w:before="0" w:after="0"/>
              <w:jc w:val="both"/>
              <w:rPr>
                <w:color w:val="000000"/>
                <w:sz w:val="22"/>
                <w:szCs w:val="22"/>
              </w:rPr>
            </w:pPr>
            <w:r>
              <w:rPr>
                <w:color w:val="000000"/>
                <w:sz w:val="22"/>
                <w:szCs w:val="22"/>
              </w:rPr>
              <w:t>2</w:t>
            </w:r>
            <w:r w:rsidRPr="007717B3">
              <w:rPr>
                <w:color w:val="000000"/>
                <w:sz w:val="22"/>
                <w:szCs w:val="22"/>
              </w:rPr>
              <w:t>5</w:t>
            </w:r>
            <w:r w:rsidR="00C02383">
              <w:rPr>
                <w:color w:val="000000"/>
                <w:sz w:val="22"/>
                <w:szCs w:val="22"/>
              </w:rPr>
              <w:t>.12</w:t>
            </w:r>
            <w:r w:rsidR="00D21B2F">
              <w:rPr>
                <w:color w:val="000000"/>
                <w:sz w:val="22"/>
                <w:szCs w:val="22"/>
              </w:rPr>
              <w:t>.2014г. 10:00.</w:t>
            </w:r>
          </w:p>
          <w:p w:rsidR="00D21B2F" w:rsidRDefault="00D21B2F" w:rsidP="00145583">
            <w:pPr>
              <w:pStyle w:val="12"/>
              <w:spacing w:before="0" w:after="0"/>
              <w:jc w:val="both"/>
              <w:rPr>
                <w:color w:val="000000"/>
                <w:sz w:val="22"/>
                <w:szCs w:val="22"/>
              </w:rPr>
            </w:pPr>
            <w:r>
              <w:rPr>
                <w:color w:val="000000"/>
                <w:sz w:val="22"/>
                <w:szCs w:val="22"/>
              </w:rPr>
              <w:t xml:space="preserve">Администрация Песчанокопского сельского поселения </w:t>
            </w:r>
          </w:p>
          <w:p w:rsidR="00D21B2F" w:rsidRPr="001F4978" w:rsidRDefault="00D21B2F" w:rsidP="00145583">
            <w:pPr>
              <w:pStyle w:val="12"/>
              <w:spacing w:before="0" w:after="0"/>
              <w:jc w:val="both"/>
              <w:rPr>
                <w:color w:val="000000"/>
                <w:sz w:val="22"/>
                <w:szCs w:val="22"/>
              </w:rPr>
            </w:pPr>
            <w:r>
              <w:rPr>
                <w:color w:val="000000"/>
                <w:sz w:val="22"/>
                <w:szCs w:val="22"/>
              </w:rPr>
              <w:t>Ростовская область с.Песчанокопское ул.Ленина 94 (сектор экономики и финансов)</w:t>
            </w:r>
          </w:p>
        </w:tc>
      </w:tr>
      <w:tr w:rsidR="00D054E6" w:rsidRPr="001F4978" w:rsidTr="00DE44DB">
        <w:tc>
          <w:tcPr>
            <w:tcW w:w="927" w:type="dxa"/>
          </w:tcPr>
          <w:p w:rsidR="00D054E6" w:rsidRPr="00896349" w:rsidRDefault="00D054E6" w:rsidP="00145583">
            <w:pPr>
              <w:pStyle w:val="12"/>
              <w:spacing w:before="0" w:after="0"/>
              <w:jc w:val="both"/>
              <w:rPr>
                <w:b/>
                <w:bCs/>
                <w:color w:val="000000"/>
                <w:sz w:val="22"/>
                <w:szCs w:val="22"/>
              </w:rPr>
            </w:pPr>
            <w:r w:rsidRPr="00896349">
              <w:rPr>
                <w:b/>
                <w:bCs/>
                <w:color w:val="000000"/>
                <w:sz w:val="22"/>
                <w:szCs w:val="22"/>
              </w:rPr>
              <w:t>11</w:t>
            </w:r>
          </w:p>
        </w:tc>
        <w:tc>
          <w:tcPr>
            <w:tcW w:w="9104" w:type="dxa"/>
          </w:tcPr>
          <w:p w:rsidR="00D054E6" w:rsidRPr="00896349" w:rsidRDefault="00D054E6" w:rsidP="00145583">
            <w:pPr>
              <w:autoSpaceDE w:val="0"/>
              <w:autoSpaceDN w:val="0"/>
              <w:adjustRightInd w:val="0"/>
              <w:jc w:val="both"/>
              <w:rPr>
                <w:b/>
                <w:bCs/>
                <w:color w:val="000000"/>
                <w:sz w:val="22"/>
                <w:szCs w:val="22"/>
              </w:rPr>
            </w:pPr>
            <w:r w:rsidRPr="00896349">
              <w:rPr>
                <w:b/>
                <w:bCs/>
                <w:color w:val="000000"/>
                <w:sz w:val="22"/>
                <w:szCs w:val="22"/>
              </w:rPr>
              <w:t>Дата окончания срока рассмотрения первых частей заявок на участие в открытом аукционе в электронной форме.</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3D729F" w:rsidP="00E06694">
            <w:pPr>
              <w:autoSpaceDE w:val="0"/>
              <w:autoSpaceDN w:val="0"/>
              <w:adjustRightInd w:val="0"/>
              <w:jc w:val="both"/>
              <w:rPr>
                <w:color w:val="000000"/>
                <w:sz w:val="22"/>
                <w:szCs w:val="22"/>
              </w:rPr>
            </w:pPr>
            <w:r>
              <w:rPr>
                <w:color w:val="000000"/>
                <w:sz w:val="22"/>
                <w:szCs w:val="22"/>
              </w:rPr>
              <w:t>2</w:t>
            </w:r>
            <w:r>
              <w:rPr>
                <w:color w:val="000000"/>
                <w:sz w:val="22"/>
                <w:szCs w:val="22"/>
                <w:lang w:val="en-US"/>
              </w:rPr>
              <w:t>6</w:t>
            </w:r>
            <w:r w:rsidR="00C02383">
              <w:rPr>
                <w:color w:val="000000"/>
                <w:sz w:val="22"/>
                <w:szCs w:val="22"/>
              </w:rPr>
              <w:t>.12</w:t>
            </w:r>
            <w:r w:rsidR="00F33A0C">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12</w:t>
            </w:r>
          </w:p>
        </w:tc>
        <w:tc>
          <w:tcPr>
            <w:tcW w:w="9104" w:type="dxa"/>
          </w:tcPr>
          <w:p w:rsidR="00D054E6" w:rsidRPr="00896349" w:rsidRDefault="00D054E6" w:rsidP="00145583">
            <w:pPr>
              <w:autoSpaceDE w:val="0"/>
              <w:autoSpaceDN w:val="0"/>
              <w:adjustRightInd w:val="0"/>
              <w:jc w:val="both"/>
              <w:rPr>
                <w:b/>
                <w:bCs/>
                <w:color w:val="000000"/>
                <w:sz w:val="22"/>
                <w:szCs w:val="22"/>
              </w:rPr>
            </w:pPr>
            <w:r w:rsidRPr="00896349">
              <w:rPr>
                <w:b/>
                <w:bCs/>
                <w:color w:val="000000"/>
                <w:sz w:val="22"/>
                <w:szCs w:val="22"/>
              </w:rPr>
              <w:t xml:space="preserve">Дата проведения </w:t>
            </w:r>
            <w:r w:rsidR="00E06694" w:rsidRPr="00896349">
              <w:rPr>
                <w:b/>
                <w:bCs/>
                <w:color w:val="000000"/>
                <w:sz w:val="22"/>
                <w:szCs w:val="22"/>
              </w:rPr>
              <w:t>электронного аукциона</w:t>
            </w:r>
            <w:r w:rsidRPr="00896349">
              <w:rPr>
                <w:b/>
                <w:bCs/>
                <w:color w:val="000000"/>
                <w:sz w:val="22"/>
                <w:szCs w:val="22"/>
              </w:rPr>
              <w:t xml:space="preserve"> в соответствии с частью 3 статьи </w:t>
            </w:r>
            <w:r w:rsidR="00E06694" w:rsidRPr="00896349">
              <w:rPr>
                <w:b/>
                <w:bCs/>
                <w:color w:val="000000"/>
                <w:sz w:val="22"/>
                <w:szCs w:val="22"/>
              </w:rPr>
              <w:t>68</w:t>
            </w:r>
            <w:r w:rsidRPr="00896349">
              <w:rPr>
                <w:b/>
                <w:bCs/>
                <w:color w:val="000000"/>
                <w:sz w:val="22"/>
                <w:szCs w:val="22"/>
              </w:rPr>
              <w:t xml:space="preserve"> Федерального закона №</w:t>
            </w:r>
            <w:r w:rsidR="00E06694" w:rsidRPr="00896349">
              <w:rPr>
                <w:b/>
                <w:bCs/>
                <w:color w:val="000000"/>
                <w:sz w:val="22"/>
                <w:szCs w:val="22"/>
              </w:rPr>
              <w:t>4</w:t>
            </w:r>
            <w:r w:rsidRPr="00896349">
              <w:rPr>
                <w:b/>
                <w:bCs/>
                <w:color w:val="000000"/>
                <w:sz w:val="22"/>
                <w:szCs w:val="22"/>
              </w:rPr>
              <w:t>4-ФЗ</w:t>
            </w:r>
          </w:p>
          <w:p w:rsidR="00D054E6" w:rsidRPr="00896349" w:rsidRDefault="00F33A0C" w:rsidP="00145583">
            <w:pPr>
              <w:autoSpaceDE w:val="0"/>
              <w:autoSpaceDN w:val="0"/>
              <w:adjustRightInd w:val="0"/>
              <w:jc w:val="both"/>
              <w:rPr>
                <w:i/>
                <w:iCs/>
                <w:color w:val="000000"/>
                <w:sz w:val="22"/>
                <w:szCs w:val="22"/>
              </w:rPr>
            </w:pPr>
            <w:r w:rsidRPr="00896349">
              <w:rPr>
                <w:i/>
                <w:iCs/>
                <w:color w:val="000000"/>
                <w:sz w:val="22"/>
                <w:szCs w:val="22"/>
              </w:rPr>
              <w:t>(</w:t>
            </w:r>
            <w:r w:rsidR="00E06694" w:rsidRPr="00896349">
              <w:rPr>
                <w:i/>
                <w:iCs/>
                <w:color w:val="000000"/>
                <w:sz w:val="22"/>
                <w:szCs w:val="22"/>
              </w:rPr>
              <w:t xml:space="preserve">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w:t>
            </w:r>
            <w:r w:rsidR="00E06694" w:rsidRPr="00896349">
              <w:rPr>
                <w:i/>
                <w:iCs/>
                <w:color w:val="000000"/>
                <w:sz w:val="22"/>
                <w:szCs w:val="22"/>
              </w:rPr>
              <w:lastRenderedPageBreak/>
              <w:t>участие в таком аукционе</w:t>
            </w:r>
            <w:r w:rsidRPr="00896349">
              <w:rPr>
                <w:i/>
                <w:iCs/>
                <w:color w:val="000000"/>
                <w:sz w:val="22"/>
                <w:szCs w:val="22"/>
              </w:rPr>
              <w:t>)</w:t>
            </w:r>
            <w:r w:rsidR="00E06694" w:rsidRPr="00896349">
              <w:rPr>
                <w:i/>
                <w:iCs/>
                <w:color w:val="000000"/>
                <w:sz w:val="22"/>
                <w:szCs w:val="22"/>
              </w:rPr>
              <w:t>.</w:t>
            </w:r>
          </w:p>
          <w:p w:rsidR="00F33A0C" w:rsidRPr="00896349" w:rsidRDefault="003D729F" w:rsidP="00145583">
            <w:pPr>
              <w:autoSpaceDE w:val="0"/>
              <w:autoSpaceDN w:val="0"/>
              <w:adjustRightInd w:val="0"/>
              <w:jc w:val="both"/>
              <w:rPr>
                <w:iCs/>
                <w:color w:val="000000"/>
                <w:sz w:val="22"/>
                <w:szCs w:val="22"/>
              </w:rPr>
            </w:pPr>
            <w:r>
              <w:rPr>
                <w:iCs/>
                <w:color w:val="000000"/>
                <w:sz w:val="22"/>
                <w:szCs w:val="22"/>
              </w:rPr>
              <w:t>3</w:t>
            </w:r>
            <w:r w:rsidRPr="007717B3">
              <w:rPr>
                <w:iCs/>
                <w:color w:val="000000"/>
                <w:sz w:val="22"/>
                <w:szCs w:val="22"/>
              </w:rPr>
              <w:t>1</w:t>
            </w:r>
            <w:r w:rsidR="00C02383">
              <w:rPr>
                <w:iCs/>
                <w:color w:val="000000"/>
                <w:sz w:val="22"/>
                <w:szCs w:val="22"/>
              </w:rPr>
              <w:t>.12</w:t>
            </w:r>
            <w:r w:rsidR="00F33A0C" w:rsidRPr="00896349">
              <w:rPr>
                <w:iCs/>
                <w:color w:val="000000"/>
                <w:sz w:val="22"/>
                <w:szCs w:val="22"/>
              </w:rPr>
              <w:t>.2014г.</w:t>
            </w:r>
          </w:p>
          <w:p w:rsidR="00D054E6" w:rsidRPr="00896349" w:rsidRDefault="00D054E6" w:rsidP="00145583">
            <w:pPr>
              <w:autoSpaceDE w:val="0"/>
              <w:autoSpaceDN w:val="0"/>
              <w:adjustRightInd w:val="0"/>
              <w:jc w:val="both"/>
              <w:rPr>
                <w:b/>
                <w:bCs/>
                <w:color w:val="000000"/>
                <w:sz w:val="22"/>
                <w:szCs w:val="22"/>
              </w:rPr>
            </w:pPr>
            <w:r w:rsidRPr="00896349">
              <w:rPr>
                <w:b/>
                <w:bCs/>
                <w:color w:val="000000"/>
                <w:sz w:val="22"/>
                <w:szCs w:val="22"/>
              </w:rPr>
              <w:t>Величина понижения начальной цены договора ("шаг аукциона"):</w:t>
            </w:r>
            <w:r w:rsidRPr="00896349">
              <w:rPr>
                <w:color w:val="000000"/>
                <w:sz w:val="22"/>
                <w:szCs w:val="22"/>
              </w:rPr>
              <w:t xml:space="preserve"> «Шаг аукциона" составляет от 0,5 процента до 5 процентов начальной (максимальной) цены договора (цены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E06694" w:rsidRPr="001F4978" w:rsidRDefault="00E06694" w:rsidP="00145583">
            <w:pPr>
              <w:autoSpaceDE w:val="0"/>
              <w:autoSpaceDN w:val="0"/>
              <w:adjustRightInd w:val="0"/>
              <w:jc w:val="both"/>
              <w:rPr>
                <w:b/>
                <w:color w:val="000000"/>
                <w:sz w:val="22"/>
                <w:szCs w:val="22"/>
              </w:rPr>
            </w:pPr>
            <w:r w:rsidRPr="001F4978">
              <w:rPr>
                <w:b/>
                <w:color w:val="000000"/>
                <w:sz w:val="22"/>
                <w:szCs w:val="22"/>
              </w:rPr>
              <w:t>Порядок, даты начала и окончания срока предоставления участникам такого аукциона разъяснений положений документации о таком аукционе;</w:t>
            </w: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p>
        </w:tc>
        <w:tc>
          <w:tcPr>
            <w:tcW w:w="9104" w:type="dxa"/>
          </w:tcPr>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Порядок предоставления участникам аукциона разъяснений положений документации о таком аукционе изложены в п. 2.2.</w:t>
            </w:r>
            <w:r w:rsidR="004C0251" w:rsidRPr="001F4978">
              <w:rPr>
                <w:color w:val="000000"/>
                <w:sz w:val="22"/>
                <w:szCs w:val="22"/>
              </w:rPr>
              <w:t xml:space="preserve"> «Разъяснение документации об аукционе»</w:t>
            </w:r>
            <w:r w:rsidRPr="001F4978">
              <w:rPr>
                <w:color w:val="000000"/>
                <w:sz w:val="22"/>
                <w:szCs w:val="22"/>
              </w:rPr>
              <w:t xml:space="preserve"> Раздела 1 «Общие положения о проведении электронного аукциона». </w:t>
            </w:r>
          </w:p>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Начало предоставления разъяснений – с момента публикации извещения и документации.</w:t>
            </w:r>
          </w:p>
          <w:p w:rsidR="00E06694" w:rsidRPr="001F4978" w:rsidRDefault="00E06694" w:rsidP="00E06694">
            <w:pPr>
              <w:autoSpaceDE w:val="0"/>
              <w:autoSpaceDN w:val="0"/>
              <w:adjustRightInd w:val="0"/>
              <w:jc w:val="both"/>
              <w:rPr>
                <w:color w:val="000000"/>
                <w:sz w:val="22"/>
                <w:szCs w:val="22"/>
              </w:rPr>
            </w:pPr>
            <w:r w:rsidRPr="005A3091">
              <w:rPr>
                <w:color w:val="000000"/>
                <w:sz w:val="22"/>
                <w:szCs w:val="22"/>
              </w:rPr>
              <w:t xml:space="preserve">Срок окончания предоставления </w:t>
            </w:r>
            <w:r w:rsidR="002827F9" w:rsidRPr="005A3091">
              <w:rPr>
                <w:color w:val="000000"/>
                <w:sz w:val="22"/>
                <w:szCs w:val="22"/>
              </w:rPr>
              <w:t xml:space="preserve">разъяснений положений </w:t>
            </w:r>
            <w:r w:rsidRPr="005A3091">
              <w:rPr>
                <w:color w:val="000000"/>
                <w:sz w:val="22"/>
                <w:szCs w:val="22"/>
              </w:rPr>
              <w:t xml:space="preserve">документации </w:t>
            </w:r>
            <w:r w:rsidR="003464CB" w:rsidRPr="005A3091">
              <w:rPr>
                <w:color w:val="000000"/>
                <w:sz w:val="22"/>
                <w:szCs w:val="22"/>
              </w:rPr>
              <w:t>–</w:t>
            </w:r>
            <w:r w:rsidR="00B84B45">
              <w:rPr>
                <w:color w:val="000000"/>
                <w:sz w:val="22"/>
                <w:szCs w:val="22"/>
              </w:rPr>
              <w:t xml:space="preserve"> </w:t>
            </w:r>
            <w:r w:rsidR="00C02383">
              <w:rPr>
                <w:color w:val="000000"/>
                <w:sz w:val="22"/>
                <w:szCs w:val="22"/>
              </w:rPr>
              <w:t>19.12</w:t>
            </w:r>
            <w:r w:rsidR="003464CB">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D054E6" w:rsidRPr="001F4978" w:rsidRDefault="00D054E6" w:rsidP="008306DA">
            <w:pPr>
              <w:pStyle w:val="12"/>
              <w:spacing w:before="0" w:after="0"/>
              <w:jc w:val="both"/>
              <w:rPr>
                <w:b/>
                <w:bCs/>
                <w:color w:val="000000"/>
                <w:sz w:val="22"/>
                <w:szCs w:val="22"/>
              </w:rPr>
            </w:pPr>
            <w:r w:rsidRPr="001F4978">
              <w:rPr>
                <w:b/>
                <w:bCs/>
                <w:color w:val="000000"/>
                <w:sz w:val="22"/>
                <w:szCs w:val="22"/>
              </w:rPr>
              <w:t xml:space="preserve">Размер обеспечения заявки на участие в </w:t>
            </w:r>
            <w:r w:rsidR="008306DA">
              <w:rPr>
                <w:b/>
                <w:bCs/>
                <w:color w:val="000000"/>
                <w:sz w:val="22"/>
                <w:szCs w:val="22"/>
              </w:rPr>
              <w:t>электронном аукционе</w:t>
            </w:r>
            <w:r w:rsidRPr="001F4978">
              <w:rPr>
                <w:b/>
                <w:bCs/>
                <w:color w:val="000000"/>
                <w:sz w:val="22"/>
                <w:szCs w:val="22"/>
              </w:rPr>
              <w:t xml:space="preserve">. </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AD54AA" w:rsidRDefault="008306DA" w:rsidP="00145583">
            <w:pPr>
              <w:pStyle w:val="41"/>
              <w:spacing w:before="0" w:after="0"/>
              <w:jc w:val="both"/>
              <w:rPr>
                <w:color w:val="000000"/>
                <w:sz w:val="22"/>
                <w:szCs w:val="22"/>
              </w:rPr>
            </w:pPr>
            <w:r>
              <w:rPr>
                <w:color w:val="000000"/>
                <w:sz w:val="22"/>
                <w:szCs w:val="22"/>
              </w:rPr>
              <w:t>Размер</w:t>
            </w:r>
            <w:r w:rsidR="00C02383">
              <w:rPr>
                <w:color w:val="000000"/>
                <w:sz w:val="22"/>
                <w:szCs w:val="22"/>
              </w:rPr>
              <w:t xml:space="preserve"> обеспечения заявки составляет </w:t>
            </w:r>
            <w:r w:rsidR="00E16DEE">
              <w:rPr>
                <w:color w:val="000000"/>
                <w:sz w:val="22"/>
                <w:szCs w:val="22"/>
              </w:rPr>
              <w:t>1</w:t>
            </w:r>
            <w:r>
              <w:rPr>
                <w:color w:val="000000"/>
                <w:sz w:val="22"/>
                <w:szCs w:val="22"/>
              </w:rPr>
              <w:t xml:space="preserve">% от начальной максимальной цены контракта </w:t>
            </w:r>
            <w:r w:rsidR="00205B3F">
              <w:rPr>
                <w:color w:val="000000"/>
                <w:sz w:val="22"/>
                <w:szCs w:val="22"/>
              </w:rPr>
              <w:t>–</w:t>
            </w:r>
            <w:r>
              <w:rPr>
                <w:color w:val="000000"/>
                <w:sz w:val="22"/>
                <w:szCs w:val="22"/>
              </w:rPr>
              <w:t xml:space="preserve"> </w:t>
            </w:r>
          </w:p>
          <w:p w:rsidR="00D054E6" w:rsidRPr="001F4978" w:rsidRDefault="00E16DEE" w:rsidP="00145583">
            <w:pPr>
              <w:pStyle w:val="41"/>
              <w:spacing w:before="0" w:after="0"/>
              <w:jc w:val="both"/>
              <w:rPr>
                <w:color w:val="000000"/>
                <w:sz w:val="22"/>
                <w:szCs w:val="22"/>
              </w:rPr>
            </w:pPr>
            <w:r>
              <w:rPr>
                <w:color w:val="000000"/>
                <w:sz w:val="22"/>
                <w:szCs w:val="22"/>
              </w:rPr>
              <w:t>27 127</w:t>
            </w:r>
            <w:r w:rsidR="00205B3F">
              <w:rPr>
                <w:color w:val="000000"/>
                <w:sz w:val="22"/>
                <w:szCs w:val="22"/>
              </w:rPr>
              <w:t xml:space="preserve"> </w:t>
            </w:r>
            <w:r w:rsidR="00C02383">
              <w:rPr>
                <w:color w:val="000000"/>
                <w:sz w:val="22"/>
                <w:szCs w:val="22"/>
              </w:rPr>
              <w:t>(</w:t>
            </w:r>
            <w:r>
              <w:rPr>
                <w:color w:val="000000"/>
                <w:sz w:val="22"/>
                <w:szCs w:val="22"/>
              </w:rPr>
              <w:t>двадцать семь тысяч сто двадцать семь</w:t>
            </w:r>
            <w:r w:rsidR="00205B3F">
              <w:rPr>
                <w:color w:val="000000"/>
                <w:sz w:val="22"/>
                <w:szCs w:val="22"/>
              </w:rPr>
              <w:t>)</w:t>
            </w:r>
            <w:r w:rsidR="008306DA">
              <w:rPr>
                <w:color w:val="000000"/>
                <w:sz w:val="22"/>
                <w:szCs w:val="22"/>
              </w:rPr>
              <w:t xml:space="preserve"> рублей </w:t>
            </w:r>
            <w:r>
              <w:rPr>
                <w:color w:val="000000"/>
                <w:sz w:val="22"/>
                <w:szCs w:val="22"/>
              </w:rPr>
              <w:t>67</w:t>
            </w:r>
            <w:r w:rsidR="008306DA">
              <w:rPr>
                <w:color w:val="000000"/>
                <w:sz w:val="22"/>
                <w:szCs w:val="22"/>
              </w:rPr>
              <w:t xml:space="preserve"> коп.</w:t>
            </w:r>
          </w:p>
          <w:p w:rsidR="00D054E6" w:rsidRPr="001F4978" w:rsidRDefault="00D054E6" w:rsidP="00145583">
            <w:pPr>
              <w:pStyle w:val="12"/>
              <w:spacing w:before="0" w:after="0"/>
              <w:jc w:val="both"/>
              <w:rPr>
                <w:color w:val="000000"/>
                <w:sz w:val="22"/>
                <w:szCs w:val="22"/>
              </w:rPr>
            </w:pPr>
            <w:r w:rsidRPr="001F4978">
              <w:rPr>
                <w:color w:val="000000"/>
                <w:sz w:val="22"/>
                <w:szCs w:val="22"/>
              </w:rPr>
              <w:t xml:space="preserve">Денежные средства перечисляются на лицевой счет, открытый </w:t>
            </w:r>
            <w:r w:rsidR="000A5D3F">
              <w:rPr>
                <w:color w:val="000000"/>
                <w:sz w:val="22"/>
                <w:szCs w:val="22"/>
              </w:rPr>
              <w:t>участником</w:t>
            </w:r>
            <w:r w:rsidRPr="001F4978">
              <w:rPr>
                <w:color w:val="000000"/>
                <w:sz w:val="22"/>
                <w:szCs w:val="22"/>
              </w:rPr>
              <w:t xml:space="preserve"> при аккредитации на сайте оператора электронной площадки, и блокируются оператором при подаче участником заявки.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Источник финансирования заказа.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3464CB" w:rsidP="00145583">
            <w:pPr>
              <w:autoSpaceDE w:val="0"/>
              <w:autoSpaceDN w:val="0"/>
              <w:adjustRightInd w:val="0"/>
              <w:jc w:val="both"/>
              <w:rPr>
                <w:color w:val="000000"/>
                <w:sz w:val="22"/>
                <w:szCs w:val="22"/>
              </w:rPr>
            </w:pPr>
            <w:r>
              <w:rPr>
                <w:color w:val="000000"/>
                <w:sz w:val="22"/>
                <w:szCs w:val="22"/>
              </w:rPr>
              <w:t>местный</w:t>
            </w:r>
            <w:r w:rsidR="008306DA">
              <w:rPr>
                <w:color w:val="000000"/>
                <w:sz w:val="22"/>
                <w:szCs w:val="22"/>
              </w:rPr>
              <w:t xml:space="preserve"> бюджет.</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15</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D054E6" w:rsidRPr="008306DA" w:rsidTr="00DE44DB">
        <w:tc>
          <w:tcPr>
            <w:tcW w:w="927" w:type="dxa"/>
          </w:tcPr>
          <w:p w:rsidR="00D054E6" w:rsidRPr="008306DA" w:rsidRDefault="00D054E6" w:rsidP="00145583">
            <w:pPr>
              <w:autoSpaceDE w:val="0"/>
              <w:autoSpaceDN w:val="0"/>
              <w:adjustRightInd w:val="0"/>
              <w:jc w:val="both"/>
              <w:rPr>
                <w:b/>
                <w:bCs/>
                <w:color w:val="000000"/>
                <w:sz w:val="22"/>
                <w:szCs w:val="22"/>
              </w:rPr>
            </w:pPr>
          </w:p>
        </w:tc>
        <w:tc>
          <w:tcPr>
            <w:tcW w:w="9104" w:type="dxa"/>
          </w:tcPr>
          <w:p w:rsidR="008306DA" w:rsidRPr="008306DA" w:rsidRDefault="008306DA" w:rsidP="008306DA">
            <w:pPr>
              <w:ind w:right="1"/>
              <w:jc w:val="both"/>
              <w:rPr>
                <w:iCs/>
                <w:sz w:val="22"/>
                <w:szCs w:val="22"/>
              </w:rPr>
            </w:pPr>
            <w:r w:rsidRPr="008306DA">
              <w:rPr>
                <w:iCs/>
                <w:sz w:val="22"/>
                <w:szCs w:val="22"/>
              </w:rPr>
              <w:t>Цена контракта включает в себя</w:t>
            </w:r>
            <w:r>
              <w:rPr>
                <w:iCs/>
                <w:sz w:val="22"/>
                <w:szCs w:val="22"/>
              </w:rPr>
              <w:t xml:space="preserve"> все</w:t>
            </w:r>
            <w:r w:rsidR="003464CB">
              <w:rPr>
                <w:iCs/>
                <w:sz w:val="22"/>
                <w:szCs w:val="22"/>
              </w:rPr>
              <w:t xml:space="preserve"> </w:t>
            </w:r>
            <w:r>
              <w:rPr>
                <w:iCs/>
                <w:sz w:val="22"/>
                <w:szCs w:val="22"/>
              </w:rPr>
              <w:t xml:space="preserve">расходы исполнителя, связанные с надлежащим исполнением условий, предусмотренных контрактом, </w:t>
            </w:r>
            <w:r w:rsidRPr="008306DA">
              <w:rPr>
                <w:iCs/>
                <w:sz w:val="22"/>
                <w:szCs w:val="22"/>
              </w:rPr>
              <w:t xml:space="preserve">налоги, сборы и </w:t>
            </w:r>
            <w:r>
              <w:rPr>
                <w:iCs/>
                <w:sz w:val="22"/>
                <w:szCs w:val="22"/>
              </w:rPr>
              <w:t>иные обязательные платежи</w:t>
            </w:r>
            <w:r w:rsidRPr="008306DA">
              <w:rPr>
                <w:iCs/>
                <w:sz w:val="22"/>
                <w:szCs w:val="22"/>
              </w:rPr>
              <w:t>.</w:t>
            </w:r>
          </w:p>
          <w:p w:rsidR="00D054E6" w:rsidRPr="008306DA" w:rsidRDefault="008306DA" w:rsidP="008306DA">
            <w:pPr>
              <w:ind w:right="1"/>
              <w:jc w:val="both"/>
              <w:rPr>
                <w:iCs/>
                <w:sz w:val="22"/>
                <w:szCs w:val="22"/>
              </w:rPr>
            </w:pPr>
            <w:r w:rsidRPr="008306DA">
              <w:rPr>
                <w:iCs/>
                <w:sz w:val="22"/>
                <w:szCs w:val="22"/>
              </w:rPr>
              <w:t xml:space="preserve">Цена контракта является твердой и не может изменяться в ходе его исполнения, за исключением случаев, предусмотренных </w:t>
            </w:r>
            <w:r>
              <w:rPr>
                <w:iCs/>
                <w:sz w:val="22"/>
                <w:szCs w:val="22"/>
              </w:rPr>
              <w:t>настоящей документацией</w:t>
            </w:r>
            <w:r w:rsidRPr="008306DA">
              <w:rPr>
                <w:iCs/>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16</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Сведения о валюте, используемой для формирования цены договора и расчетов с поставщиками (исполнителями, подрядчиками).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российский рубль</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Применение иностранной валюты при проведении открытого аукциона в электронной форме не предусмотрено.</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18</w:t>
            </w:r>
          </w:p>
        </w:tc>
        <w:tc>
          <w:tcPr>
            <w:tcW w:w="9104" w:type="dxa"/>
          </w:tcPr>
          <w:p w:rsidR="00D054E6" w:rsidRPr="001F4978" w:rsidRDefault="00D054E6" w:rsidP="00482853">
            <w:pPr>
              <w:autoSpaceDE w:val="0"/>
              <w:autoSpaceDN w:val="0"/>
              <w:adjustRightInd w:val="0"/>
              <w:jc w:val="both"/>
              <w:rPr>
                <w:b/>
                <w:bCs/>
                <w:color w:val="000000"/>
                <w:sz w:val="22"/>
                <w:szCs w:val="22"/>
              </w:rPr>
            </w:pPr>
            <w:r w:rsidRPr="001F4978">
              <w:rPr>
                <w:b/>
                <w:bCs/>
                <w:color w:val="000000"/>
                <w:sz w:val="22"/>
                <w:szCs w:val="22"/>
              </w:rPr>
              <w:t xml:space="preserve">Размер обеспечения исполнения </w:t>
            </w:r>
            <w:r w:rsidR="00482853" w:rsidRPr="001F4978">
              <w:rPr>
                <w:b/>
                <w:bCs/>
                <w:color w:val="000000"/>
                <w:sz w:val="22"/>
                <w:szCs w:val="22"/>
              </w:rPr>
              <w:t>контракта</w:t>
            </w:r>
            <w:r w:rsidRPr="001F4978">
              <w:rPr>
                <w:b/>
                <w:bCs/>
                <w:color w:val="000000"/>
                <w:sz w:val="22"/>
                <w:szCs w:val="22"/>
              </w:rPr>
              <w:t>, ср</w:t>
            </w:r>
            <w:r w:rsidR="00482853" w:rsidRPr="001F4978">
              <w:rPr>
                <w:b/>
                <w:bCs/>
                <w:color w:val="000000"/>
                <w:sz w:val="22"/>
                <w:szCs w:val="22"/>
              </w:rPr>
              <w:t>ок и порядок его предоставления.</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84B45" w:rsidRDefault="00D054E6" w:rsidP="00482853">
            <w:pPr>
              <w:autoSpaceDE w:val="0"/>
              <w:autoSpaceDN w:val="0"/>
              <w:adjustRightInd w:val="0"/>
              <w:jc w:val="both"/>
              <w:rPr>
                <w:color w:val="000000"/>
                <w:sz w:val="22"/>
                <w:szCs w:val="22"/>
              </w:rPr>
            </w:pPr>
            <w:r w:rsidRPr="001F4978">
              <w:rPr>
                <w:color w:val="000000"/>
                <w:sz w:val="22"/>
                <w:szCs w:val="22"/>
              </w:rPr>
              <w:t>Обеспечение исполнения контракта: размер обеспечения и</w:t>
            </w:r>
            <w:r w:rsidR="00D1423E" w:rsidRPr="001F4978">
              <w:rPr>
                <w:color w:val="000000"/>
                <w:sz w:val="22"/>
                <w:szCs w:val="22"/>
              </w:rPr>
              <w:t xml:space="preserve">сполнения контракта составляет </w:t>
            </w:r>
            <w:r w:rsidR="007717B3" w:rsidRPr="007717B3">
              <w:rPr>
                <w:color w:val="000000"/>
                <w:sz w:val="22"/>
                <w:szCs w:val="22"/>
              </w:rPr>
              <w:t>5</w:t>
            </w:r>
            <w:r w:rsidRPr="001F4978">
              <w:rPr>
                <w:color w:val="000000"/>
                <w:sz w:val="22"/>
                <w:szCs w:val="22"/>
              </w:rPr>
              <w:t>% от начальной (максимальной) цены контрактам –</w:t>
            </w:r>
            <w:r w:rsidR="007717B3">
              <w:rPr>
                <w:color w:val="000000"/>
                <w:sz w:val="22"/>
                <w:szCs w:val="22"/>
              </w:rPr>
              <w:t xml:space="preserve"> </w:t>
            </w:r>
            <w:r w:rsidR="007717B3" w:rsidRPr="007717B3">
              <w:rPr>
                <w:color w:val="000000"/>
                <w:sz w:val="22"/>
                <w:szCs w:val="22"/>
              </w:rPr>
              <w:t>135 638</w:t>
            </w:r>
            <w:r w:rsidR="007717B3">
              <w:rPr>
                <w:color w:val="000000"/>
                <w:sz w:val="22"/>
                <w:szCs w:val="22"/>
              </w:rPr>
              <w:t xml:space="preserve"> (сто тридцать пять тысяч шестьсот тридцать восемь</w:t>
            </w:r>
            <w:r w:rsidR="004B0BEE">
              <w:rPr>
                <w:color w:val="000000"/>
                <w:sz w:val="22"/>
                <w:szCs w:val="22"/>
              </w:rPr>
              <w:t>) рублей</w:t>
            </w:r>
            <w:r w:rsidR="007717B3">
              <w:rPr>
                <w:color w:val="000000"/>
                <w:sz w:val="22"/>
                <w:szCs w:val="22"/>
              </w:rPr>
              <w:t xml:space="preserve"> </w:t>
            </w:r>
            <w:r w:rsidR="007717B3" w:rsidRPr="007717B3">
              <w:rPr>
                <w:color w:val="000000"/>
                <w:sz w:val="22"/>
                <w:szCs w:val="22"/>
              </w:rPr>
              <w:t>35</w:t>
            </w:r>
            <w:r w:rsidR="00205B3F">
              <w:rPr>
                <w:color w:val="000000"/>
                <w:sz w:val="22"/>
                <w:szCs w:val="22"/>
              </w:rPr>
              <w:t xml:space="preserve"> копеек</w:t>
            </w:r>
          </w:p>
          <w:p w:rsidR="00FA1B83" w:rsidRDefault="00FA1B83" w:rsidP="00482853">
            <w:pPr>
              <w:autoSpaceDE w:val="0"/>
              <w:autoSpaceDN w:val="0"/>
              <w:adjustRightInd w:val="0"/>
              <w:jc w:val="both"/>
              <w:rPr>
                <w:color w:val="000000"/>
                <w:sz w:val="22"/>
                <w:szCs w:val="22"/>
              </w:rPr>
            </w:pPr>
            <w:r>
              <w:rPr>
                <w:color w:val="000000"/>
                <w:sz w:val="22"/>
                <w:szCs w:val="22"/>
              </w:rPr>
              <w:t xml:space="preserve">Реквизиты: </w:t>
            </w:r>
          </w:p>
          <w:p w:rsidR="00FA1B83" w:rsidRPr="00AD54AA" w:rsidRDefault="00FA1B83" w:rsidP="00FA1B83">
            <w:pPr>
              <w:keepNext/>
              <w:keepLines/>
              <w:widowControl w:val="0"/>
              <w:suppressLineNumbers/>
              <w:rPr>
                <w:b/>
                <w:sz w:val="22"/>
                <w:szCs w:val="22"/>
              </w:rPr>
            </w:pPr>
            <w:r w:rsidRPr="00AD54AA">
              <w:rPr>
                <w:b/>
                <w:sz w:val="22"/>
                <w:szCs w:val="22"/>
              </w:rPr>
              <w:t>Администрация Песчанокопского сельского поселения</w:t>
            </w:r>
          </w:p>
          <w:p w:rsidR="00FA1B83" w:rsidRPr="00AD54AA" w:rsidRDefault="00FA1B83" w:rsidP="00FA1B83">
            <w:pPr>
              <w:keepNext/>
              <w:keepLines/>
              <w:widowControl w:val="0"/>
              <w:suppressLineNumbers/>
              <w:suppressAutoHyphens/>
              <w:rPr>
                <w:b/>
                <w:sz w:val="22"/>
                <w:szCs w:val="22"/>
              </w:rPr>
            </w:pPr>
            <w:r w:rsidRPr="00AD54AA">
              <w:rPr>
                <w:b/>
                <w:sz w:val="22"/>
                <w:szCs w:val="22"/>
              </w:rPr>
              <w:t>347570, Ростовская область с.Песчанокопское ул.Ленина 94</w:t>
            </w:r>
          </w:p>
          <w:p w:rsidR="00FA1B83" w:rsidRPr="00AD54AA" w:rsidRDefault="00FA1B83" w:rsidP="00FA1B83">
            <w:pPr>
              <w:keepNext/>
              <w:keepLines/>
              <w:widowControl w:val="0"/>
              <w:suppressLineNumbers/>
              <w:suppressAutoHyphens/>
              <w:rPr>
                <w:noProof/>
                <w:sz w:val="22"/>
                <w:szCs w:val="22"/>
              </w:rPr>
            </w:pPr>
            <w:r w:rsidRPr="00AD54AA">
              <w:rPr>
                <w:sz w:val="22"/>
                <w:szCs w:val="22"/>
              </w:rPr>
              <w:t>УФК по Ростовской области (Администрация Песчанокопского  сельского поселения, л/с 05583150720)</w:t>
            </w:r>
            <w:r w:rsidRPr="00AD54AA">
              <w:rPr>
                <w:noProof/>
                <w:sz w:val="22"/>
                <w:szCs w:val="22"/>
              </w:rPr>
              <w:t xml:space="preserve"> </w:t>
            </w:r>
          </w:p>
          <w:p w:rsidR="00FA1B83" w:rsidRPr="00AD54AA" w:rsidRDefault="00FA1B83" w:rsidP="00FA1B83">
            <w:pPr>
              <w:keepNext/>
              <w:keepLines/>
              <w:widowControl w:val="0"/>
              <w:suppressLineNumbers/>
              <w:suppressAutoHyphens/>
              <w:rPr>
                <w:sz w:val="22"/>
                <w:szCs w:val="22"/>
              </w:rPr>
            </w:pPr>
            <w:r w:rsidRPr="00AD54AA">
              <w:rPr>
                <w:sz w:val="22"/>
                <w:szCs w:val="22"/>
              </w:rPr>
              <w:t>ИНН 6127011149</w:t>
            </w:r>
          </w:p>
          <w:p w:rsidR="00FA1B83" w:rsidRPr="00AD54AA" w:rsidRDefault="00FA1B83" w:rsidP="00FA1B83">
            <w:pPr>
              <w:keepNext/>
              <w:keepLines/>
              <w:widowControl w:val="0"/>
              <w:suppressLineNumbers/>
              <w:suppressAutoHyphens/>
              <w:rPr>
                <w:sz w:val="22"/>
                <w:szCs w:val="22"/>
              </w:rPr>
            </w:pPr>
            <w:r w:rsidRPr="00AD54AA">
              <w:rPr>
                <w:sz w:val="22"/>
                <w:szCs w:val="22"/>
              </w:rPr>
              <w:t>КПП 612701001</w:t>
            </w:r>
          </w:p>
          <w:p w:rsidR="00FA1B83" w:rsidRPr="00AD54AA" w:rsidRDefault="00FA1B83" w:rsidP="00FA1B83">
            <w:pPr>
              <w:snapToGrid w:val="0"/>
              <w:jc w:val="both"/>
              <w:rPr>
                <w:sz w:val="22"/>
                <w:szCs w:val="22"/>
              </w:rPr>
            </w:pPr>
            <w:r w:rsidRPr="00AD54AA">
              <w:rPr>
                <w:sz w:val="22"/>
                <w:szCs w:val="22"/>
              </w:rPr>
              <w:t>БИК 046015001 ГРКЦ ГУ Банка России по Ростовской обл. г. Ростов-на-Дону</w:t>
            </w:r>
          </w:p>
          <w:p w:rsidR="00FA1B83" w:rsidRPr="00AD54AA" w:rsidRDefault="00FA1B83" w:rsidP="00FA1B83">
            <w:pPr>
              <w:snapToGrid w:val="0"/>
              <w:jc w:val="both"/>
              <w:rPr>
                <w:sz w:val="22"/>
                <w:szCs w:val="22"/>
              </w:rPr>
            </w:pPr>
            <w:r w:rsidRPr="00AD54AA">
              <w:rPr>
                <w:sz w:val="22"/>
                <w:szCs w:val="22"/>
              </w:rPr>
              <w:t>р/сч 40302810160153000778</w:t>
            </w:r>
          </w:p>
          <w:p w:rsidR="00FA1B83" w:rsidRPr="00FA1B83" w:rsidRDefault="00FA1B83" w:rsidP="0048285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19</w:t>
            </w:r>
          </w:p>
        </w:tc>
        <w:tc>
          <w:tcPr>
            <w:tcW w:w="9104" w:type="dxa"/>
          </w:tcPr>
          <w:p w:rsidR="00D054E6" w:rsidRPr="001F4978" w:rsidRDefault="00D054E6" w:rsidP="002827F9">
            <w:pPr>
              <w:jc w:val="both"/>
              <w:rPr>
                <w:b/>
                <w:bCs/>
                <w:color w:val="000000"/>
                <w:sz w:val="22"/>
                <w:szCs w:val="22"/>
              </w:rPr>
            </w:pPr>
            <w:r w:rsidRPr="001F4978">
              <w:rPr>
                <w:b/>
                <w:bCs/>
                <w:color w:val="000000"/>
                <w:sz w:val="22"/>
                <w:szCs w:val="22"/>
              </w:rPr>
              <w:t xml:space="preserve">Срок и порядок предоставления обеспечения исполнения </w:t>
            </w:r>
            <w:r w:rsidR="002827F9" w:rsidRPr="001F4978">
              <w:rPr>
                <w:b/>
                <w:bCs/>
                <w:color w:val="000000"/>
                <w:sz w:val="22"/>
                <w:szCs w:val="22"/>
              </w:rPr>
              <w:t>контракта.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482853" w:rsidRPr="001F4978" w:rsidRDefault="002827F9" w:rsidP="00482853">
            <w:pPr>
              <w:autoSpaceDE w:val="0"/>
              <w:autoSpaceDN w:val="0"/>
              <w:adjustRightInd w:val="0"/>
              <w:jc w:val="both"/>
              <w:rPr>
                <w:color w:val="000000"/>
                <w:sz w:val="22"/>
                <w:szCs w:val="22"/>
              </w:rPr>
            </w:pPr>
            <w:r w:rsidRPr="001F4978">
              <w:rPr>
                <w:bCs/>
                <w:color w:val="000000"/>
                <w:sz w:val="22"/>
                <w:szCs w:val="22"/>
              </w:rPr>
              <w:t>Срок и порядок предоставления обеспечения исполнения контракта изложен в п. 7.4.</w:t>
            </w:r>
            <w:r w:rsidR="003E218F" w:rsidRPr="001F4978">
              <w:rPr>
                <w:bCs/>
                <w:color w:val="000000"/>
                <w:sz w:val="22"/>
                <w:szCs w:val="22"/>
              </w:rPr>
              <w:t>4.</w:t>
            </w:r>
            <w:r w:rsidR="004C0251" w:rsidRPr="001F4978">
              <w:rPr>
                <w:bCs/>
                <w:color w:val="000000"/>
                <w:sz w:val="22"/>
                <w:szCs w:val="22"/>
              </w:rPr>
              <w:t xml:space="preserve"> «Обеспечение исполнения контракта»</w:t>
            </w:r>
            <w:r w:rsidRPr="001F4978">
              <w:rPr>
                <w:bCs/>
                <w:color w:val="000000"/>
                <w:sz w:val="22"/>
                <w:szCs w:val="22"/>
              </w:rPr>
              <w:t xml:space="preserve"> Раздела 1 «Общие положения о проведении </w:t>
            </w:r>
            <w:r w:rsidRPr="001F4978">
              <w:rPr>
                <w:bCs/>
                <w:color w:val="000000"/>
                <w:sz w:val="22"/>
                <w:szCs w:val="22"/>
              </w:rPr>
              <w:lastRenderedPageBreak/>
              <w:t>электронного аукциона».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20</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796785" w:rsidP="00145583">
            <w:pPr>
              <w:jc w:val="both"/>
              <w:rPr>
                <w:color w:val="000000"/>
                <w:sz w:val="22"/>
                <w:szCs w:val="22"/>
              </w:rPr>
            </w:pPr>
            <w:r>
              <w:rPr>
                <w:color w:val="000000"/>
                <w:sz w:val="22"/>
                <w:szCs w:val="22"/>
              </w:rPr>
              <w:t>Требование предоставления данных документов Заказчиком не установлено</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21</w:t>
            </w:r>
          </w:p>
        </w:tc>
        <w:tc>
          <w:tcPr>
            <w:tcW w:w="9104" w:type="dxa"/>
          </w:tcPr>
          <w:p w:rsidR="00D054E6" w:rsidRPr="001F4978" w:rsidRDefault="00D054E6" w:rsidP="00145583">
            <w:pPr>
              <w:pStyle w:val="ConsNormal"/>
              <w:widowContro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Форма, сроки и порядок оплаты товара, работ, услуг.</w:t>
            </w:r>
          </w:p>
        </w:tc>
      </w:tr>
      <w:tr w:rsidR="00D054E6" w:rsidRPr="001F4978" w:rsidTr="00DE44DB">
        <w:trPr>
          <w:trHeight w:val="126"/>
        </w:trPr>
        <w:tc>
          <w:tcPr>
            <w:tcW w:w="927" w:type="dxa"/>
          </w:tcPr>
          <w:p w:rsidR="00D054E6" w:rsidRPr="001F4978" w:rsidRDefault="00D054E6" w:rsidP="00145583">
            <w:pPr>
              <w:jc w:val="both"/>
              <w:rPr>
                <w:b/>
                <w:bCs/>
                <w:color w:val="000000"/>
                <w:sz w:val="22"/>
                <w:szCs w:val="22"/>
              </w:rPr>
            </w:pPr>
          </w:p>
        </w:tc>
        <w:tc>
          <w:tcPr>
            <w:tcW w:w="9104" w:type="dxa"/>
          </w:tcPr>
          <w:p w:rsidR="00D054E6" w:rsidRPr="001F4978" w:rsidRDefault="00796785" w:rsidP="00205B3F">
            <w:pPr>
              <w:autoSpaceDE w:val="0"/>
              <w:autoSpaceDN w:val="0"/>
              <w:adjustRightInd w:val="0"/>
              <w:jc w:val="both"/>
              <w:rPr>
                <w:sz w:val="22"/>
                <w:szCs w:val="22"/>
              </w:rPr>
            </w:pPr>
            <w:r w:rsidRPr="00796785">
              <w:rPr>
                <w:sz w:val="22"/>
                <w:szCs w:val="22"/>
              </w:rPr>
              <w:t>Безналичное перечисление денежных средс</w:t>
            </w:r>
            <w:r w:rsidR="008F2B3C">
              <w:rPr>
                <w:sz w:val="22"/>
                <w:szCs w:val="22"/>
              </w:rPr>
              <w:t>тв на расчетный счет Поставщика. Поставщик</w:t>
            </w:r>
            <w:r w:rsidRPr="00796785">
              <w:rPr>
                <w:sz w:val="22"/>
                <w:szCs w:val="22"/>
              </w:rPr>
              <w:t xml:space="preserve"> выставляет сч</w:t>
            </w:r>
            <w:r>
              <w:rPr>
                <w:sz w:val="22"/>
                <w:szCs w:val="22"/>
              </w:rPr>
              <w:t xml:space="preserve">ет Заказчику за фактически </w:t>
            </w:r>
            <w:r w:rsidR="00205B3F">
              <w:rPr>
                <w:sz w:val="22"/>
                <w:szCs w:val="22"/>
              </w:rPr>
              <w:t>поставленный товар</w:t>
            </w:r>
            <w:r>
              <w:rPr>
                <w:sz w:val="22"/>
                <w:szCs w:val="22"/>
              </w:rPr>
              <w:t xml:space="preserve"> </w:t>
            </w:r>
            <w:r w:rsidRPr="00796785">
              <w:rPr>
                <w:sz w:val="22"/>
                <w:szCs w:val="22"/>
              </w:rPr>
              <w:t>не позднее 5-ти рабочих дней, следующих за датой окончания расчетно</w:t>
            </w:r>
            <w:r>
              <w:rPr>
                <w:sz w:val="22"/>
                <w:szCs w:val="22"/>
              </w:rPr>
              <w:t>го периода (календарный месяц). Оплата производится Заказчико</w:t>
            </w:r>
            <w:r w:rsidR="008F2B3C">
              <w:rPr>
                <w:sz w:val="22"/>
                <w:szCs w:val="22"/>
              </w:rPr>
              <w:t>м за фактически поставленные товары</w:t>
            </w:r>
            <w:r w:rsidRPr="00796785">
              <w:rPr>
                <w:sz w:val="22"/>
                <w:szCs w:val="22"/>
              </w:rPr>
              <w:t xml:space="preserve"> в течение 5-ти банковских дней </w:t>
            </w:r>
            <w:r>
              <w:rPr>
                <w:sz w:val="22"/>
                <w:szCs w:val="22"/>
              </w:rPr>
              <w:t>с момента подписания</w:t>
            </w:r>
            <w:r w:rsidR="008F2B3C">
              <w:rPr>
                <w:sz w:val="22"/>
                <w:szCs w:val="22"/>
              </w:rPr>
              <w:t xml:space="preserve"> Заказчиком товарно-транспортной накладной</w:t>
            </w:r>
            <w:r>
              <w:rPr>
                <w:sz w:val="22"/>
                <w:szCs w:val="22"/>
              </w:rPr>
              <w:t>. Заказчик считается добросовестно исполнившим обязательство по оплате с момента списания денежных средств с расчетного счета Заказчика.</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22</w:t>
            </w:r>
          </w:p>
        </w:tc>
        <w:tc>
          <w:tcPr>
            <w:tcW w:w="9104" w:type="dxa"/>
          </w:tcPr>
          <w:p w:rsidR="00D054E6" w:rsidRPr="001F4978" w:rsidRDefault="00D054E6" w:rsidP="00145583">
            <w:pPr>
              <w:jc w:val="both"/>
              <w:rPr>
                <w:color w:val="000000"/>
                <w:sz w:val="22"/>
                <w:szCs w:val="22"/>
              </w:rPr>
            </w:pPr>
            <w:r w:rsidRPr="001F4978">
              <w:rPr>
                <w:b/>
                <w:bCs/>
                <w:color w:val="000000"/>
                <w:sz w:val="22"/>
                <w:szCs w:val="22"/>
              </w:rPr>
              <w:t>Требования к участникам размещения заказа.</w:t>
            </w:r>
          </w:p>
        </w:tc>
      </w:tr>
      <w:tr w:rsidR="00D054E6" w:rsidRPr="001F4978" w:rsidTr="00DE44DB">
        <w:tc>
          <w:tcPr>
            <w:tcW w:w="927" w:type="dxa"/>
          </w:tcPr>
          <w:p w:rsidR="00D054E6" w:rsidRPr="001F4978" w:rsidRDefault="00D054E6" w:rsidP="00145583">
            <w:pPr>
              <w:jc w:val="both"/>
              <w:rPr>
                <w:bCs/>
                <w:color w:val="000000"/>
                <w:sz w:val="22"/>
                <w:szCs w:val="22"/>
              </w:rPr>
            </w:pPr>
          </w:p>
        </w:tc>
        <w:tc>
          <w:tcPr>
            <w:tcW w:w="9104" w:type="dxa"/>
          </w:tcPr>
          <w:p w:rsidR="00D054E6" w:rsidRPr="001F4978" w:rsidRDefault="00DD3CAA" w:rsidP="00145583">
            <w:pPr>
              <w:jc w:val="both"/>
              <w:rPr>
                <w:color w:val="000000"/>
                <w:sz w:val="22"/>
                <w:szCs w:val="22"/>
              </w:rPr>
            </w:pPr>
            <w:r w:rsidRPr="001F4978">
              <w:rPr>
                <w:bCs/>
                <w:color w:val="000000"/>
                <w:sz w:val="22"/>
                <w:szCs w:val="22"/>
              </w:rPr>
              <w:t>Исчерпывающий перечень требований к участникам размещения заказа установлен в части 1.6. «Требования к Участникам размещения заказа» Раздела 1 «</w:t>
            </w:r>
            <w:r w:rsidR="004C0251" w:rsidRPr="001F4978">
              <w:rPr>
                <w:bCs/>
                <w:color w:val="000000"/>
                <w:sz w:val="22"/>
                <w:szCs w:val="22"/>
              </w:rPr>
              <w:t>Общие положения о проведении электронного аукциона</w:t>
            </w:r>
            <w:r w:rsidRPr="001F4978">
              <w:rPr>
                <w:bCs/>
                <w:color w:val="000000"/>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23</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 xml:space="preserve">Требования к содержанию и составу заявки на участие в открытом аукционе в электронной форме </w:t>
            </w:r>
          </w:p>
        </w:tc>
      </w:tr>
      <w:tr w:rsidR="00D054E6" w:rsidRPr="001F4978" w:rsidTr="00DE44DB">
        <w:tc>
          <w:tcPr>
            <w:tcW w:w="927" w:type="dxa"/>
          </w:tcPr>
          <w:p w:rsidR="00D054E6" w:rsidRPr="001F4978" w:rsidRDefault="00D054E6" w:rsidP="00145583">
            <w:pPr>
              <w:jc w:val="both"/>
              <w:rPr>
                <w:b/>
                <w:bCs/>
                <w:color w:val="000000"/>
                <w:sz w:val="22"/>
                <w:szCs w:val="22"/>
              </w:rPr>
            </w:pPr>
          </w:p>
        </w:tc>
        <w:tc>
          <w:tcPr>
            <w:tcW w:w="9104" w:type="dxa"/>
          </w:tcPr>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должна содержать указанную в одном из следующих подпунктов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при заключении контракта на поставку товара:</w:t>
            </w:r>
          </w:p>
          <w:p w:rsidR="004C0251" w:rsidRPr="001F4978" w:rsidRDefault="004C0251" w:rsidP="004C0251">
            <w:pPr>
              <w:tabs>
                <w:tab w:val="left" w:pos="1260"/>
              </w:tabs>
              <w:ind w:firstLine="680"/>
              <w:jc w:val="both"/>
              <w:rPr>
                <w:sz w:val="22"/>
                <w:szCs w:val="22"/>
              </w:rPr>
            </w:pPr>
            <w:r w:rsidRPr="001F4978">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C0251" w:rsidRPr="001F4978" w:rsidRDefault="004C0251" w:rsidP="004C0251">
            <w:pPr>
              <w:tabs>
                <w:tab w:val="left" w:pos="1260"/>
              </w:tabs>
              <w:ind w:firstLine="680"/>
              <w:jc w:val="both"/>
              <w:rPr>
                <w:sz w:val="22"/>
                <w:szCs w:val="22"/>
              </w:rPr>
            </w:pPr>
            <w:r w:rsidRPr="001F4978">
              <w:rPr>
                <w:sz w:val="22"/>
                <w:szCs w:val="22"/>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4C0251" w:rsidRPr="001F4978" w:rsidRDefault="004C0251" w:rsidP="004C0251">
            <w:pPr>
              <w:tabs>
                <w:tab w:val="left" w:pos="1260"/>
              </w:tabs>
              <w:ind w:firstLine="680"/>
              <w:jc w:val="both"/>
              <w:rPr>
                <w:sz w:val="22"/>
                <w:szCs w:val="22"/>
              </w:rPr>
            </w:pPr>
            <w:r w:rsidRPr="001F4978">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C0251" w:rsidRPr="001F4978" w:rsidRDefault="004C0251" w:rsidP="004C0251">
            <w:pPr>
              <w:tabs>
                <w:tab w:val="left" w:pos="1260"/>
              </w:tabs>
              <w:ind w:firstLine="680"/>
              <w:jc w:val="both"/>
              <w:rPr>
                <w:sz w:val="22"/>
                <w:szCs w:val="22"/>
              </w:rPr>
            </w:pPr>
            <w:r w:rsidRPr="001F4978">
              <w:rPr>
                <w:sz w:val="22"/>
                <w:szCs w:val="22"/>
              </w:rPr>
              <w:t xml:space="preserve"> 3) при заключении контракта на выполнение работы или оказание услуги, для выполнения или оказания которых используется товар:</w:t>
            </w:r>
          </w:p>
          <w:p w:rsidR="004C0251" w:rsidRPr="001F4978" w:rsidRDefault="004C0251" w:rsidP="004C0251">
            <w:pPr>
              <w:tabs>
                <w:tab w:val="left" w:pos="1260"/>
              </w:tabs>
              <w:ind w:firstLine="680"/>
              <w:jc w:val="both"/>
              <w:rPr>
                <w:sz w:val="22"/>
                <w:szCs w:val="22"/>
              </w:rPr>
            </w:pPr>
            <w:r w:rsidRPr="001F4978">
              <w:rPr>
                <w:sz w:val="22"/>
                <w:szCs w:val="22"/>
              </w:rPr>
              <w:t xml:space="preserve">а) согласие, предусмотренное "п.п. 2)",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"п.п. 2)", указание на товарный знак (его словесное обозначение) (при наличии), знак обслуживания </w:t>
            </w:r>
            <w:r w:rsidRPr="001F4978">
              <w:rPr>
                <w:sz w:val="22"/>
                <w:szCs w:val="22"/>
              </w:rPr>
              <w:lastRenderedPageBreak/>
              <w:t>(при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C0251" w:rsidRPr="001F4978" w:rsidRDefault="004C0251" w:rsidP="004C0251">
            <w:pPr>
              <w:tabs>
                <w:tab w:val="left" w:pos="1260"/>
              </w:tabs>
              <w:ind w:firstLine="680"/>
              <w:jc w:val="both"/>
              <w:rPr>
                <w:sz w:val="22"/>
                <w:szCs w:val="22"/>
              </w:rPr>
            </w:pPr>
            <w:r w:rsidRPr="001F4978">
              <w:rPr>
                <w:sz w:val="22"/>
                <w:szCs w:val="22"/>
              </w:rPr>
              <w:t>б) согласие, предусмотренное "п.п. 2)",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C0251" w:rsidRPr="001F4978" w:rsidRDefault="004C0251" w:rsidP="004C0251">
            <w:pPr>
              <w:tabs>
                <w:tab w:val="left" w:pos="1260"/>
              </w:tabs>
              <w:ind w:firstLine="680"/>
              <w:jc w:val="both"/>
              <w:rPr>
                <w:sz w:val="22"/>
                <w:szCs w:val="22"/>
              </w:rPr>
            </w:pPr>
            <w:r w:rsidRPr="001F4978">
              <w:rPr>
                <w:sz w:val="22"/>
                <w:szCs w:val="22"/>
              </w:rPr>
              <w:t>Вторая часть заявки на участие в электронном аукционе должна содержать следующие документы и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C0251" w:rsidRPr="001F4978" w:rsidRDefault="004C0251" w:rsidP="00884011">
            <w:pPr>
              <w:tabs>
                <w:tab w:val="left" w:pos="1260"/>
              </w:tabs>
              <w:ind w:firstLine="680"/>
              <w:jc w:val="both"/>
              <w:rPr>
                <w:sz w:val="22"/>
                <w:szCs w:val="22"/>
              </w:rPr>
            </w:pPr>
            <w:r w:rsidRPr="001F4978">
              <w:rPr>
                <w:sz w:val="22"/>
                <w:szCs w:val="22"/>
              </w:rPr>
              <w:t>2) Документы, подтверждающие соответствие участника такого аукциона требованиям, установленным п. 1  и п. 2 ч. 1 ст. 31 и ч. 2 ст. 31 Закона о контрактной системе, или копии этих документов, а также декларация о соответствии участника такого аукциона требованиям, установленным п. 3 - 9 ч. 1 ст. 31 Закона о контрактной системе;</w:t>
            </w:r>
          </w:p>
          <w:p w:rsidR="004C0251" w:rsidRPr="001F4978" w:rsidRDefault="004C0251" w:rsidP="004C0251">
            <w:pPr>
              <w:tabs>
                <w:tab w:val="left" w:pos="1260"/>
              </w:tabs>
              <w:ind w:firstLine="680"/>
              <w:jc w:val="both"/>
              <w:rPr>
                <w:sz w:val="22"/>
                <w:szCs w:val="22"/>
              </w:rPr>
            </w:pPr>
            <w:r w:rsidRPr="001F4978">
              <w:rPr>
                <w:sz w:val="22"/>
                <w:szCs w:val="22"/>
              </w:rPr>
              <w:t>3) Копии документов, подтверждающих соответствие товара, работы или услуги требованиям, установленным в соответствии с законод</w:t>
            </w:r>
            <w:r w:rsidR="00C0694B">
              <w:rPr>
                <w:sz w:val="22"/>
                <w:szCs w:val="22"/>
              </w:rPr>
              <w:t>ательством Российской Федерации</w:t>
            </w:r>
            <w:r w:rsidRPr="001F4978">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C0251" w:rsidRPr="001F4978" w:rsidRDefault="004C0251" w:rsidP="004C0251">
            <w:pPr>
              <w:tabs>
                <w:tab w:val="left" w:pos="1260"/>
              </w:tabs>
              <w:ind w:firstLine="680"/>
              <w:jc w:val="both"/>
              <w:rPr>
                <w:sz w:val="22"/>
                <w:szCs w:val="22"/>
              </w:rPr>
            </w:pPr>
            <w:r w:rsidRPr="001F4978">
              <w:rPr>
                <w:sz w:val="22"/>
                <w:szCs w:val="22"/>
              </w:rPr>
              <w:t xml:space="preserve"> 5) документы, подтверждающие право участника такого аукциона на получение преимущества в соответствии со "статьями 28" - "30" настоящего Федерального закона, или копии этих документов </w:t>
            </w:r>
            <w:r w:rsidRPr="002D2581">
              <w:rPr>
                <w:sz w:val="22"/>
                <w:szCs w:val="22"/>
              </w:rPr>
              <w:t>(</w:t>
            </w:r>
            <w:r w:rsidR="00884011" w:rsidRPr="002D2581">
              <w:rPr>
                <w:sz w:val="22"/>
                <w:szCs w:val="22"/>
              </w:rPr>
              <w:t>требование о предоставлении документов Заказчиком не установлено</w:t>
            </w:r>
            <w:r w:rsidRPr="002D2581">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lastRenderedPageBreak/>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 14 Закона о контрактной системе, или копии этих документов </w:t>
            </w:r>
            <w:r w:rsidRPr="00E6034F">
              <w:rPr>
                <w:sz w:val="22"/>
                <w:szCs w:val="22"/>
              </w:rPr>
              <w:t>(</w:t>
            </w:r>
            <w:r w:rsidR="00884011" w:rsidRPr="00E6034F">
              <w:rPr>
                <w:sz w:val="22"/>
                <w:szCs w:val="22"/>
              </w:rPr>
              <w:t>требование о предоставлении документов Заказчиком не установлено</w:t>
            </w:r>
            <w:r w:rsidRPr="00E6034F">
              <w:rPr>
                <w:sz w:val="22"/>
                <w:szCs w:val="22"/>
              </w:rPr>
              <w:t>).</w:t>
            </w:r>
          </w:p>
          <w:p w:rsidR="00D054E6" w:rsidRPr="001F4978" w:rsidRDefault="00D054E6" w:rsidP="00145583">
            <w:pPr>
              <w:pStyle w:val="ConsPlusNormal"/>
              <w:ind w:firstLine="0"/>
              <w:jc w:val="both"/>
              <w:rPr>
                <w:rFonts w:ascii="Times New Roman" w:hAnsi="Times New Roman" w:cs="Times New Roman"/>
                <w:b/>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24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Инструкция по заполнению заявки на участие в открытом аукционе в электронной форме</w:t>
            </w:r>
          </w:p>
        </w:tc>
      </w:tr>
      <w:tr w:rsidR="004C0251" w:rsidRPr="001F4978" w:rsidTr="00DE44DB">
        <w:tc>
          <w:tcPr>
            <w:tcW w:w="927" w:type="dxa"/>
          </w:tcPr>
          <w:p w:rsidR="00D054E6" w:rsidRPr="001F4978" w:rsidRDefault="00D054E6" w:rsidP="00145583">
            <w:pPr>
              <w:jc w:val="both"/>
              <w:rPr>
                <w:b/>
                <w:bCs/>
                <w:color w:val="FF0000"/>
                <w:sz w:val="22"/>
                <w:szCs w:val="22"/>
              </w:rPr>
            </w:pPr>
          </w:p>
        </w:tc>
        <w:tc>
          <w:tcPr>
            <w:tcW w:w="9104" w:type="dxa"/>
          </w:tcPr>
          <w:p w:rsidR="00D054E6" w:rsidRPr="001F4978" w:rsidRDefault="00DD3CAA" w:rsidP="004C0251">
            <w:pPr>
              <w:pStyle w:val="ConsPlusNormal"/>
              <w:ind w:firstLine="0"/>
              <w:jc w:val="both"/>
              <w:rPr>
                <w:rFonts w:ascii="Times New Roman" w:hAnsi="Times New Roman" w:cs="Times New Roman"/>
                <w:sz w:val="22"/>
                <w:szCs w:val="22"/>
              </w:rPr>
            </w:pPr>
            <w:r w:rsidRPr="001F4978">
              <w:rPr>
                <w:rFonts w:ascii="Times New Roman" w:hAnsi="Times New Roman" w:cs="Times New Roman"/>
                <w:sz w:val="22"/>
                <w:szCs w:val="22"/>
              </w:rPr>
              <w:t>Инструкция по подготовке заявки содержится в пункте 3.2.</w:t>
            </w:r>
            <w:r w:rsidR="004C0251" w:rsidRPr="001F4978">
              <w:rPr>
                <w:rFonts w:ascii="Times New Roman" w:hAnsi="Times New Roman" w:cs="Times New Roman"/>
                <w:sz w:val="22"/>
                <w:szCs w:val="22"/>
              </w:rPr>
              <w:t>5</w:t>
            </w:r>
            <w:r w:rsidRPr="001F4978">
              <w:rPr>
                <w:rFonts w:ascii="Times New Roman" w:hAnsi="Times New Roman" w:cs="Times New Roman"/>
                <w:sz w:val="22"/>
                <w:szCs w:val="22"/>
              </w:rPr>
              <w:t xml:space="preserve">. </w:t>
            </w:r>
            <w:r w:rsidR="004C0251" w:rsidRPr="001F4978">
              <w:rPr>
                <w:rFonts w:ascii="Times New Roman" w:hAnsi="Times New Roman" w:cs="Times New Roman"/>
                <w:sz w:val="22"/>
                <w:szCs w:val="22"/>
              </w:rPr>
              <w:t>параграфа</w:t>
            </w:r>
            <w:r w:rsidRPr="001F4978">
              <w:rPr>
                <w:rFonts w:ascii="Times New Roman" w:hAnsi="Times New Roman" w:cs="Times New Roman"/>
                <w:sz w:val="22"/>
                <w:szCs w:val="22"/>
              </w:rPr>
              <w:t xml:space="preserve"> 3. «Инструкция по подготовке заявки на участие в аукционе», Раздела 1. «</w:t>
            </w:r>
            <w:r w:rsidR="004C0251" w:rsidRPr="001F4978">
              <w:rPr>
                <w:rFonts w:ascii="Times New Roman" w:hAnsi="Times New Roman" w:cs="Times New Roman"/>
                <w:sz w:val="22"/>
                <w:szCs w:val="22"/>
              </w:rPr>
              <w:t>Общие положения о проведении электронного аукциона</w:t>
            </w:r>
            <w:r w:rsidRPr="001F4978">
              <w:rPr>
                <w:rFonts w:ascii="Times New Roman" w:hAnsi="Times New Roman" w:cs="Times New Roman"/>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25</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Установление начальной (максимальной) цены договора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2A7CD3" w:rsidP="00145583">
            <w:pPr>
              <w:jc w:val="both"/>
              <w:rPr>
                <w:sz w:val="22"/>
                <w:szCs w:val="22"/>
              </w:rPr>
            </w:pPr>
            <w:r w:rsidRPr="001F4978">
              <w:rPr>
                <w:sz w:val="22"/>
                <w:szCs w:val="22"/>
              </w:rPr>
              <w:t>Расчет начальной (</w:t>
            </w:r>
            <w:r w:rsidR="00D054E6" w:rsidRPr="001F4978">
              <w:rPr>
                <w:sz w:val="22"/>
                <w:szCs w:val="22"/>
              </w:rPr>
              <w:t>максимальной) цены представлен в приложении №1 к Документации</w:t>
            </w:r>
          </w:p>
        </w:tc>
      </w:tr>
      <w:tr w:rsidR="00884011" w:rsidRPr="00884011" w:rsidTr="00DE44DB">
        <w:tc>
          <w:tcPr>
            <w:tcW w:w="927" w:type="dxa"/>
          </w:tcPr>
          <w:p w:rsidR="00884011" w:rsidRPr="00884011" w:rsidRDefault="00884011" w:rsidP="00145583">
            <w:pPr>
              <w:autoSpaceDE w:val="0"/>
              <w:autoSpaceDN w:val="0"/>
              <w:adjustRightInd w:val="0"/>
              <w:jc w:val="both"/>
              <w:rPr>
                <w:b/>
                <w:color w:val="000000"/>
                <w:sz w:val="22"/>
                <w:szCs w:val="22"/>
              </w:rPr>
            </w:pPr>
            <w:r>
              <w:rPr>
                <w:b/>
                <w:color w:val="000000"/>
                <w:sz w:val="22"/>
                <w:szCs w:val="22"/>
              </w:rPr>
              <w:t>26</w:t>
            </w:r>
          </w:p>
        </w:tc>
        <w:tc>
          <w:tcPr>
            <w:tcW w:w="9104" w:type="dxa"/>
          </w:tcPr>
          <w:p w:rsidR="00884011" w:rsidRPr="00884011" w:rsidRDefault="00884011" w:rsidP="00884011">
            <w:pPr>
              <w:jc w:val="both"/>
              <w:rPr>
                <w:b/>
                <w:sz w:val="22"/>
                <w:szCs w:val="22"/>
              </w:rPr>
            </w:pPr>
            <w:r w:rsidRPr="00884011">
              <w:rPr>
                <w:b/>
                <w:sz w:val="22"/>
                <w:szCs w:val="22"/>
              </w:rPr>
              <w:t>Предоставление преференций учреждениям и предприятиям уголовно- исполнительной системы</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884011" w:rsidP="00884011">
            <w:pPr>
              <w:jc w:val="both"/>
              <w:rPr>
                <w:sz w:val="22"/>
                <w:szCs w:val="22"/>
              </w:rPr>
            </w:pPr>
            <w:r>
              <w:rPr>
                <w:sz w:val="22"/>
                <w:szCs w:val="22"/>
              </w:rPr>
              <w:t xml:space="preserve">Предоставляются в размере </w:t>
            </w:r>
            <w:r w:rsidR="00F6778A">
              <w:rPr>
                <w:sz w:val="22"/>
                <w:szCs w:val="22"/>
              </w:rPr>
              <w:t>0%</w:t>
            </w:r>
          </w:p>
        </w:tc>
      </w:tr>
      <w:tr w:rsidR="00884011" w:rsidRPr="001F4978" w:rsidTr="00DE44DB">
        <w:tc>
          <w:tcPr>
            <w:tcW w:w="927" w:type="dxa"/>
          </w:tcPr>
          <w:p w:rsidR="00884011" w:rsidRPr="00F6778A" w:rsidRDefault="00884011" w:rsidP="00145583">
            <w:pPr>
              <w:autoSpaceDE w:val="0"/>
              <w:autoSpaceDN w:val="0"/>
              <w:adjustRightInd w:val="0"/>
              <w:jc w:val="both"/>
              <w:rPr>
                <w:b/>
                <w:color w:val="000000"/>
                <w:sz w:val="22"/>
                <w:szCs w:val="22"/>
              </w:rPr>
            </w:pPr>
            <w:r w:rsidRPr="00F6778A">
              <w:rPr>
                <w:b/>
                <w:color w:val="000000"/>
                <w:sz w:val="22"/>
                <w:szCs w:val="22"/>
              </w:rPr>
              <w:t xml:space="preserve">27 </w:t>
            </w:r>
          </w:p>
        </w:tc>
        <w:tc>
          <w:tcPr>
            <w:tcW w:w="9104" w:type="dxa"/>
          </w:tcPr>
          <w:p w:rsidR="00884011" w:rsidRDefault="00F6778A" w:rsidP="00F6778A">
            <w:pPr>
              <w:jc w:val="both"/>
              <w:rPr>
                <w:sz w:val="22"/>
                <w:szCs w:val="22"/>
              </w:rPr>
            </w:pPr>
            <w:r w:rsidRPr="00884011">
              <w:rPr>
                <w:b/>
                <w:sz w:val="22"/>
                <w:szCs w:val="22"/>
              </w:rPr>
              <w:t>Предоставление преференций</w:t>
            </w:r>
            <w:r w:rsidR="00E6034F">
              <w:rPr>
                <w:b/>
                <w:sz w:val="22"/>
                <w:szCs w:val="22"/>
              </w:rPr>
              <w:t xml:space="preserve"> </w:t>
            </w:r>
            <w:r w:rsidRPr="00F6778A">
              <w:rPr>
                <w:b/>
                <w:sz w:val="22"/>
                <w:szCs w:val="22"/>
              </w:rPr>
              <w:t>организаци</w:t>
            </w:r>
            <w:r>
              <w:rPr>
                <w:b/>
                <w:sz w:val="22"/>
                <w:szCs w:val="22"/>
              </w:rPr>
              <w:t>ям</w:t>
            </w:r>
            <w:r w:rsidRPr="00F6778A">
              <w:rPr>
                <w:b/>
                <w:sz w:val="22"/>
                <w:szCs w:val="22"/>
              </w:rPr>
              <w:t xml:space="preserve"> инвалидов</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F6778A" w:rsidP="00884011">
            <w:pPr>
              <w:jc w:val="both"/>
              <w:rPr>
                <w:sz w:val="22"/>
                <w:szCs w:val="22"/>
              </w:rPr>
            </w:pPr>
            <w:r>
              <w:rPr>
                <w:sz w:val="22"/>
                <w:szCs w:val="22"/>
              </w:rPr>
              <w:t>Предоставляются в размере 0%</w:t>
            </w:r>
          </w:p>
        </w:tc>
      </w:tr>
      <w:tr w:rsidR="00884011" w:rsidRPr="00F6778A" w:rsidTr="00DE44DB">
        <w:tc>
          <w:tcPr>
            <w:tcW w:w="927" w:type="dxa"/>
          </w:tcPr>
          <w:p w:rsidR="00884011" w:rsidRPr="00F6778A" w:rsidRDefault="00F6778A" w:rsidP="00145583">
            <w:pPr>
              <w:autoSpaceDE w:val="0"/>
              <w:autoSpaceDN w:val="0"/>
              <w:adjustRightInd w:val="0"/>
              <w:jc w:val="both"/>
              <w:rPr>
                <w:b/>
                <w:color w:val="000000"/>
                <w:sz w:val="22"/>
                <w:szCs w:val="22"/>
              </w:rPr>
            </w:pPr>
            <w:r w:rsidRPr="00F6778A">
              <w:rPr>
                <w:b/>
                <w:color w:val="000000"/>
                <w:sz w:val="22"/>
                <w:szCs w:val="22"/>
              </w:rPr>
              <w:t>28</w:t>
            </w:r>
          </w:p>
        </w:tc>
        <w:tc>
          <w:tcPr>
            <w:tcW w:w="9104" w:type="dxa"/>
          </w:tcPr>
          <w:p w:rsidR="00884011" w:rsidRPr="00F6778A" w:rsidRDefault="00F6778A" w:rsidP="00884011">
            <w:pPr>
              <w:jc w:val="both"/>
              <w:rPr>
                <w:b/>
                <w:sz w:val="22"/>
                <w:szCs w:val="22"/>
              </w:rPr>
            </w:pPr>
            <w:r w:rsidRPr="00F6778A">
              <w:rPr>
                <w:b/>
                <w:sz w:val="22"/>
                <w:szCs w:val="22"/>
              </w:rPr>
              <w:t>Ограничение участия в определении поставщика (подрядчика, исполнителя)</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BF2FBB" w:rsidP="00884011">
            <w:pPr>
              <w:jc w:val="both"/>
              <w:rPr>
                <w:sz w:val="22"/>
                <w:szCs w:val="22"/>
              </w:rPr>
            </w:pPr>
            <w:r>
              <w:rPr>
                <w:sz w:val="22"/>
                <w:szCs w:val="22"/>
              </w:rPr>
              <w:t>Ограничений нет</w:t>
            </w:r>
          </w:p>
        </w:tc>
      </w:tr>
    </w:tbl>
    <w:p w:rsidR="00D054E6" w:rsidRPr="00145583" w:rsidRDefault="00D054E6" w:rsidP="00145583">
      <w:pPr>
        <w:pStyle w:val="Style3"/>
        <w:rPr>
          <w:b/>
          <w:bCs/>
          <w:color w:val="000000"/>
          <w:sz w:val="22"/>
          <w:szCs w:val="22"/>
        </w:rPr>
      </w:pPr>
    </w:p>
    <w:p w:rsidR="00D054E6" w:rsidRDefault="00D054E6"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Pr="00145583" w:rsidRDefault="00A53BBC" w:rsidP="00A53BBC">
      <w:pPr>
        <w:pStyle w:val="Style3"/>
        <w:jc w:val="right"/>
        <w:rPr>
          <w:b/>
          <w:bCs/>
          <w:color w:val="000000"/>
          <w:sz w:val="22"/>
          <w:szCs w:val="22"/>
        </w:rPr>
      </w:pPr>
    </w:p>
    <w:p w:rsidR="00D054E6" w:rsidRDefault="00D054E6" w:rsidP="00145583">
      <w:pPr>
        <w:spacing w:before="20"/>
        <w:jc w:val="both"/>
        <w:rPr>
          <w:b/>
          <w:bCs/>
          <w:sz w:val="22"/>
          <w:szCs w:val="22"/>
        </w:rPr>
      </w:pPr>
    </w:p>
    <w:p w:rsidR="00A53BBC" w:rsidRDefault="00A53BBC" w:rsidP="00145583">
      <w:pPr>
        <w:spacing w:before="20"/>
        <w:jc w:val="both"/>
        <w:rPr>
          <w:b/>
          <w:bCs/>
          <w:sz w:val="22"/>
          <w:szCs w:val="22"/>
        </w:rPr>
      </w:pPr>
    </w:p>
    <w:p w:rsidR="00A53BBC" w:rsidRPr="00145583" w:rsidRDefault="00A53BBC" w:rsidP="00145583">
      <w:pPr>
        <w:spacing w:before="20"/>
        <w:jc w:val="both"/>
        <w:rPr>
          <w:b/>
          <w:bCs/>
          <w:sz w:val="22"/>
          <w:szCs w:val="22"/>
        </w:rPr>
      </w:pPr>
    </w:p>
    <w:p w:rsidR="007B0EF3" w:rsidRDefault="007B0EF3" w:rsidP="00A53BBC">
      <w:pPr>
        <w:spacing w:before="20"/>
        <w:jc w:val="right"/>
        <w:rPr>
          <w:b/>
          <w:bCs/>
          <w:sz w:val="22"/>
          <w:szCs w:val="22"/>
        </w:rPr>
        <w:sectPr w:rsidR="007B0EF3" w:rsidSect="00A53BBC">
          <w:footerReference w:type="default" r:id="rId8"/>
          <w:pgSz w:w="11906" w:h="16838" w:code="9"/>
          <w:pgMar w:top="1134" w:right="566" w:bottom="1134" w:left="1134" w:header="709" w:footer="709" w:gutter="0"/>
          <w:pgNumType w:start="1"/>
          <w:cols w:space="708"/>
          <w:docGrid w:linePitch="360"/>
        </w:sectPr>
      </w:pPr>
    </w:p>
    <w:tbl>
      <w:tblPr>
        <w:tblW w:w="14680" w:type="dxa"/>
        <w:tblInd w:w="94" w:type="dxa"/>
        <w:tblLook w:val="04A0"/>
      </w:tblPr>
      <w:tblGrid>
        <w:gridCol w:w="581"/>
        <w:gridCol w:w="1367"/>
        <w:gridCol w:w="4077"/>
        <w:gridCol w:w="1277"/>
        <w:gridCol w:w="597"/>
        <w:gridCol w:w="1044"/>
        <w:gridCol w:w="989"/>
        <w:gridCol w:w="724"/>
        <w:gridCol w:w="1204"/>
        <w:gridCol w:w="1181"/>
        <w:gridCol w:w="1017"/>
        <w:gridCol w:w="634"/>
      </w:tblGrid>
      <w:tr w:rsidR="00D939B5" w:rsidRPr="00D939B5" w:rsidTr="00D939B5">
        <w:trPr>
          <w:trHeight w:val="675"/>
        </w:trPr>
        <w:tc>
          <w:tcPr>
            <w:tcW w:w="9900" w:type="dxa"/>
            <w:gridSpan w:val="7"/>
            <w:vMerge w:val="restart"/>
            <w:tcBorders>
              <w:top w:val="nil"/>
              <w:left w:val="nil"/>
              <w:bottom w:val="nil"/>
              <w:right w:val="nil"/>
            </w:tcBorders>
            <w:shd w:val="clear" w:color="auto" w:fill="auto"/>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lastRenderedPageBreak/>
              <w:t xml:space="preserve">                                                                                                                                                                                                                        </w:t>
            </w:r>
          </w:p>
        </w:tc>
        <w:tc>
          <w:tcPr>
            <w:tcW w:w="4780" w:type="dxa"/>
            <w:gridSpan w:val="5"/>
            <w:vMerge w:val="restart"/>
            <w:tcBorders>
              <w:top w:val="nil"/>
              <w:left w:val="nil"/>
              <w:bottom w:val="nil"/>
              <w:right w:val="nil"/>
            </w:tcBorders>
            <w:shd w:val="clear" w:color="auto" w:fill="auto"/>
            <w:hideMark/>
          </w:tcPr>
          <w:p w:rsidR="00D939B5" w:rsidRPr="00D939B5" w:rsidRDefault="00D939B5" w:rsidP="00D939B5">
            <w:pPr>
              <w:rPr>
                <w:sz w:val="20"/>
                <w:szCs w:val="20"/>
              </w:rPr>
            </w:pPr>
            <w:r w:rsidRPr="00D939B5">
              <w:rPr>
                <w:sz w:val="20"/>
                <w:szCs w:val="20"/>
              </w:rPr>
              <w:t xml:space="preserve">"УТВЕРЖДАЮ"                                                                                                                               </w:t>
            </w:r>
            <w:r w:rsidRPr="00D939B5">
              <w:rPr>
                <w:sz w:val="20"/>
                <w:szCs w:val="20"/>
              </w:rPr>
              <w:br/>
              <w:t>Глава  Песчанокопского</w:t>
            </w:r>
            <w:r w:rsidRPr="00D939B5">
              <w:rPr>
                <w:sz w:val="20"/>
                <w:szCs w:val="20"/>
              </w:rPr>
              <w:br/>
              <w:t>сельского поселения</w:t>
            </w:r>
            <w:r w:rsidRPr="00D939B5">
              <w:rPr>
                <w:sz w:val="20"/>
                <w:szCs w:val="20"/>
              </w:rPr>
              <w:br/>
              <w:t xml:space="preserve">___________Ю.Г.Алисов                                            </w:t>
            </w:r>
          </w:p>
        </w:tc>
      </w:tr>
      <w:tr w:rsidR="00D939B5" w:rsidRPr="00D939B5" w:rsidTr="00D939B5">
        <w:trPr>
          <w:trHeight w:val="405"/>
        </w:trPr>
        <w:tc>
          <w:tcPr>
            <w:tcW w:w="9900" w:type="dxa"/>
            <w:gridSpan w:val="7"/>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sz w:val="20"/>
                <w:szCs w:val="20"/>
              </w:rPr>
            </w:pPr>
          </w:p>
        </w:tc>
        <w:tc>
          <w:tcPr>
            <w:tcW w:w="4780" w:type="dxa"/>
            <w:gridSpan w:val="5"/>
            <w:vMerge/>
            <w:tcBorders>
              <w:top w:val="nil"/>
              <w:left w:val="nil"/>
              <w:bottom w:val="nil"/>
              <w:right w:val="nil"/>
            </w:tcBorders>
            <w:vAlign w:val="center"/>
            <w:hideMark/>
          </w:tcPr>
          <w:p w:rsidR="00D939B5" w:rsidRPr="00D939B5" w:rsidRDefault="00D939B5" w:rsidP="00D939B5">
            <w:pPr>
              <w:rPr>
                <w:sz w:val="20"/>
                <w:szCs w:val="20"/>
              </w:rPr>
            </w:pPr>
          </w:p>
        </w:tc>
      </w:tr>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02"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106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32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2685" w:type="dxa"/>
            <w:gridSpan w:val="3"/>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0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4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6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32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3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9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4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6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269" w:type="dxa"/>
            <w:gridSpan w:val="9"/>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Бульвара Победы в с. Песчанокопское Песчанокопского района Ростовской области</w:t>
            </w: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69" w:type="dxa"/>
            <w:gridSpan w:val="9"/>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32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3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9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4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6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32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1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3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9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4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6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32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156"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481434</w:t>
            </w:r>
          </w:p>
        </w:tc>
        <w:tc>
          <w:tcPr>
            <w:tcW w:w="43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09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4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6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70"/>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32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156"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18775</w:t>
            </w:r>
          </w:p>
        </w:tc>
        <w:tc>
          <w:tcPr>
            <w:tcW w:w="43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09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4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6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909" w:type="dxa"/>
            <w:gridSpan w:val="3"/>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09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0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129" w:type="dxa"/>
            <w:gridSpan w:val="4"/>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4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3159" w:type="dxa"/>
            <w:gridSpan w:val="3"/>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621"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0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621"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0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4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621" w:type="dxa"/>
            <w:gridSpan w:val="2"/>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09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038"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42"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106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55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432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15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43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350</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10675</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10675</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1369</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500</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0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500</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5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01-01-01-045</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24</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397</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54</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343</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1,05</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24</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27,09</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650</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568</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ТЕР47-01-113-02</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Вырезка порослей деревьев (кроме тополя, ивы)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деревьев</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41,97</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4,92</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41,97</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ТЕР47-01-108-01</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Обрезка и прореживание крон деревьев при диаметре ствола до 250 мм, количеством срезов 15-20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дерево</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50</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9,32</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466</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466</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0,84</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9,32</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ТЕРр68-7-4</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м2</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110</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172</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172</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0,21</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ТЕР47-01-050-01</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0,7</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8110,47</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876,01</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5677</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903</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613</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153,91</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108</w:t>
            </w:r>
          </w:p>
        </w:tc>
      </w:tr>
      <w:tr w:rsidR="00D939B5" w:rsidRPr="00D939B5" w:rsidTr="00D939B5">
        <w:trPr>
          <w:trHeight w:val="555"/>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1289,77</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86,86</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61</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8,21</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ТЕР47-01-046-02</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162,45</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27,74</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276</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229</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17,27</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134,71</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2,75</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0,26</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ТЕР47-01-046-06</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473,74</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292,36</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805</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86</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497</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5,99</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50,68</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28,99</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49</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2,74</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ТЕР47-01-080-04</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Рыхление цветников ручным инструментом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1776</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1776</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3,45</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228</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ТЕР47-01-084-01</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Полив зеленых насаждений из шланга поливомоечной машины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м3 выливаемой воды</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80</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33,95</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25,61</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2716</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282</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2049</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0,49</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3,52</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203</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0,24</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265,5</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4354</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1519</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2836</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178</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ТЕРр62-19-4</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(применительно окраска поребрика)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окрашиваемой поверхности (без вычета проемов)</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15,8</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138,74</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2192</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1426</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44</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11,05</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175</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90,28</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Погрузка при автомобильных перевозках прочих материалов, деталей (с использованием погрузчика)  ЭМ*0,91; ЗПМ*0,91;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1,05</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27,09</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698</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698</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Погрузка при автомобильных перевозках прочих материалов, деталей (с использованием погрузчика)  ЭМ*0,91; ЗПМ*0,91;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1,05</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27,09</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108</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95</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ТЕР47-01-054-01</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цветов в клумбы, рабатки и вазы-цветочницы клубневых, луковичных и клубнелуковичных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0,6</w:t>
            </w:r>
          </w:p>
        </w:tc>
        <w:tc>
          <w:tcPr>
            <w:tcW w:w="109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65,3</w:t>
            </w:r>
          </w:p>
        </w:tc>
        <w:tc>
          <w:tcPr>
            <w:tcW w:w="10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5,34</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w:t>
            </w:r>
          </w:p>
        </w:tc>
        <w:tc>
          <w:tcPr>
            <w:tcW w:w="103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0,53</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06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0,05</w:t>
            </w:r>
          </w:p>
        </w:tc>
        <w:tc>
          <w:tcPr>
            <w:tcW w:w="55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ТСЦ-414-9340</w:t>
            </w:r>
          </w:p>
        </w:tc>
        <w:tc>
          <w:tcPr>
            <w:tcW w:w="432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Цветы  </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0,6</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4000</w:t>
            </w:r>
          </w:p>
        </w:tc>
        <w:tc>
          <w:tcPr>
            <w:tcW w:w="10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2400</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32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3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4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5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5"/>
        </w:trPr>
        <w:tc>
          <w:tcPr>
            <w:tcW w:w="990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34062</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18375</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7197</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2299</w:t>
            </w:r>
          </w:p>
        </w:tc>
      </w:tr>
      <w:tr w:rsidR="00D939B5" w:rsidRPr="00D939B5" w:rsidTr="00D939B5">
        <w:trPr>
          <w:trHeight w:val="255"/>
        </w:trPr>
        <w:tc>
          <w:tcPr>
            <w:tcW w:w="9900"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400</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37</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15327 №1,5,6,8,9,10,11,12,13,17,20)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17625</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(62  МАЛЯРНЫЕ РАБОТЫ)  80% ( от 1426 №14)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1141</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(68  БЛАГОУСТРОЙСТВО)  104% ( от 172 №7)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179</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14475 №1,5,6,8,9,10,11,12,13,17,20)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13027</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(62  МАЛЯРНЫЕ РАБОТЫ)  50% ( от 1426 №14)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713</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(68  БЛАГОУСТРОЙСТВО)  60% ( от 172 №7)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103</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66850</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66850</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18375</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7197</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2299</w:t>
            </w:r>
          </w:p>
        </w:tc>
      </w:tr>
      <w:tr w:rsidR="00D939B5" w:rsidRPr="00D939B5" w:rsidTr="00D939B5">
        <w:trPr>
          <w:trHeight w:val="255"/>
        </w:trPr>
        <w:tc>
          <w:tcPr>
            <w:tcW w:w="9900"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400</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37</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18945</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18775</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13843</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65576</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65576</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3, 4, 15, 16, 18, 19) </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1274</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3, 4, 15, 16, 18, 19) </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1274</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6,11</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400669</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3, 4, 15, 16, 18, 19)  5,75</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7326</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407995</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НДС 18%</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73439</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481434</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4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40"/>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432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156"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433"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096"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038"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242"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06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55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bl>
    <w:p w:rsidR="00D939B5" w:rsidRDefault="00D939B5" w:rsidP="007B0EF3">
      <w:pPr>
        <w:rPr>
          <w:sz w:val="22"/>
          <w:szCs w:val="22"/>
        </w:rPr>
      </w:pPr>
    </w:p>
    <w:p w:rsidR="00D939B5" w:rsidRPr="00D939B5" w:rsidRDefault="00D939B5" w:rsidP="00D939B5">
      <w:pPr>
        <w:rPr>
          <w:sz w:val="22"/>
          <w:szCs w:val="22"/>
        </w:rPr>
      </w:pPr>
    </w:p>
    <w:p w:rsidR="00D939B5" w:rsidRPr="00D939B5" w:rsidRDefault="00D939B5" w:rsidP="00D939B5">
      <w:pPr>
        <w:rPr>
          <w:sz w:val="22"/>
          <w:szCs w:val="22"/>
        </w:rPr>
      </w:pPr>
    </w:p>
    <w:p w:rsidR="00D939B5" w:rsidRDefault="00D939B5" w:rsidP="00D939B5">
      <w:pPr>
        <w:rPr>
          <w:sz w:val="22"/>
          <w:szCs w:val="22"/>
        </w:rPr>
      </w:pPr>
    </w:p>
    <w:tbl>
      <w:tblPr>
        <w:tblW w:w="14874" w:type="dxa"/>
        <w:tblInd w:w="94" w:type="dxa"/>
        <w:tblLook w:val="04A0"/>
      </w:tblPr>
      <w:tblGrid>
        <w:gridCol w:w="605"/>
        <w:gridCol w:w="1440"/>
        <w:gridCol w:w="3963"/>
        <w:gridCol w:w="1352"/>
        <w:gridCol w:w="583"/>
        <w:gridCol w:w="1281"/>
        <w:gridCol w:w="1214"/>
        <w:gridCol w:w="756"/>
        <w:gridCol w:w="1129"/>
        <w:gridCol w:w="1215"/>
        <w:gridCol w:w="897"/>
        <w:gridCol w:w="840"/>
      </w:tblGrid>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095" w:type="dxa"/>
            <w:gridSpan w:val="3"/>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Обелиска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352"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232611</w:t>
            </w: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40"/>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352"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7957</w:t>
            </w: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777" w:type="dxa"/>
            <w:gridSpan w:val="3"/>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81" w:type="dxa"/>
            <w:gridSpan w:val="4"/>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39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3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3008" w:type="dxa"/>
            <w:gridSpan w:val="3"/>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214"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396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35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46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ТЕР47-01-080-03</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Прополка цветников без применения полотиков удаление травы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2,1</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41,81</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88</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5,36</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41,81</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538</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8823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3077</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5746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360</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45</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37</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ТЕРр62-19-4</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окрашиваемой поверхности (без вычета проемов)</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2,4</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138,74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217</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90,28</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698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698</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82</w:t>
            </w:r>
          </w:p>
        </w:tc>
      </w:tr>
      <w:tr w:rsidR="00D939B5" w:rsidRPr="00D939B5" w:rsidTr="00D939B5">
        <w:trPr>
          <w:trHeight w:val="735"/>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540"/>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915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915</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117</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70</w:t>
            </w: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ТЕР47-01-084-01</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Полив зеленых насаждений из шланга поливомоечной машины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м3 выливаемой воды</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33,95</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25,61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1698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176</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1281</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3,52</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127</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ТЕР47-01-046-06</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Посев семян цветников вручную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0,2</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473,74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292,36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50,68</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28,99</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ТЕР47-01-050-01</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0,2</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8110,47</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876,01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1622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258</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1289,77</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86,86</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ТЕР47-01-080-04</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Рыхление цветников ручным инструментом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2018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2018</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259</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ТЕРр68-7-4</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195</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ТЕР47-01-091-03</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Обрезка кустов розы в возрасте 3 лет среднерослых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кустов</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0,05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138,53</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138,53</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ТЕР47-01-085-01</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Открытие или закрытие приствольных лунок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площади лунок или канавок</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27,3</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27,3</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ТЕР47-01-054-01</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цветов в клумбы, рабатки и вазы-цветочницы клубневых, луковичных и клубнелуковичных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0,2</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65,3</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5,34</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0,53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ТСЦ-414-9340</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Цветы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0,2</w:t>
            </w: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4000</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800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5"/>
        </w:trPr>
        <w:tc>
          <w:tcPr>
            <w:tcW w:w="1012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18355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7739</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8180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950</w:t>
            </w:r>
          </w:p>
        </w:tc>
      </w:tr>
      <w:tr w:rsidR="00D939B5" w:rsidRPr="00D939B5" w:rsidTr="00D939B5">
        <w:trPr>
          <w:trHeight w:val="255"/>
        </w:trPr>
        <w:tc>
          <w:tcPr>
            <w:tcW w:w="10129"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218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21</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6681 №1,2,6,9,11,12,13,14,16,17,18)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7683</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(62  МАЛЯРНЫЕ РАБОТЫ)  80% ( от 217 №5)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174</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(68  БЛАГОУСТРОЙСТВО)  104% ( от 195 №15)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203</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6310 №1,2,6,9,11,12,13,14,16,17,18)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5679</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(62  МАЛЯРНЫЕ РАБОТЫ)  50% ( от 217 №5)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109</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(68  БЛАГОУСТРОЙСТВО)  60% ( от 195 №15)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117</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32320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00"/>
        </w:trPr>
        <w:tc>
          <w:tcPr>
            <w:tcW w:w="1012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32320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7739</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8180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950</w:t>
            </w:r>
          </w:p>
        </w:tc>
      </w:tr>
      <w:tr w:rsidR="00D939B5" w:rsidRPr="00D939B5" w:rsidTr="00D939B5">
        <w:trPr>
          <w:trHeight w:val="255"/>
        </w:trPr>
        <w:tc>
          <w:tcPr>
            <w:tcW w:w="10129"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218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21</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8060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7957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5905</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31354</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31354</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3, 4, 7, 8) </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966</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3, 4, 7, 8) </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966</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6,11</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191573</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3, 4, 7, 8)  5,75</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5555</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197128</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НДС 18%</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35483</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232611</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bl>
    <w:p w:rsidR="00D939B5" w:rsidRDefault="00D939B5" w:rsidP="00D939B5">
      <w:pPr>
        <w:rPr>
          <w:sz w:val="22"/>
          <w:szCs w:val="22"/>
        </w:rPr>
      </w:pPr>
    </w:p>
    <w:p w:rsidR="00D939B5" w:rsidRDefault="00D939B5" w:rsidP="00D939B5">
      <w:pPr>
        <w:rPr>
          <w:sz w:val="22"/>
          <w:szCs w:val="22"/>
        </w:rPr>
      </w:pPr>
    </w:p>
    <w:p w:rsidR="00D939B5" w:rsidRDefault="00D939B5" w:rsidP="00D939B5">
      <w:pPr>
        <w:rPr>
          <w:sz w:val="22"/>
          <w:szCs w:val="22"/>
        </w:rPr>
      </w:pPr>
    </w:p>
    <w:tbl>
      <w:tblPr>
        <w:tblW w:w="14874" w:type="dxa"/>
        <w:tblInd w:w="94" w:type="dxa"/>
        <w:tblLook w:val="04A0"/>
      </w:tblPr>
      <w:tblGrid>
        <w:gridCol w:w="605"/>
        <w:gridCol w:w="1440"/>
        <w:gridCol w:w="4014"/>
        <w:gridCol w:w="1283"/>
        <w:gridCol w:w="621"/>
        <w:gridCol w:w="1298"/>
        <w:gridCol w:w="1229"/>
        <w:gridCol w:w="668"/>
        <w:gridCol w:w="1144"/>
        <w:gridCol w:w="1231"/>
        <w:gridCol w:w="897"/>
        <w:gridCol w:w="840"/>
      </w:tblGrid>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094" w:type="dxa"/>
            <w:gridSpan w:val="3"/>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56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4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3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1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9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пер. Победы (стоянки РВК)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1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9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14"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1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9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14"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28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47330</w:t>
            </w:r>
          </w:p>
        </w:tc>
        <w:tc>
          <w:tcPr>
            <w:tcW w:w="51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9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8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14"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28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2186</w:t>
            </w:r>
          </w:p>
        </w:tc>
        <w:tc>
          <w:tcPr>
            <w:tcW w:w="51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9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3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810" w:type="dxa"/>
            <w:gridSpan w:val="3"/>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9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6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112" w:type="dxa"/>
            <w:gridSpan w:val="4"/>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40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2943" w:type="dxa"/>
            <w:gridSpan w:val="3"/>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2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9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3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9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229"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31"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40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28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51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9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56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401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6,3</w:t>
            </w:r>
          </w:p>
        </w:tc>
        <w:tc>
          <w:tcPr>
            <w:tcW w:w="129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2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103</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36</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22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401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0,5</w:t>
            </w:r>
          </w:p>
        </w:tc>
        <w:tc>
          <w:tcPr>
            <w:tcW w:w="129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2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401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0,5</w:t>
            </w:r>
          </w:p>
        </w:tc>
        <w:tc>
          <w:tcPr>
            <w:tcW w:w="129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401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48</w:t>
            </w:r>
          </w:p>
        </w:tc>
        <w:tc>
          <w:tcPr>
            <w:tcW w:w="129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1464</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1464</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188</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2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401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108</w:t>
            </w:r>
          </w:p>
        </w:tc>
        <w:tc>
          <w:tcPr>
            <w:tcW w:w="12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2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108</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3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ТЕР47-01-097-03</w:t>
            </w:r>
          </w:p>
        </w:tc>
        <w:tc>
          <w:tcPr>
            <w:tcW w:w="401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Ручная побелка деревьев в возрасте 6-8 лет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деревьев</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0,018</w:t>
            </w:r>
          </w:p>
        </w:tc>
        <w:tc>
          <w:tcPr>
            <w:tcW w:w="129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295,44</w:t>
            </w:r>
          </w:p>
        </w:tc>
        <w:tc>
          <w:tcPr>
            <w:tcW w:w="12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28,8</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224,64</w:t>
            </w:r>
          </w:p>
        </w:tc>
        <w:tc>
          <w:tcPr>
            <w:tcW w:w="122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401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весна-осень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129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628</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628</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74</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2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401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29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143</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2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401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29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237</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0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1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8"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3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5"/>
        </w:trPr>
        <w:tc>
          <w:tcPr>
            <w:tcW w:w="1019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2730</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2156</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466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270</w:t>
            </w:r>
          </w:p>
        </w:tc>
      </w:tr>
      <w:tr w:rsidR="00D939B5" w:rsidRPr="00D939B5" w:rsidTr="00D939B5">
        <w:trPr>
          <w:trHeight w:val="255"/>
        </w:trPr>
        <w:tc>
          <w:tcPr>
            <w:tcW w:w="10194"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1919 №1,4,6,7) </w:t>
            </w:r>
          </w:p>
        </w:tc>
        <w:tc>
          <w:tcPr>
            <w:tcW w:w="56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2207</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1812 №1,4,6,7) </w:t>
            </w:r>
          </w:p>
        </w:tc>
        <w:tc>
          <w:tcPr>
            <w:tcW w:w="56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1631</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56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6568</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6568</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2156</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466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270</w:t>
            </w:r>
          </w:p>
        </w:tc>
      </w:tr>
      <w:tr w:rsidR="00D939B5" w:rsidRPr="00D939B5" w:rsidTr="00D939B5">
        <w:trPr>
          <w:trHeight w:val="255"/>
        </w:trPr>
        <w:tc>
          <w:tcPr>
            <w:tcW w:w="10194"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56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2207</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2186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1631</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6146</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6146</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2, 3, 8, 9) </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422</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2, 3, 8, 9) </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422</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6,13</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37675</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2, 3, 8, 9)  5,77</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2435</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40110</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НДС 18%</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7220</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568"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47330</w:t>
            </w:r>
          </w:p>
        </w:tc>
        <w:tc>
          <w:tcPr>
            <w:tcW w:w="114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bl>
    <w:p w:rsidR="00D939B5" w:rsidRDefault="00D939B5" w:rsidP="00D939B5">
      <w:pPr>
        <w:rPr>
          <w:sz w:val="22"/>
          <w:szCs w:val="22"/>
        </w:rPr>
      </w:pPr>
    </w:p>
    <w:p w:rsidR="00D939B5" w:rsidRDefault="00D939B5" w:rsidP="00D939B5">
      <w:pPr>
        <w:rPr>
          <w:sz w:val="22"/>
          <w:szCs w:val="22"/>
        </w:rPr>
      </w:pPr>
    </w:p>
    <w:tbl>
      <w:tblPr>
        <w:tblW w:w="14874" w:type="dxa"/>
        <w:tblInd w:w="94" w:type="dxa"/>
        <w:tblLook w:val="04A0"/>
      </w:tblPr>
      <w:tblGrid>
        <w:gridCol w:w="605"/>
        <w:gridCol w:w="1440"/>
        <w:gridCol w:w="3994"/>
        <w:gridCol w:w="1276"/>
        <w:gridCol w:w="583"/>
        <w:gridCol w:w="1291"/>
        <w:gridCol w:w="1223"/>
        <w:gridCol w:w="756"/>
        <w:gridCol w:w="1138"/>
        <w:gridCol w:w="1224"/>
        <w:gridCol w:w="897"/>
        <w:gridCol w:w="840"/>
      </w:tblGrid>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9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032" w:type="dxa"/>
            <w:gridSpan w:val="3"/>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2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2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9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9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малых архитектурных форм (цветник) на въезде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9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9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94"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9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94"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276"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410063</w:t>
            </w:r>
          </w:p>
        </w:tc>
        <w:tc>
          <w:tcPr>
            <w:tcW w:w="46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9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94"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276"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12845</w:t>
            </w:r>
          </w:p>
        </w:tc>
        <w:tc>
          <w:tcPr>
            <w:tcW w:w="46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9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3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735" w:type="dxa"/>
            <w:gridSpan w:val="3"/>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9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2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99" w:type="dxa"/>
            <w:gridSpan w:val="4"/>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39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5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3031" w:type="dxa"/>
            <w:gridSpan w:val="3"/>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38"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9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9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223"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24"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399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46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66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ТЕР47-01-084-01</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Полив зеленых насаждений из шланга поливомоечной машины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м3 выливаемой воды</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60</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33,95</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25,61</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2037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211</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1537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3,52</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152</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ТЕР47-01-080-04</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Рыхление цветников ручным инструментом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380</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10226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10226</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1311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90</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1476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515</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961</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60</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129</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213</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213</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ЕГР 307-а</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Выкопка лунок вручную размером:  35 х 40см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лунка</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420</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1,14</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479</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0,07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1,14</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ЕГР 312-б</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роз:  в лунки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100шт</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4,2</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60,22</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253</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253</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60,22</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ТСЦ-414-0221</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Роза, высота 1,25-1,5 м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420</w:t>
            </w:r>
          </w:p>
        </w:tc>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43,37</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18215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ТЕР47-01-054-04</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цветов в клумбы, рабатки и вазы-цветочницы летников горшечных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0,3</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99,45</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5,34</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93,15</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0,53</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ТСЦ-414-9340</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Цветы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0,3</w:t>
            </w:r>
          </w:p>
        </w:tc>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4000</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1200</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ТЕРр68-7-4</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м2</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400</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624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624</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84</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50"/>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ТЕР47-01-085-01</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Открытие или закрытие приствольных лунок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площади лунок или канавок</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27,3</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246</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27,3</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ТЕР47-01-091-03</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Обрезка кустов розы в возрасте 3 лет среднерослых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кустов</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0,48</w:t>
            </w:r>
          </w:p>
        </w:tc>
        <w:tc>
          <w:tcPr>
            <w:tcW w:w="129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138,53</w:t>
            </w:r>
          </w:p>
        </w:tc>
        <w:tc>
          <w:tcPr>
            <w:tcW w:w="122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138,53</w:t>
            </w:r>
          </w:p>
        </w:tc>
        <w:tc>
          <w:tcPr>
            <w:tcW w:w="1223"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3994"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60</w:t>
            </w:r>
          </w:p>
        </w:tc>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60</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9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9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5"/>
        </w:trPr>
        <w:tc>
          <w:tcPr>
            <w:tcW w:w="1010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35274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12668</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2842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1571</w:t>
            </w:r>
          </w:p>
        </w:tc>
      </w:tr>
      <w:tr w:rsidR="00D939B5" w:rsidRPr="00D939B5" w:rsidTr="00D939B5">
        <w:trPr>
          <w:trHeight w:val="255"/>
        </w:trPr>
        <w:tc>
          <w:tcPr>
            <w:tcW w:w="10106"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177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16</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10299 №1,2,3,9,12,13) </w:t>
            </w:r>
          </w:p>
        </w:tc>
        <w:tc>
          <w:tcPr>
            <w:tcW w:w="66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11845</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(68  БЛАГОУСТРОЙСТВО)  104% ( от 624 №11) </w:t>
            </w:r>
          </w:p>
        </w:tc>
        <w:tc>
          <w:tcPr>
            <w:tcW w:w="66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649</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9728 №1,2,3,9,12,13) </w:t>
            </w:r>
          </w:p>
        </w:tc>
        <w:tc>
          <w:tcPr>
            <w:tcW w:w="66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8755</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(68  БЛАГОУСТРОЙСТВО)  60% ( от 624 №11) </w:t>
            </w:r>
          </w:p>
        </w:tc>
        <w:tc>
          <w:tcPr>
            <w:tcW w:w="66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374</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56897</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56897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12668</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2842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1571</w:t>
            </w:r>
          </w:p>
        </w:tc>
      </w:tr>
      <w:tr w:rsidR="00D939B5" w:rsidRPr="00D939B5" w:rsidTr="00D939B5">
        <w:trPr>
          <w:trHeight w:val="255"/>
        </w:trPr>
        <w:tc>
          <w:tcPr>
            <w:tcW w:w="10106"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177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16</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12494</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12845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9129</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56535</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56535</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4, 5) </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362</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 xml:space="preserve">                          с непредвиденные 0%</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4, 5) </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362</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6,11</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345429</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4, 5)  5,75</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2082</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347511</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НДС 18%</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62552</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66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410063</w:t>
            </w:r>
          </w:p>
        </w:tc>
        <w:tc>
          <w:tcPr>
            <w:tcW w:w="113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399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465"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291"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223"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138"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r>
    </w:tbl>
    <w:p w:rsidR="00D939B5" w:rsidRDefault="00D939B5" w:rsidP="00D939B5">
      <w:pPr>
        <w:rPr>
          <w:sz w:val="22"/>
          <w:szCs w:val="22"/>
        </w:rPr>
      </w:pPr>
    </w:p>
    <w:p w:rsidR="00D939B5" w:rsidRDefault="00D939B5" w:rsidP="00D939B5">
      <w:pPr>
        <w:rPr>
          <w:sz w:val="22"/>
          <w:szCs w:val="22"/>
        </w:rPr>
      </w:pPr>
    </w:p>
    <w:tbl>
      <w:tblPr>
        <w:tblW w:w="15273" w:type="dxa"/>
        <w:tblInd w:w="94" w:type="dxa"/>
        <w:tblLook w:val="04A0"/>
      </w:tblPr>
      <w:tblGrid>
        <w:gridCol w:w="605"/>
        <w:gridCol w:w="188"/>
        <w:gridCol w:w="1252"/>
        <w:gridCol w:w="188"/>
        <w:gridCol w:w="3775"/>
        <w:gridCol w:w="173"/>
        <w:gridCol w:w="1179"/>
        <w:gridCol w:w="210"/>
        <w:gridCol w:w="373"/>
        <w:gridCol w:w="326"/>
        <w:gridCol w:w="955"/>
        <w:gridCol w:w="321"/>
        <w:gridCol w:w="893"/>
        <w:gridCol w:w="360"/>
        <w:gridCol w:w="396"/>
        <w:gridCol w:w="408"/>
        <w:gridCol w:w="721"/>
        <w:gridCol w:w="404"/>
        <w:gridCol w:w="811"/>
        <w:gridCol w:w="399"/>
        <w:gridCol w:w="498"/>
        <w:gridCol w:w="399"/>
        <w:gridCol w:w="441"/>
        <w:gridCol w:w="399"/>
      </w:tblGrid>
      <w:tr w:rsidR="00D939B5" w:rsidRPr="00D939B5" w:rsidTr="00D939B5">
        <w:trPr>
          <w:trHeight w:val="31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491" w:type="dxa"/>
            <w:gridSpan w:val="16"/>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8"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243" w:type="dxa"/>
            <w:gridSpan w:val="6"/>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0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75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2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8"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4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2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7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75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388" w:type="dxa"/>
            <w:gridSpan w:val="18"/>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территории кинотеатра "Родина", Аллеи Чернобыльцев, братской могилы в с. Песчанокопское Песчанокопского района Ростовской области</w:t>
            </w: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388" w:type="dxa"/>
            <w:gridSpan w:val="18"/>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8"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4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2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7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75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8"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34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2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7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75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8"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346"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160566</w:t>
            </w:r>
          </w:p>
        </w:tc>
        <w:tc>
          <w:tcPr>
            <w:tcW w:w="62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7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75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8"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346"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5312</w:t>
            </w:r>
          </w:p>
        </w:tc>
        <w:tc>
          <w:tcPr>
            <w:tcW w:w="62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7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75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60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915" w:type="dxa"/>
            <w:gridSpan w:val="6"/>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7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756"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72"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394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34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485"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3091" w:type="dxa"/>
            <w:gridSpan w:val="6"/>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2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4"/>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0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4"/>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605" w:type="dxa"/>
            <w:gridSpan w:val="2"/>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209" w:type="dxa"/>
            <w:gridSpan w:val="2"/>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0" w:type="dxa"/>
            <w:gridSpan w:val="2"/>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605" w:type="dxa"/>
            <w:gridSpan w:val="2"/>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3948"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62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31,45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1097</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1097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129</w:t>
            </w:r>
          </w:p>
        </w:tc>
      </w:tr>
      <w:tr w:rsidR="00D939B5" w:rsidRPr="00D939B5" w:rsidTr="00D939B5">
        <w:trPr>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95</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95</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4</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ТЕРр62-19-4</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(применительно окраска поребрика)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окрашиваемой поверхности (без вычета проемов)</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138,74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416</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11,05</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w:t>
            </w:r>
          </w:p>
        </w:tc>
      </w:tr>
      <w:tr w:rsidR="00D939B5" w:rsidRPr="00D939B5" w:rsidTr="00D939B5">
        <w:trPr>
          <w:trHeight w:val="37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90,28</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2"/>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1373</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1373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176</w:t>
            </w:r>
          </w:p>
        </w:tc>
      </w:tr>
      <w:tr w:rsidR="00D939B5" w:rsidRPr="00D939B5" w:rsidTr="00D939B5">
        <w:trPr>
          <w:trHeight w:val="372"/>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40</w:t>
            </w: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0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855"/>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49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283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4641</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1619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3022</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190</w:t>
            </w:r>
          </w:p>
        </w:tc>
      </w:tr>
      <w:tr w:rsidR="00D939B5" w:rsidRPr="00D939B5" w:rsidTr="00D939B5">
        <w:trPr>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298</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257</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r>
      <w:tr w:rsidR="00D939B5" w:rsidRPr="00D939B5" w:rsidTr="00D939B5">
        <w:trPr>
          <w:trHeight w:val="49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49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426</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426</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372"/>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ТЕР47-01-084-01</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Полив зеленых насаждений из шланга поливомоечной машины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м3 выливаемой воды</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33,95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25,61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1019</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768</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0,49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w:t>
            </w:r>
          </w:p>
        </w:tc>
      </w:tr>
      <w:tr w:rsidR="00D939B5" w:rsidRPr="00D939B5" w:rsidTr="00D939B5">
        <w:trPr>
          <w:trHeight w:val="372"/>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3,52</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76</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0,24</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r>
      <w:tr w:rsidR="00D939B5" w:rsidRPr="00D939B5" w:rsidTr="00D939B5">
        <w:trPr>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ТЕР47-01-050-01</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8110,47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876,01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1622</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175</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153,91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31</w:t>
            </w:r>
          </w:p>
        </w:tc>
      </w:tr>
      <w:tr w:rsidR="00D939B5" w:rsidRPr="00D939B5" w:rsidTr="00D939B5">
        <w:trPr>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1289,77</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86,86</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8,21</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14</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ТЕР47-01-080-04</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Рыхление цветников ручным инструментом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323</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3,45</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w:t>
            </w:r>
          </w:p>
        </w:tc>
      </w:tr>
      <w:tr w:rsidR="00D939B5" w:rsidRPr="00D939B5" w:rsidTr="00D939B5">
        <w:trPr>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ТЕР47-01-054-01</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цветов в клумбы, рабатки и вазы-цветочницы клубневых, луковичных и клубнелуковичных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65,3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37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0,53</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0,05</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ТСЦ-414-9340</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Цветы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0,4</w:t>
            </w: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4000</w:t>
            </w:r>
          </w:p>
        </w:tc>
        <w:tc>
          <w:tcPr>
            <w:tcW w:w="120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1600</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6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ТЕРр68-7-4</w:t>
            </w:r>
          </w:p>
        </w:tc>
        <w:tc>
          <w:tcPr>
            <w:tcW w:w="39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м2</w:t>
            </w:r>
          </w:p>
        </w:tc>
        <w:tc>
          <w:tcPr>
            <w:tcW w:w="6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31</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r>
      <w:tr w:rsidR="00D939B5" w:rsidRPr="00D939B5" w:rsidTr="00D939B5">
        <w:trPr>
          <w:trHeight w:val="259"/>
        </w:trPr>
        <w:tc>
          <w:tcPr>
            <w:tcW w:w="60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8"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2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209"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13114</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5154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4848</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627</w:t>
            </w:r>
          </w:p>
        </w:tc>
      </w:tr>
      <w:tr w:rsidR="00D939B5" w:rsidRPr="00D939B5" w:rsidTr="00D939B5">
        <w:trPr>
          <w:trHeight w:val="255"/>
        </w:trPr>
        <w:tc>
          <w:tcPr>
            <w:tcW w:w="10445" w:type="dxa"/>
            <w:gridSpan w:val="14"/>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158</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14</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4405 №1,5,9,12,13,14,15) </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5064</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(62  МАЛЯРНЫЕ РАБОТЫ)  80% ( от 271 №4) </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217</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(68  БЛАГОУСТРОЙСТВО)  104% ( от 31 №17) </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4159 №1,5,9,12,13,14,15) </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3743</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(62  МАЛЯРНЫЕ РАБОТЫ)  50% ( от 271 №4) </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136</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(68  БЛАГОУСТРОЙСТВО)  60% ( от 31 №17) </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22325</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22325</w:t>
            </w:r>
          </w:p>
        </w:tc>
        <w:tc>
          <w:tcPr>
            <w:tcW w:w="11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5154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4848</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627</w:t>
            </w:r>
          </w:p>
        </w:tc>
      </w:tr>
      <w:tr w:rsidR="00D939B5" w:rsidRPr="00D939B5" w:rsidTr="00D939B5">
        <w:trPr>
          <w:trHeight w:val="255"/>
        </w:trPr>
        <w:tc>
          <w:tcPr>
            <w:tcW w:w="10445" w:type="dxa"/>
            <w:gridSpan w:val="14"/>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756"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158</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14</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5313</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5312</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3898</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21399</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21399</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2, 3, 7, 8, 10, 11) </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926</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2, 3, 7, 8, 10, 11) </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926</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6,11</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130748</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2, 3, 7, 8, 10, 11)  5,75</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5325</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136073</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НДС 18%</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24493</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44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160566</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80" w:type="dxa"/>
            <w:gridSpan w:val="16"/>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gridAfter w:val="1"/>
          <w:wAfter w:w="399" w:type="dxa"/>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095" w:type="dxa"/>
            <w:gridSpan w:val="6"/>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66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2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gridAfter w:val="1"/>
          <w:wAfter w:w="399" w:type="dxa"/>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5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gridAfter w:val="1"/>
          <w:wAfter w:w="399" w:type="dxa"/>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177" w:type="dxa"/>
            <w:gridSpan w:val="18"/>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пер. Пионерского (стоянка такси и Администрации) в с. Песчанокопское Песчанокопского района Ростовской области</w:t>
            </w: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gridAfter w:val="1"/>
          <w:wAfter w:w="399" w:type="dxa"/>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77" w:type="dxa"/>
            <w:gridSpan w:val="18"/>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gridAfter w:val="1"/>
          <w:wAfter w:w="399" w:type="dxa"/>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5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gridAfter w:val="1"/>
          <w:wAfter w:w="399" w:type="dxa"/>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35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gridAfter w:val="1"/>
          <w:wAfter w:w="399" w:type="dxa"/>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352"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106550</w:t>
            </w:r>
          </w:p>
        </w:tc>
        <w:tc>
          <w:tcPr>
            <w:tcW w:w="46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8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gridAfter w:val="1"/>
          <w:wAfter w:w="399" w:type="dxa"/>
          <w:trHeight w:val="270"/>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352" w:type="dxa"/>
            <w:gridSpan w:val="2"/>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4520</w:t>
            </w:r>
          </w:p>
        </w:tc>
        <w:tc>
          <w:tcPr>
            <w:tcW w:w="46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8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gridAfter w:val="1"/>
          <w:wAfter w:w="399" w:type="dxa"/>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777" w:type="dxa"/>
            <w:gridSpan w:val="6"/>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8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81"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gridAfter w:val="1"/>
          <w:wAfter w:w="399" w:type="dxa"/>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396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35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495"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3008" w:type="dxa"/>
            <w:gridSpan w:val="6"/>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gridAfter w:val="1"/>
          <w:wAfter w:w="399" w:type="dxa"/>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21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1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4"/>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gridAfter w:val="1"/>
          <w:wAfter w:w="399" w:type="dxa"/>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4"/>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gridAfter w:val="1"/>
          <w:wAfter w:w="399" w:type="dxa"/>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214" w:type="dxa"/>
            <w:gridSpan w:val="2"/>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gridSpan w:val="2"/>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gridAfter w:val="1"/>
          <w:wAfter w:w="399" w:type="dxa"/>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3963"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66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gridAfter w:val="1"/>
          <w:wAfter w:w="399" w:type="dxa"/>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1476</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515</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961</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60</w:t>
            </w:r>
          </w:p>
        </w:tc>
      </w:tr>
      <w:tr w:rsidR="00D939B5" w:rsidRPr="00D939B5" w:rsidTr="00D939B5">
        <w:trPr>
          <w:gridAfter w:val="1"/>
          <w:wAfter w:w="399" w:type="dxa"/>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2,7</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45</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gridAfter w:val="1"/>
          <w:wAfter w:w="399" w:type="dxa"/>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gridAfter w:val="1"/>
          <w:wAfter w:w="399" w:type="dxa"/>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2,7</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64</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64</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gridAfter w:val="1"/>
          <w:wAfter w:w="399" w:type="dxa"/>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3050</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3050</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r>
      <w:tr w:rsidR="00D939B5" w:rsidRPr="00D939B5" w:rsidTr="00D939B5">
        <w:trPr>
          <w:gridAfter w:val="1"/>
          <w:wAfter w:w="399" w:type="dxa"/>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125</w:t>
            </w:r>
          </w:p>
        </w:tc>
        <w:tc>
          <w:tcPr>
            <w:tcW w:w="12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1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125</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gridAfter w:val="1"/>
          <w:wAfter w:w="399" w:type="dxa"/>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w:t>
            </w:r>
            <w:r w:rsidRPr="00D939B5">
              <w:rPr>
                <w:rFonts w:ascii="Times New Roman CYR" w:hAnsi="Times New Roman CYR" w:cs="Times New Roman CYR"/>
                <w:sz w:val="18"/>
                <w:szCs w:val="18"/>
              </w:rPr>
              <w:lastRenderedPageBreak/>
              <w:t xml:space="preserve">автомобильных перевозках:&gt; прочих материалов, деталей (с использованием погрузчика)  ЭМ*0,91; ЗПМ*0,91;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1 т груза</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gridAfter w:val="1"/>
          <w:wAfter w:w="399" w:type="dxa"/>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gridAfter w:val="1"/>
          <w:wAfter w:w="399" w:type="dxa"/>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7</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gridAfter w:val="1"/>
          <w:wAfter w:w="399" w:type="dxa"/>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ТЕРр62-19-4</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окрашиваемой поверхности (без вычета проемов)</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2,4</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138,74</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333</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217</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11,05</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w:t>
            </w:r>
          </w:p>
        </w:tc>
      </w:tr>
      <w:tr w:rsidR="00D939B5" w:rsidRPr="00D939B5" w:rsidTr="00D939B5">
        <w:trPr>
          <w:gridAfter w:val="1"/>
          <w:wAfter w:w="399" w:type="dxa"/>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90,28</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523</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523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61</w:t>
            </w:r>
          </w:p>
        </w:tc>
      </w:tr>
      <w:tr w:rsidR="00D939B5" w:rsidRPr="00D939B5" w:rsidTr="00D939B5">
        <w:trPr>
          <w:gridAfter w:val="1"/>
          <w:wAfter w:w="399" w:type="dxa"/>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gridAfter w:val="1"/>
          <w:wAfter w:w="399" w:type="dxa"/>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gridAfter w:val="1"/>
          <w:wAfter w:w="399" w:type="dxa"/>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36</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36</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gridAfter w:val="1"/>
          <w:wAfter w:w="399" w:type="dxa"/>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ТЕР47-01-084-01</w:t>
            </w:r>
          </w:p>
        </w:tc>
        <w:tc>
          <w:tcPr>
            <w:tcW w:w="39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Полив зеленых насаждений из шланга поливомоечной машины  </w:t>
            </w: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м3 выливаемой воды</w:t>
            </w:r>
          </w:p>
        </w:tc>
        <w:tc>
          <w:tcPr>
            <w:tcW w:w="46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33,95</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25,61</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1019</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768</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0,49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w:t>
            </w:r>
          </w:p>
        </w:tc>
      </w:tr>
      <w:tr w:rsidR="00D939B5" w:rsidRPr="00D939B5" w:rsidTr="00D939B5">
        <w:trPr>
          <w:gridAfter w:val="1"/>
          <w:wAfter w:w="399" w:type="dxa"/>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3,52</w:t>
            </w:r>
          </w:p>
        </w:tc>
        <w:tc>
          <w:tcPr>
            <w:tcW w:w="1214"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76</w:t>
            </w:r>
          </w:p>
        </w:tc>
        <w:tc>
          <w:tcPr>
            <w:tcW w:w="897"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0,24</w:t>
            </w:r>
          </w:p>
        </w:tc>
        <w:tc>
          <w:tcPr>
            <w:tcW w:w="840" w:type="dxa"/>
            <w:gridSpan w:val="2"/>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r>
      <w:tr w:rsidR="00D939B5" w:rsidRPr="00D939B5" w:rsidTr="00D939B5">
        <w:trPr>
          <w:gridAfter w:val="1"/>
          <w:wAfter w:w="399" w:type="dxa"/>
          <w:trHeight w:val="255"/>
        </w:trPr>
        <w:tc>
          <w:tcPr>
            <w:tcW w:w="10129"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6776</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4425</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1972</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556</w:t>
            </w:r>
          </w:p>
        </w:tc>
      </w:tr>
      <w:tr w:rsidR="00D939B5" w:rsidRPr="00D939B5" w:rsidTr="00D939B5">
        <w:trPr>
          <w:gridAfter w:val="1"/>
          <w:wAfter w:w="399" w:type="dxa"/>
          <w:trHeight w:val="255"/>
        </w:trPr>
        <w:tc>
          <w:tcPr>
            <w:tcW w:w="10129" w:type="dxa"/>
            <w:gridSpan w:val="13"/>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95</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3844 №1,4,9,12) </w:t>
            </w:r>
          </w:p>
        </w:tc>
        <w:tc>
          <w:tcPr>
            <w:tcW w:w="66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4419</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(62  МАЛЯРНЫЕ РАБОТЫ)  80% ( от 217 №8) </w:t>
            </w:r>
          </w:p>
        </w:tc>
        <w:tc>
          <w:tcPr>
            <w:tcW w:w="66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174</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3630 №1,4,9,12) </w:t>
            </w:r>
          </w:p>
        </w:tc>
        <w:tc>
          <w:tcPr>
            <w:tcW w:w="66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3267</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(62  МАЛЯРНЫЕ РАБОТЫ)  50% ( от 217 №8) </w:t>
            </w:r>
          </w:p>
        </w:tc>
        <w:tc>
          <w:tcPr>
            <w:tcW w:w="66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109</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4"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14745</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14745</w:t>
            </w:r>
          </w:p>
        </w:tc>
        <w:tc>
          <w:tcPr>
            <w:tcW w:w="11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4425</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1972</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556</w:t>
            </w:r>
          </w:p>
        </w:tc>
      </w:tr>
      <w:tr w:rsidR="00D939B5" w:rsidRPr="00D939B5" w:rsidTr="00D939B5">
        <w:trPr>
          <w:gridAfter w:val="1"/>
          <w:wAfter w:w="399" w:type="dxa"/>
          <w:trHeight w:val="255"/>
        </w:trPr>
        <w:tc>
          <w:tcPr>
            <w:tcW w:w="10129" w:type="dxa"/>
            <w:gridSpan w:val="13"/>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95</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4593</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4520</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3376</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14495</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 xml:space="preserve">                          с непредвиденные 0%</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14495</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2, 3, 6, 7, 10, 11) </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250</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2, 3, 6, 7, 10, 11) </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250</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6,13</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88854</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2, 3, 6, 7, 10, 11)  5,77</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1443</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90297</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НДС 18%</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16253</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1012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106550</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gridAfter w:val="1"/>
          <w:wAfter w:w="399" w:type="dxa"/>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14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3963"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135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462"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1281"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121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664"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1129"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1215"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897"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c>
          <w:tcPr>
            <w:tcW w:w="840" w:type="dxa"/>
            <w:gridSpan w:val="2"/>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16"/>
                <w:szCs w:val="16"/>
              </w:rPr>
            </w:pPr>
          </w:p>
        </w:tc>
      </w:tr>
    </w:tbl>
    <w:p w:rsidR="00D939B5" w:rsidRDefault="00D939B5" w:rsidP="00D939B5">
      <w:pPr>
        <w:rPr>
          <w:sz w:val="22"/>
          <w:szCs w:val="22"/>
        </w:rPr>
      </w:pPr>
    </w:p>
    <w:p w:rsidR="00D939B5" w:rsidRDefault="00D939B5" w:rsidP="00D939B5">
      <w:pPr>
        <w:rPr>
          <w:sz w:val="22"/>
          <w:szCs w:val="22"/>
        </w:rPr>
      </w:pPr>
    </w:p>
    <w:tbl>
      <w:tblPr>
        <w:tblW w:w="14874" w:type="dxa"/>
        <w:tblInd w:w="94" w:type="dxa"/>
        <w:tblLook w:val="04A0"/>
      </w:tblPr>
      <w:tblGrid>
        <w:gridCol w:w="605"/>
        <w:gridCol w:w="1440"/>
        <w:gridCol w:w="3963"/>
        <w:gridCol w:w="1352"/>
        <w:gridCol w:w="583"/>
        <w:gridCol w:w="1281"/>
        <w:gridCol w:w="1214"/>
        <w:gridCol w:w="756"/>
        <w:gridCol w:w="1129"/>
        <w:gridCol w:w="1215"/>
        <w:gridCol w:w="897"/>
        <w:gridCol w:w="840"/>
      </w:tblGrid>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095" w:type="dxa"/>
            <w:gridSpan w:val="3"/>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ул. Суворова от ул. Московской до пер. Пионерский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352"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516228</w:t>
            </w: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352"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18378</w:t>
            </w: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777" w:type="dxa"/>
            <w:gridSpan w:val="3"/>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81" w:type="dxa"/>
            <w:gridSpan w:val="4"/>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39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3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3008" w:type="dxa"/>
            <w:gridSpan w:val="3"/>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214"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396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35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46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ТЕР47-01-113-02</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Вырезка порослей деревьев (кроме тополя, ивы)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деревьев</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41,97</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126</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4,92</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41,97</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ТЕР47-01-114-02</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Вырезка сухих ветвей на дереве с автогидроподъемника при высоте дерева более 5 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 ветвей</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91,37</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84,06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457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37</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0,76</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7,31</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7,83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0,74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ТЕР47-01-109-02</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Обрезка крон деревьев под естественный вид с автогидроподъемника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дерево</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44,53</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37,49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891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141</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750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0,68</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7,04</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3,49</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70</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0,33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1017</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16679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5817</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10862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681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36</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81</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514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36</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r>
      <w:tr w:rsidR="00D939B5" w:rsidRPr="00D939B5" w:rsidTr="00D939B5">
        <w:trPr>
          <w:trHeight w:val="630"/>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36</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852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852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90"/>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ТЕР47-01-046-04</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Подготовка почвы для устройства партерного и обыкновенного газона с внесением растительной земли слоем 15 см вручную  ПЗ*0,2; ОЗП*0,2; ЭМ*0,2; ЗПМ*0,2; МАТ*0,2; ТЗ*0,2; ТЗМ*0,2</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5,2</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364,06</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1893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330</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63,52</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0,04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ТЕР47-01-046-06</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5,2</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473,74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292,36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2463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264</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1520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50,68</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28,99</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151</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ТЕР47-01-084-01</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Полив зеленых насаждений из шланга поливомоечной машины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м3 выливаемой воды</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33,95</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25,61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3395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352</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2561</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49</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3,52</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ТЕРр62-19-4</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(краска поребриков)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окрашиваемой поверхности (без вычета проемов)</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23</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138,74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3191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2076</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90,28</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ТЕР47-01-097-03</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Ручная побелка деревьев в возрасте 6-8 лет  ПЗ*3; ОЗП*3; ЭМ*3; ЗПМ*3; МАТ*3; ТЗ*3; ТЗМ*3</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деревьев</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0,3</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886,32</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202</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86,4</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673,92</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4187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4187</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491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143</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132</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4026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4026</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516</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264</w:t>
            </w: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5"/>
        </w:trPr>
        <w:tc>
          <w:tcPr>
            <w:tcW w:w="1012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40251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17694</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18455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2140</w:t>
            </w:r>
          </w:p>
        </w:tc>
      </w:tr>
      <w:tr w:rsidR="00D939B5" w:rsidRPr="00D939B5" w:rsidTr="00D939B5">
        <w:trPr>
          <w:trHeight w:val="255"/>
        </w:trPr>
        <w:tc>
          <w:tcPr>
            <w:tcW w:w="10129"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684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64</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14395 №1,2,3,6,9,10,11,13,14,17)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16556</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(62  МАЛЯРНЫЕ РАБОТЫ)  80% ( от 2076 №12)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1661</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13596 №1,2,3,6,9,10,11,13,14,17)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12237</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(62  МАЛЯРНЫЕ РАБОТЫ)  50% ( от 2076 №12)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1038</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71743</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71743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17694</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18455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2140</w:t>
            </w:r>
          </w:p>
        </w:tc>
      </w:tr>
      <w:tr w:rsidR="00D939B5" w:rsidRPr="00D939B5" w:rsidTr="00D939B5">
        <w:trPr>
          <w:trHeight w:val="255"/>
        </w:trPr>
        <w:tc>
          <w:tcPr>
            <w:tcW w:w="10129"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684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64</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18217</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18378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13275</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69330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69330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4, 5, 7, 8, 15, 16) </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2413</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4, 5, 7, 8, 15, 16) </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2413</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6,11</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423606</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4, 5, 7, 8, 15, 16)  5,75</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13875</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437481</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НДС 18%</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78747</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516228</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bl>
    <w:p w:rsidR="00D939B5" w:rsidRDefault="00D939B5" w:rsidP="00D939B5">
      <w:pPr>
        <w:rPr>
          <w:sz w:val="22"/>
          <w:szCs w:val="22"/>
        </w:rPr>
      </w:pPr>
    </w:p>
    <w:p w:rsidR="00D939B5" w:rsidRDefault="00D939B5" w:rsidP="00D939B5">
      <w:pPr>
        <w:rPr>
          <w:sz w:val="22"/>
          <w:szCs w:val="22"/>
        </w:rPr>
      </w:pPr>
    </w:p>
    <w:p w:rsidR="00D939B5" w:rsidRDefault="00D939B5" w:rsidP="00D939B5">
      <w:pPr>
        <w:rPr>
          <w:sz w:val="22"/>
          <w:szCs w:val="22"/>
        </w:rPr>
      </w:pPr>
    </w:p>
    <w:tbl>
      <w:tblPr>
        <w:tblW w:w="14874" w:type="dxa"/>
        <w:tblInd w:w="94" w:type="dxa"/>
        <w:tblLook w:val="04A0"/>
      </w:tblPr>
      <w:tblGrid>
        <w:gridCol w:w="605"/>
        <w:gridCol w:w="1440"/>
        <w:gridCol w:w="3887"/>
        <w:gridCol w:w="1344"/>
        <w:gridCol w:w="711"/>
        <w:gridCol w:w="1257"/>
        <w:gridCol w:w="1190"/>
        <w:gridCol w:w="756"/>
        <w:gridCol w:w="1108"/>
        <w:gridCol w:w="1192"/>
        <w:gridCol w:w="897"/>
        <w:gridCol w:w="840"/>
      </w:tblGrid>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88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252" w:type="dxa"/>
            <w:gridSpan w:val="3"/>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9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0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9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88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2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5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0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ул. Энгельса (почта, фотоателье, ЦВР)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88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2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5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0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887"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32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5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0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887"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326"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248729</w:t>
            </w: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5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0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300"/>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887"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326"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9718</w:t>
            </w:r>
          </w:p>
        </w:tc>
        <w:tc>
          <w:tcPr>
            <w:tcW w:w="66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5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08"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882" w:type="dxa"/>
            <w:gridSpan w:val="3"/>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5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37" w:type="dxa"/>
            <w:gridSpan w:val="4"/>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3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44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2951" w:type="dxa"/>
            <w:gridSpan w:val="3"/>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5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9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190"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92"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388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32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66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133</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2181</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761</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89</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5,4</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89</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5,4</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ТЕРр62-19-4</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100 м2 окрашиваемой поверхности (без вычета </w:t>
            </w:r>
            <w:r w:rsidRPr="00D939B5">
              <w:rPr>
                <w:rFonts w:ascii="Times New Roman CYR" w:hAnsi="Times New Roman CYR" w:cs="Times New Roman CYR"/>
                <w:sz w:val="18"/>
                <w:szCs w:val="18"/>
              </w:rPr>
              <w:lastRenderedPageBreak/>
              <w:t>проемов)</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4</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138,74</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555</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361</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44</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90,28</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ТЕР47-01-080-04</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Рыхление цветников ручным инструментом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162</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4359</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4359</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559</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75</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2288</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2288</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293</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150</w:t>
            </w:r>
          </w:p>
        </w:tc>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19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150</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20"/>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488</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488</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2,8</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46</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2,8</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ТЕР47-01-084-01</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Полив зеленых насаждений из шланга поливомоечной машины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м3 выливаемой воды</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50</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33,95</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25,61</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1698</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176</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1281</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3,52</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127</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ТЕР47-01-050-01</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8110,47</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876,01</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3244</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516</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1289,77</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86,86</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ТЕРр68-7-4</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м2</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270</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421</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421</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1,56</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ТЕР47-01-046-06</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0,4</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473,74</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292,36</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189</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50,68</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28,99</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ТЕР47-01-054-01</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цветов в клумбы, рабатки и вазы-цветочницы клубневых, луковичных и клубнелуковичных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0,15</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65,3</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5,34</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0,53</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ТСЦ-414-9340</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Цветы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0,15</w:t>
            </w:r>
          </w:p>
        </w:tc>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4000</w:t>
            </w:r>
          </w:p>
        </w:tc>
        <w:tc>
          <w:tcPr>
            <w:tcW w:w="119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600</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ТЕР47-01-091-03</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Обрезка кустов розы в возрасте 3 лет среднерослых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кустов</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0,04</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138,53</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138,53</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ТЕР47-01-085-01</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Открытие или закрытие приствольных лунок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площади лунок или канавок</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0,6</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27,3</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27,3</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ТЕР47-01-050-01</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0,06</w:t>
            </w:r>
          </w:p>
        </w:tc>
        <w:tc>
          <w:tcPr>
            <w:tcW w:w="125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8110,47</w:t>
            </w:r>
          </w:p>
        </w:tc>
        <w:tc>
          <w:tcPr>
            <w:tcW w:w="119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876,01</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487</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77</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53</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1289,77</w:t>
            </w:r>
          </w:p>
        </w:tc>
        <w:tc>
          <w:tcPr>
            <w:tcW w:w="119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86,86</w:t>
            </w: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ТСЦ-414-0148</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Исключить Луковицы и клубнелуковицы цветов-многолетников, грунтовые первого разбора, при диаметре луковицы не менее 2,5-3,0 см (лилия, тюльпан и т.д.)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-0,1008</w:t>
            </w:r>
          </w:p>
        </w:tc>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3230,7</w:t>
            </w:r>
          </w:p>
        </w:tc>
        <w:tc>
          <w:tcPr>
            <w:tcW w:w="119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-326</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ТСЦ-414-0221</w:t>
            </w:r>
          </w:p>
        </w:tc>
        <w:tc>
          <w:tcPr>
            <w:tcW w:w="388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Роза, высота 1,25-1,5 м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43,37</w:t>
            </w:r>
          </w:p>
        </w:tc>
        <w:tc>
          <w:tcPr>
            <w:tcW w:w="119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651</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88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5"/>
        </w:trPr>
        <w:tc>
          <w:tcPr>
            <w:tcW w:w="1018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17346</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9516</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3544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1204</w:t>
            </w:r>
          </w:p>
        </w:tc>
      </w:tr>
      <w:tr w:rsidR="00D939B5" w:rsidRPr="00D939B5" w:rsidTr="00D939B5">
        <w:trPr>
          <w:trHeight w:val="255"/>
        </w:trPr>
        <w:tc>
          <w:tcPr>
            <w:tcW w:w="10186"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202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18</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8005 №1,5,6,8,11,12,14,15,17,18,19)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9206</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(62  МАЛЯРНЫЕ РАБОТЫ)  80% ( от 361 №4)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289</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(68  БЛАГОУСТРОЙСТВО)  104% ( от 421 №13)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438</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7562 №1,5,6,8,11,12,14,15,17,18,19)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6805</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(62  МАЛЯРНЫЕ РАБОТЫ)  50% ( от 361 №4)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181</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(68  БЛАГОУСТРОЙСТВО)  60% ( от 421 №13) </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253</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34518</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34518</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9516</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3544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1204</w:t>
            </w:r>
          </w:p>
        </w:tc>
      </w:tr>
      <w:tr w:rsidR="00D939B5" w:rsidRPr="00D939B5" w:rsidTr="00D939B5">
        <w:trPr>
          <w:trHeight w:val="255"/>
        </w:trPr>
        <w:tc>
          <w:tcPr>
            <w:tcW w:w="10186"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202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18</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9933</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9718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7239</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34189</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34189</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2, 3, 9, 10) </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329</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2, 3, 9, 10) </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329</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6,11</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208895</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2, 3, 9, 10)  5,75</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1892</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210787</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НДС 18%</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37942</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8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65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248729</w:t>
            </w:r>
          </w:p>
        </w:tc>
        <w:tc>
          <w:tcPr>
            <w:tcW w:w="1108"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bl>
    <w:p w:rsidR="00D939B5" w:rsidRDefault="00D939B5" w:rsidP="00D939B5">
      <w:pPr>
        <w:rPr>
          <w:sz w:val="22"/>
          <w:szCs w:val="22"/>
        </w:rPr>
      </w:pPr>
    </w:p>
    <w:p w:rsidR="00D939B5" w:rsidRDefault="00D939B5" w:rsidP="00D939B5">
      <w:pPr>
        <w:rPr>
          <w:sz w:val="22"/>
          <w:szCs w:val="22"/>
        </w:rPr>
      </w:pPr>
    </w:p>
    <w:p w:rsidR="00D939B5" w:rsidRDefault="00D939B5" w:rsidP="00D939B5">
      <w:pPr>
        <w:rPr>
          <w:sz w:val="22"/>
          <w:szCs w:val="22"/>
        </w:rPr>
      </w:pPr>
    </w:p>
    <w:tbl>
      <w:tblPr>
        <w:tblW w:w="14875" w:type="dxa"/>
        <w:tblInd w:w="94" w:type="dxa"/>
        <w:tblLook w:val="04A0"/>
      </w:tblPr>
      <w:tblGrid>
        <w:gridCol w:w="605"/>
        <w:gridCol w:w="1440"/>
        <w:gridCol w:w="3947"/>
        <w:gridCol w:w="1346"/>
        <w:gridCol w:w="711"/>
        <w:gridCol w:w="1276"/>
        <w:gridCol w:w="1209"/>
        <w:gridCol w:w="668"/>
        <w:gridCol w:w="1125"/>
        <w:gridCol w:w="1210"/>
        <w:gridCol w:w="897"/>
        <w:gridCol w:w="840"/>
      </w:tblGrid>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81"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231" w:type="dxa"/>
            <w:gridSpan w:val="3"/>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55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2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4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5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178" w:type="dxa"/>
            <w:gridSpan w:val="9"/>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ул. Московской от ул. Энгельса до поворота на ул. Суворова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78" w:type="dxa"/>
            <w:gridSpan w:val="9"/>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4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5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7"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34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5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7"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346"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61641</w:t>
            </w:r>
          </w:p>
        </w:tc>
        <w:tc>
          <w:tcPr>
            <w:tcW w:w="6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5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47"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346"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2495</w:t>
            </w:r>
          </w:p>
        </w:tc>
        <w:tc>
          <w:tcPr>
            <w:tcW w:w="6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5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902" w:type="dxa"/>
            <w:gridSpan w:val="3"/>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7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5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72" w:type="dxa"/>
            <w:gridSpan w:val="4"/>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3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2894" w:type="dxa"/>
            <w:gridSpan w:val="3"/>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209"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394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34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6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55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103,14</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1691</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590</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1102</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69</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4,5</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4,5</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ТЕР47-01-046-02</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0,5</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162,45</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27,74</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81</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67</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17,27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134,71</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2,75</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ТЕР47-01-046-06</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0,5</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473,74</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292,36</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50,68</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28,99</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ТЕРр62-19-4</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окрашиваемой поверхности (без вычета проемов)</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5,75</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138,74</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798</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519</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64</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90,28</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ТЕР47-01-097-03</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Ручная побелка деревьев в возрасте 6-8 лет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деревьев</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0,012</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295,44</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28,8</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360"/>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224,64</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174</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35</w:t>
            </w:r>
          </w:p>
        </w:tc>
        <w:tc>
          <w:tcPr>
            <w:tcW w:w="127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0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137</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0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80</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4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5"/>
        </w:trPr>
        <w:tc>
          <w:tcPr>
            <w:tcW w:w="1024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4394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2461</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1525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304</w:t>
            </w:r>
          </w:p>
        </w:tc>
      </w:tr>
      <w:tr w:rsidR="00D939B5" w:rsidRPr="00D939B5" w:rsidTr="00D939B5">
        <w:trPr>
          <w:trHeight w:val="255"/>
        </w:trPr>
        <w:tc>
          <w:tcPr>
            <w:tcW w:w="10244"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1748 №1,4,5,7,8,11) </w:t>
            </w:r>
          </w:p>
        </w:tc>
        <w:tc>
          <w:tcPr>
            <w:tcW w:w="55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2010</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(62  МАЛЯРНЫЕ РАБОТЫ)  80% ( от 519 №6) </w:t>
            </w:r>
          </w:p>
        </w:tc>
        <w:tc>
          <w:tcPr>
            <w:tcW w:w="55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415</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1652 №1,4,5,7,8,11) </w:t>
            </w:r>
          </w:p>
        </w:tc>
        <w:tc>
          <w:tcPr>
            <w:tcW w:w="55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1486</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(62  МАЛЯРНЫЕ РАБОТЫ)  50% ( от 519 №6) </w:t>
            </w:r>
          </w:p>
        </w:tc>
        <w:tc>
          <w:tcPr>
            <w:tcW w:w="55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260</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55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8565</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8565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2461</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1525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304</w:t>
            </w:r>
          </w:p>
        </w:tc>
      </w:tr>
      <w:tr w:rsidR="00D939B5" w:rsidRPr="00D939B5" w:rsidTr="00D939B5">
        <w:trPr>
          <w:trHeight w:val="255"/>
        </w:trPr>
        <w:tc>
          <w:tcPr>
            <w:tcW w:w="10244"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55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2425</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2495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1746</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8304</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 xml:space="preserve">                          с непредвиденные 0%</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8304</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2, 3, 9, 10) </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261</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2, 3, 9, 10) </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261</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6,11</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50737</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2, 3, 9, 10)  5,75</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1501</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52238</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НДС 18%</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9403</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559"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61641</w:t>
            </w:r>
          </w:p>
        </w:tc>
        <w:tc>
          <w:tcPr>
            <w:tcW w:w="112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bl>
    <w:p w:rsidR="00D939B5" w:rsidRDefault="00D939B5" w:rsidP="00D939B5">
      <w:pPr>
        <w:rPr>
          <w:sz w:val="22"/>
          <w:szCs w:val="22"/>
        </w:rPr>
      </w:pPr>
    </w:p>
    <w:p w:rsidR="00D939B5" w:rsidRDefault="00D939B5" w:rsidP="00D939B5">
      <w:pPr>
        <w:rPr>
          <w:sz w:val="22"/>
          <w:szCs w:val="22"/>
        </w:rPr>
      </w:pPr>
    </w:p>
    <w:tbl>
      <w:tblPr>
        <w:tblW w:w="14874" w:type="dxa"/>
        <w:tblInd w:w="94" w:type="dxa"/>
        <w:tblLook w:val="04A0"/>
      </w:tblPr>
      <w:tblGrid>
        <w:gridCol w:w="605"/>
        <w:gridCol w:w="1440"/>
        <w:gridCol w:w="3917"/>
        <w:gridCol w:w="1271"/>
        <w:gridCol w:w="711"/>
        <w:gridCol w:w="1266"/>
        <w:gridCol w:w="1199"/>
        <w:gridCol w:w="756"/>
        <w:gridCol w:w="1116"/>
        <w:gridCol w:w="1201"/>
        <w:gridCol w:w="897"/>
        <w:gridCol w:w="840"/>
      </w:tblGrid>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191" w:type="dxa"/>
            <w:gridSpan w:val="3"/>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9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6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1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0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7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1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пл. Ленина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7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1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17"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5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7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1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17"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251"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324994</w:t>
            </w:r>
          </w:p>
        </w:tc>
        <w:tc>
          <w:tcPr>
            <w:tcW w:w="67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1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40"/>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17"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251"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12007</w:t>
            </w:r>
          </w:p>
        </w:tc>
        <w:tc>
          <w:tcPr>
            <w:tcW w:w="67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1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0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842" w:type="dxa"/>
            <w:gridSpan w:val="3"/>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6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9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56"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54" w:type="dxa"/>
            <w:gridSpan w:val="4"/>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39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46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2973" w:type="dxa"/>
            <w:gridSpan w:val="3"/>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6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199"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01"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391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25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67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65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220</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6710</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6710</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860</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198</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171</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284</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500</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500</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ТЕР47-01-046-06</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2,5</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473,74</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292,36</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1184</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127</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731</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50,68</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28,99</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72</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ТЕР47-01-046-02</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2,5</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162,45</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27,74</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406</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337</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69</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17,27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w:t>
            </w:r>
          </w:p>
        </w:tc>
      </w:tr>
      <w:tr w:rsidR="00D939B5" w:rsidRPr="00D939B5" w:rsidTr="00D939B5">
        <w:trPr>
          <w:trHeight w:val="675"/>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134,71</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2,75</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315</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5166</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1802</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3364</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298</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426</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426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весна-осень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40</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1396</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1396</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66</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95</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ТЕР47-01-050-01</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0,08</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8110,47</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876,01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649</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103</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1289,77</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86,86</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ТСЦ-414-0148</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Исключить Луковицы и клубнелуковицы цветов-многолетников, грунтовые первого разбора, при диаметре луковицы не менее 2,5-3,0 см (лилия, тюльпан и т.д.)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шт.</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-0,1344</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3230,7</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-434</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ТСЦ-414-0221</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Роза, высота 1,25-1,5 м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43,37</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651</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ТЕР47-01-084-01</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Полив зеленых насаждений из шланга поливомоечной машины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м3 выливаемой воды</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60</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33,95</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25,61</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2037</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211</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1537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3,52</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152</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ТЕР47-01-080-04</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Рыхление цветников ручным инструментом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24</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646</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646</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83</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26,91</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ТЕР47-01-085-01</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Открытие или закрытие приствольных лунок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площади лунок или канавок</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0,4</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27,3</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27,3</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ТЕР47-01-091-03</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Обрезка кустов розы в возрасте 3 лет среднерослых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кустов</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0,04</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138,53</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138,53</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ТЕР47-01-125-01</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Уничтожение сорняков на набивных дорожках и площадках ядохимикатами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1000 м2</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16</w:t>
            </w:r>
          </w:p>
        </w:tc>
        <w:tc>
          <w:tcPr>
            <w:tcW w:w="126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84,12</w:t>
            </w:r>
          </w:p>
        </w:tc>
        <w:tc>
          <w:tcPr>
            <w:tcW w:w="119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74,69</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1346</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1195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0,72</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7,98</w:t>
            </w:r>
          </w:p>
        </w:tc>
        <w:tc>
          <w:tcPr>
            <w:tcW w:w="1199"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7,41</w:t>
            </w: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119</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0,7</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ФССЦ-114-0079</w:t>
            </w:r>
          </w:p>
        </w:tc>
        <w:tc>
          <w:tcPr>
            <w:tcW w:w="3917"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Средство для борьбы с однолетними и многолетними злаковыми и двудольными сорняками "Раундап"  МАТ*0,938;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л</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219,7</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2197</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5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6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255"/>
        </w:trPr>
        <w:tc>
          <w:tcPr>
            <w:tcW w:w="1016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23838</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11554</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8256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1440</w:t>
            </w:r>
          </w:p>
        </w:tc>
      </w:tr>
      <w:tr w:rsidR="00D939B5" w:rsidRPr="00D939B5" w:rsidTr="00D939B5">
        <w:trPr>
          <w:trHeight w:val="255"/>
        </w:trPr>
        <w:tc>
          <w:tcPr>
            <w:tcW w:w="10164"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453</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42</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10650 №1,5,6,7,10,13,16,17,18,19,20) </w:t>
            </w:r>
          </w:p>
        </w:tc>
        <w:tc>
          <w:tcPr>
            <w:tcW w:w="65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12248</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10060 №1,5,6,7,10,13,16,17,18,19,20) </w:t>
            </w:r>
          </w:p>
        </w:tc>
        <w:tc>
          <w:tcPr>
            <w:tcW w:w="65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9053</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5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45139</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45139</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11554</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8256</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1440</w:t>
            </w:r>
          </w:p>
        </w:tc>
      </w:tr>
      <w:tr w:rsidR="00D939B5" w:rsidRPr="00D939B5" w:rsidTr="00D939B5">
        <w:trPr>
          <w:trHeight w:val="255"/>
        </w:trPr>
        <w:tc>
          <w:tcPr>
            <w:tcW w:w="10164"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5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453</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42</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12248</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12007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9053</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41575</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41575</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 xml:space="preserve">                       ФСНБ{№ 2, 3, 8, 9, 11, 12, 21) </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3564</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2, 3, 8, 9, 11, 12, 21) </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3564</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6,13</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254855</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2, 3, 8, 9, 11, 12, 21)  5,77</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20564</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275419</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НДС 18%</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49575</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656"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324994</w:t>
            </w:r>
          </w:p>
        </w:tc>
        <w:tc>
          <w:tcPr>
            <w:tcW w:w="1116"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bl>
    <w:p w:rsidR="00D939B5" w:rsidRDefault="00D939B5" w:rsidP="00D939B5">
      <w:pPr>
        <w:rPr>
          <w:sz w:val="22"/>
          <w:szCs w:val="22"/>
        </w:rPr>
      </w:pPr>
    </w:p>
    <w:p w:rsidR="00D939B5" w:rsidRDefault="00D939B5" w:rsidP="00D939B5">
      <w:pPr>
        <w:rPr>
          <w:sz w:val="22"/>
          <w:szCs w:val="22"/>
        </w:rPr>
      </w:pPr>
    </w:p>
    <w:p w:rsidR="00D939B5" w:rsidRDefault="00D939B5" w:rsidP="00D939B5">
      <w:pPr>
        <w:rPr>
          <w:sz w:val="22"/>
          <w:szCs w:val="22"/>
        </w:rPr>
      </w:pPr>
    </w:p>
    <w:tbl>
      <w:tblPr>
        <w:tblW w:w="14874" w:type="dxa"/>
        <w:tblInd w:w="94" w:type="dxa"/>
        <w:tblLook w:val="04A0"/>
      </w:tblPr>
      <w:tblGrid>
        <w:gridCol w:w="605"/>
        <w:gridCol w:w="1440"/>
        <w:gridCol w:w="3963"/>
        <w:gridCol w:w="1352"/>
        <w:gridCol w:w="583"/>
        <w:gridCol w:w="1281"/>
        <w:gridCol w:w="1214"/>
        <w:gridCol w:w="756"/>
        <w:gridCol w:w="1129"/>
        <w:gridCol w:w="1215"/>
        <w:gridCol w:w="897"/>
        <w:gridCol w:w="840"/>
      </w:tblGrid>
      <w:tr w:rsidR="00D939B5" w:rsidRPr="00D939B5" w:rsidTr="00D939B5">
        <w:trPr>
          <w:trHeight w:val="31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b/>
                <w:bCs/>
                <w:sz w:val="24"/>
                <w:szCs w:val="24"/>
              </w:rPr>
            </w:pPr>
            <w:r w:rsidRPr="00D939B5">
              <w:rPr>
                <w:rFonts w:ascii="Times New Roman CYR" w:hAnsi="Times New Roman CYR" w:cs="Times New Roman CYR"/>
                <w:b/>
                <w:bCs/>
                <w:sz w:val="24"/>
                <w:szCs w:val="24"/>
              </w:rPr>
              <w:t xml:space="preserve">                                                                          ЛОКАЛЬНАЯ СМЕТА</w:t>
            </w: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095" w:type="dxa"/>
            <w:gridSpan w:val="3"/>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16"/>
                <w:szCs w:val="16"/>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3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2177" w:type="dxa"/>
            <w:gridSpan w:val="9"/>
            <w:vMerge w:val="restart"/>
            <w:tcBorders>
              <w:top w:val="nil"/>
              <w:left w:val="nil"/>
              <w:bottom w:val="nil"/>
              <w:right w:val="nil"/>
            </w:tcBorders>
            <w:shd w:val="clear" w:color="auto" w:fill="auto"/>
            <w:hideMark/>
          </w:tcPr>
          <w:p w:rsidR="00D939B5" w:rsidRPr="00D939B5" w:rsidRDefault="00D939B5" w:rsidP="00D939B5">
            <w:pPr>
              <w:jc w:val="center"/>
              <w:rPr>
                <w:rFonts w:ascii="Times New Roman CYR" w:hAnsi="Times New Roman CYR" w:cs="Times New Roman CYR"/>
                <w:b/>
                <w:bCs/>
                <w:sz w:val="20"/>
                <w:szCs w:val="20"/>
                <w:u w:val="single"/>
              </w:rPr>
            </w:pPr>
            <w:r w:rsidRPr="00D939B5">
              <w:rPr>
                <w:rFonts w:ascii="Times New Roman CYR" w:hAnsi="Times New Roman CYR" w:cs="Times New Roman CYR"/>
                <w:b/>
                <w:bCs/>
                <w:sz w:val="20"/>
                <w:szCs w:val="20"/>
                <w:u w:val="single"/>
              </w:rPr>
              <w:t>Благоустройство ул. Суворова (СЭС, 21 Век, Реал, Дом быта, дома № 19, 25)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77" w:type="dxa"/>
            <w:gridSpan w:val="9"/>
            <w:vMerge/>
            <w:tcBorders>
              <w:top w:val="nil"/>
              <w:left w:val="nil"/>
              <w:bottom w:val="nil"/>
              <w:right w:val="nil"/>
            </w:tcBorders>
            <w:vAlign w:val="center"/>
            <w:hideMark/>
          </w:tcPr>
          <w:p w:rsidR="00D939B5" w:rsidRPr="00D939B5" w:rsidRDefault="00D939B5" w:rsidP="00D939B5">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10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4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Сметная стоимость</w:t>
            </w:r>
          </w:p>
        </w:tc>
        <w:tc>
          <w:tcPr>
            <w:tcW w:w="1352"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122621</w:t>
            </w: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40"/>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3963"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Средства на оплату труда</w:t>
            </w:r>
          </w:p>
        </w:tc>
        <w:tc>
          <w:tcPr>
            <w:tcW w:w="1352" w:type="dxa"/>
            <w:tcBorders>
              <w:top w:val="nil"/>
              <w:left w:val="nil"/>
              <w:bottom w:val="nil"/>
              <w:right w:val="nil"/>
            </w:tcBorders>
            <w:shd w:val="clear" w:color="auto" w:fill="auto"/>
            <w:noWrap/>
            <w:vAlign w:val="bottom"/>
            <w:hideMark/>
          </w:tcPr>
          <w:p w:rsidR="00D939B5" w:rsidRPr="00D939B5" w:rsidRDefault="00D939B5" w:rsidP="00D939B5">
            <w:pPr>
              <w:jc w:val="right"/>
              <w:rPr>
                <w:rFonts w:ascii="Times New Roman CYR" w:hAnsi="Times New Roman CYR" w:cs="Times New Roman CYR"/>
                <w:sz w:val="20"/>
                <w:szCs w:val="20"/>
              </w:rPr>
            </w:pPr>
            <w:r w:rsidRPr="00D939B5">
              <w:rPr>
                <w:rFonts w:ascii="Times New Roman CYR" w:hAnsi="Times New Roman CYR" w:cs="Times New Roman CYR"/>
                <w:sz w:val="20"/>
                <w:szCs w:val="20"/>
              </w:rPr>
              <w:t>4878</w:t>
            </w:r>
          </w:p>
        </w:tc>
        <w:tc>
          <w:tcPr>
            <w:tcW w:w="462"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руб.</w:t>
            </w: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5"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897"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D939B5" w:rsidRPr="00D939B5" w:rsidRDefault="00D939B5" w:rsidP="00D939B5">
            <w:pPr>
              <w:rPr>
                <w:rFonts w:ascii="Arial CYR" w:hAnsi="Arial CYR" w:cs="Arial CYR"/>
                <w:sz w:val="20"/>
                <w:szCs w:val="20"/>
              </w:rPr>
            </w:pPr>
          </w:p>
        </w:tc>
      </w:tr>
      <w:tr w:rsidR="00D939B5" w:rsidRPr="00D939B5" w:rsidTr="00D939B5">
        <w:trPr>
          <w:trHeight w:val="255"/>
        </w:trPr>
        <w:tc>
          <w:tcPr>
            <w:tcW w:w="417"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5777" w:type="dxa"/>
            <w:gridSpan w:val="3"/>
            <w:tcBorders>
              <w:top w:val="nil"/>
              <w:left w:val="nil"/>
              <w:bottom w:val="single" w:sz="4" w:space="0" w:color="auto"/>
              <w:right w:val="nil"/>
            </w:tcBorders>
            <w:shd w:val="clear" w:color="auto" w:fill="auto"/>
            <w:noWrap/>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Смета составлена в ценах 2001 г с пересчетом в текущие цены</w:t>
            </w:r>
          </w:p>
        </w:tc>
        <w:tc>
          <w:tcPr>
            <w:tcW w:w="1281"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p>
        </w:tc>
        <w:tc>
          <w:tcPr>
            <w:tcW w:w="4081" w:type="dxa"/>
            <w:gridSpan w:val="4"/>
            <w:tcBorders>
              <w:top w:val="nil"/>
              <w:left w:val="nil"/>
              <w:bottom w:val="nil"/>
              <w:right w:val="nil"/>
            </w:tcBorders>
            <w:shd w:val="clear" w:color="auto" w:fill="auto"/>
            <w:noWrap/>
            <w:vAlign w:val="bottom"/>
            <w:hideMark/>
          </w:tcPr>
          <w:p w:rsidR="00D939B5" w:rsidRPr="00D939B5" w:rsidRDefault="00D939B5" w:rsidP="00D939B5">
            <w:pPr>
              <w:rPr>
                <w:rFonts w:ascii="Times New Roman CYR" w:hAnsi="Times New Roman CYR" w:cs="Times New Roman CYR"/>
                <w:sz w:val="20"/>
                <w:szCs w:val="20"/>
              </w:rPr>
            </w:pPr>
            <w:r w:rsidRPr="00D939B5">
              <w:rPr>
                <w:rFonts w:ascii="Times New Roman CYR" w:hAnsi="Times New Roman CYR" w:cs="Times New Roman CYR"/>
                <w:sz w:val="20"/>
                <w:szCs w:val="20"/>
              </w:rPr>
              <w:t xml:space="preserve">              Основание:  дефектный акт</w:t>
            </w:r>
          </w:p>
        </w:tc>
      </w:tr>
      <w:tr w:rsidR="00D939B5" w:rsidRPr="00D939B5" w:rsidTr="00D939B5">
        <w:trPr>
          <w:trHeight w:val="52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Обоснование</w:t>
            </w:r>
          </w:p>
        </w:tc>
        <w:tc>
          <w:tcPr>
            <w:tcW w:w="39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Наименование работ и затрат</w:t>
            </w:r>
          </w:p>
        </w:tc>
        <w:tc>
          <w:tcPr>
            <w:tcW w:w="13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Ед.изм</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Кол.</w:t>
            </w:r>
          </w:p>
        </w:tc>
        <w:tc>
          <w:tcPr>
            <w:tcW w:w="2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Стоимость единицы, руб</w:t>
            </w:r>
          </w:p>
        </w:tc>
        <w:tc>
          <w:tcPr>
            <w:tcW w:w="3008" w:type="dxa"/>
            <w:gridSpan w:val="3"/>
            <w:tcBorders>
              <w:top w:val="single" w:sz="4" w:space="0" w:color="auto"/>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Общая стоимость, руб</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Затраты труда ч/ч</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т.ч.оплата труда</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Экспл. маш.</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u w:val="single"/>
              </w:rPr>
            </w:pPr>
            <w:r w:rsidRPr="00D939B5">
              <w:rPr>
                <w:rFonts w:ascii="Times New Roman CYR" w:hAnsi="Times New Roman CYR" w:cs="Times New Roman CYR"/>
                <w:sz w:val="18"/>
                <w:szCs w:val="18"/>
                <w:u w:val="single"/>
              </w:rPr>
              <w:t>рабочих-строителей</w:t>
            </w:r>
          </w:p>
        </w:tc>
      </w:tr>
      <w:tr w:rsidR="00D939B5" w:rsidRPr="00D939B5" w:rsidTr="00D939B5">
        <w:trPr>
          <w:trHeight w:val="22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noWrap/>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машинистов</w:t>
            </w:r>
          </w:p>
        </w:tc>
      </w:tr>
      <w:tr w:rsidR="00D939B5" w:rsidRPr="00D939B5" w:rsidTr="00D939B5">
        <w:trPr>
          <w:trHeight w:val="4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81"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оплата труда</w:t>
            </w:r>
          </w:p>
        </w:tc>
        <w:tc>
          <w:tcPr>
            <w:tcW w:w="1214"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в т.ч. оплата труда</w:t>
            </w:r>
          </w:p>
        </w:tc>
        <w:tc>
          <w:tcPr>
            <w:tcW w:w="897"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r>
      <w:tr w:rsidR="00D939B5" w:rsidRPr="00D939B5" w:rsidTr="00D939B5">
        <w:trPr>
          <w:trHeight w:val="2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3963"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35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462"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ТЕРр68-6-2</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Омоложение живых изгородей мягких с обрезкой побегов на пень до 100 %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м живой изгороди</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1,92</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1,92</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ТЕР47-01-046-02</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0,3</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162,45</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27,74</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17,27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134,71</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2,75</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ТЕР47-01-046-06</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0,3</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473,74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292,36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15</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50,68</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28,99</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37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ТЕРр62-19-4</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Окраска известковыми составами ранее </w:t>
            </w:r>
            <w:r w:rsidRPr="00D939B5">
              <w:rPr>
                <w:rFonts w:ascii="Times New Roman CYR" w:hAnsi="Times New Roman CYR" w:cs="Times New Roman CYR"/>
                <w:sz w:val="18"/>
                <w:szCs w:val="18"/>
              </w:rPr>
              <w:lastRenderedPageBreak/>
              <w:t xml:space="preserve">окрашенных фасадов простых по кирпичу с земли и лесов (окраска поребриков)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 xml:space="preserve">100 м2 </w:t>
            </w:r>
            <w:r w:rsidRPr="00D939B5">
              <w:rPr>
                <w:rFonts w:ascii="Times New Roman CYR" w:hAnsi="Times New Roman CYR" w:cs="Times New Roman CYR"/>
                <w:sz w:val="18"/>
                <w:szCs w:val="18"/>
              </w:rPr>
              <w:lastRenderedPageBreak/>
              <w:t>окрашиваемой поверхности (без вычета проемов)</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2,72</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138,74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2,77</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377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246</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w:t>
            </w:r>
          </w:p>
        </w:tc>
      </w:tr>
      <w:tr w:rsidR="00D939B5" w:rsidRPr="00D939B5" w:rsidTr="00D939B5">
        <w:trPr>
          <w:trHeight w:val="37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90,28</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72"/>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ТЕР47-01-001-04</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Очистка участка от мусора (работа дворников весь период)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60</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1830</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235</w:t>
            </w:r>
          </w:p>
        </w:tc>
      </w:tr>
      <w:tr w:rsidR="00D939B5" w:rsidRPr="00D939B5" w:rsidTr="00D939B5">
        <w:trPr>
          <w:trHeight w:val="372"/>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ТСЦ-101-9201</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Мешки полиэтиленовые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шт.</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132</w:t>
            </w: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9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29</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780"/>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435"/>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360"/>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ТЕР47-01-120-02</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35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1221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1221</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143</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5,4</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77</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5,4</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25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ТЕР47-01-080-07</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Выкашивание газонов партерных и обыкновенных моторной косилкой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100 м2 цветников и газонов партерных и обыкновенны</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243</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3985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1390</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2595</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163</w:t>
            </w:r>
          </w:p>
        </w:tc>
      </w:tr>
      <w:tr w:rsidR="00D939B5" w:rsidRPr="00D939B5" w:rsidTr="00D939B5">
        <w:trPr>
          <w:trHeight w:val="25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5,72</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ФСЦ01-01-01-045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ЭМ*0,91; ЗПМ*0,91;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16,54</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14,29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30</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193</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1,01</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14</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w:t>
            </w:r>
          </w:p>
        </w:tc>
      </w:tr>
      <w:tr w:rsidR="00D939B5" w:rsidRPr="00D939B5" w:rsidTr="00D939B5">
        <w:trPr>
          <w:trHeight w:val="499"/>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lastRenderedPageBreak/>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ФСЦ04-21-02-003 </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ЭМ*0,98; ЗПМ*0,98;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 т груза</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center"/>
              <w:rPr>
                <w:rFonts w:ascii="Times New Roman CYR" w:hAnsi="Times New Roman CYR" w:cs="Times New Roman CYR"/>
                <w:sz w:val="18"/>
                <w:szCs w:val="18"/>
              </w:rPr>
            </w:pPr>
            <w:r w:rsidRPr="00D939B5">
              <w:rPr>
                <w:rFonts w:ascii="Times New Roman CYR" w:hAnsi="Times New Roman CYR" w:cs="Times New Roman CYR"/>
                <w:sz w:val="18"/>
                <w:szCs w:val="18"/>
              </w:rPr>
              <w:t>13,5</w:t>
            </w:r>
          </w:p>
        </w:tc>
        <w:tc>
          <w:tcPr>
            <w:tcW w:w="1281"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121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23,68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320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499"/>
        </w:trPr>
        <w:tc>
          <w:tcPr>
            <w:tcW w:w="417"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462"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81"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1,83</w:t>
            </w: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sz w:val="18"/>
                <w:szCs w:val="18"/>
              </w:rPr>
            </w:pPr>
          </w:p>
        </w:tc>
        <w:tc>
          <w:tcPr>
            <w:tcW w:w="1215"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25</w:t>
            </w:r>
          </w:p>
        </w:tc>
        <w:tc>
          <w:tcPr>
            <w:tcW w:w="897"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w:t>
            </w:r>
          </w:p>
        </w:tc>
      </w:tr>
      <w:tr w:rsidR="00D939B5" w:rsidRPr="00D939B5" w:rsidTr="00D939B5">
        <w:trPr>
          <w:trHeight w:val="255"/>
        </w:trPr>
        <w:tc>
          <w:tcPr>
            <w:tcW w:w="1012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8595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4808</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3493</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588</w:t>
            </w:r>
          </w:p>
        </w:tc>
      </w:tr>
      <w:tr w:rsidR="00D939B5" w:rsidRPr="00D939B5" w:rsidTr="00D939B5">
        <w:trPr>
          <w:trHeight w:val="255"/>
        </w:trPr>
        <w:tc>
          <w:tcPr>
            <w:tcW w:w="10129"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(47 ОЗЕЛЕНЕНИЕ. ЗАЩИТНЫЕ ЛЕСОНАСАЖДЕНИЯ)  115% ( от 4056 №2,3,5,9,12)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4664</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(62  МАЛЯРНЫЕ РАБОТЫ)  80% ( от 246 №4)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197</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Накладные расходы  (68  БЛАГОУСТРОЙСТВО)  104% ( от 19 №1)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20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(47 ОЗЕЛЕНЕНИЕ. ЗАЩИТНЫЕ ЛЕСОНАСАЖДЕНИЯ)  90% ( от 3831 №2,3,5,9,12)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3447</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(62  МАЛЯРНЫЕ РАБОТЫ)  50% ( от 246 №4)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123</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  (68  БЛАГОУСТРОЙСТВО)  60% ( от 19 №1) </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11</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17057</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17057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4808</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3493</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588</w:t>
            </w:r>
          </w:p>
        </w:tc>
      </w:tr>
      <w:tr w:rsidR="00D939B5" w:rsidRPr="00D939B5" w:rsidTr="00D939B5">
        <w:trPr>
          <w:trHeight w:val="255"/>
        </w:trPr>
        <w:tc>
          <w:tcPr>
            <w:tcW w:w="10129" w:type="dxa"/>
            <w:gridSpan w:val="7"/>
            <w:vMerge/>
            <w:tcBorders>
              <w:top w:val="single" w:sz="4" w:space="0" w:color="auto"/>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D939B5" w:rsidRPr="00D939B5" w:rsidRDefault="00D939B5" w:rsidP="00D939B5">
            <w:pPr>
              <w:rPr>
                <w:rFonts w:ascii="Times New Roman CYR" w:hAnsi="Times New Roman CYR" w:cs="Times New Roman CYR"/>
                <w:b/>
                <w:bCs/>
                <w:sz w:val="18"/>
                <w:szCs w:val="18"/>
              </w:rPr>
            </w:pP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70</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6</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т.ч. Накладные расходы</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4881</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4878</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Сметная прибыль</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3581</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в том числе ТСНБ</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16217</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ТСНБ</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16217</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ФСНБ{№ 7, 8, 10, 11, 13, 14) </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840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с непредвиденные 0%</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Итого ФСНБ{№ 7, 8, 10, 11, 13, 14) </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840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С индексом перевода на ТСНБ СМР 6,11</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99086</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xml:space="preserve">                                     на ФСНБ{№ 7, 8, 10, 11, 13, 14)  5,75</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4830</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b/>
                <w:bCs/>
                <w:sz w:val="18"/>
                <w:szCs w:val="18"/>
              </w:rPr>
            </w:pPr>
            <w:r w:rsidRPr="00D939B5">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b/>
                <w:bCs/>
                <w:sz w:val="18"/>
                <w:szCs w:val="18"/>
              </w:rPr>
            </w:pPr>
            <w:r w:rsidRPr="00D939B5">
              <w:rPr>
                <w:rFonts w:ascii="Times New Roman CYR" w:hAnsi="Times New Roman CYR" w:cs="Times New Roman CYR"/>
                <w:b/>
                <w:bCs/>
                <w:sz w:val="18"/>
                <w:szCs w:val="18"/>
              </w:rPr>
              <w:t>103916</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НДС 18%</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18705</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r w:rsidR="00D939B5" w:rsidRPr="00D939B5" w:rsidTr="00D939B5">
        <w:trPr>
          <w:trHeight w:val="255"/>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Всего</w:t>
            </w:r>
          </w:p>
        </w:tc>
        <w:tc>
          <w:tcPr>
            <w:tcW w:w="664" w:type="dxa"/>
            <w:tcBorders>
              <w:top w:val="nil"/>
              <w:left w:val="nil"/>
              <w:bottom w:val="single" w:sz="4" w:space="0" w:color="auto"/>
              <w:right w:val="single" w:sz="4" w:space="0" w:color="auto"/>
            </w:tcBorders>
            <w:shd w:val="clear" w:color="auto" w:fill="auto"/>
            <w:noWrap/>
            <w:vAlign w:val="center"/>
            <w:hideMark/>
          </w:tcPr>
          <w:p w:rsidR="00D939B5" w:rsidRPr="00D939B5" w:rsidRDefault="00D939B5" w:rsidP="00D939B5">
            <w:pPr>
              <w:jc w:val="right"/>
              <w:rPr>
                <w:rFonts w:ascii="Times New Roman CYR" w:hAnsi="Times New Roman CYR" w:cs="Times New Roman CYR"/>
                <w:sz w:val="18"/>
                <w:szCs w:val="18"/>
              </w:rPr>
            </w:pPr>
            <w:r w:rsidRPr="00D939B5">
              <w:rPr>
                <w:rFonts w:ascii="Times New Roman CYR" w:hAnsi="Times New Roman CYR" w:cs="Times New Roman CYR"/>
                <w:sz w:val="18"/>
                <w:szCs w:val="18"/>
              </w:rPr>
              <w:t>122621</w:t>
            </w:r>
          </w:p>
        </w:tc>
        <w:tc>
          <w:tcPr>
            <w:tcW w:w="1129"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939B5" w:rsidRPr="00D939B5" w:rsidRDefault="00D939B5" w:rsidP="00D939B5">
            <w:pPr>
              <w:rPr>
                <w:rFonts w:ascii="Times New Roman CYR" w:hAnsi="Times New Roman CYR" w:cs="Times New Roman CYR"/>
                <w:sz w:val="18"/>
                <w:szCs w:val="18"/>
              </w:rPr>
            </w:pPr>
            <w:r w:rsidRPr="00D939B5">
              <w:rPr>
                <w:rFonts w:ascii="Times New Roman CYR" w:hAnsi="Times New Roman CYR" w:cs="Times New Roman CYR"/>
                <w:sz w:val="18"/>
                <w:szCs w:val="18"/>
              </w:rPr>
              <w:t> </w:t>
            </w:r>
          </w:p>
        </w:tc>
      </w:tr>
    </w:tbl>
    <w:p w:rsidR="00D939B5" w:rsidRDefault="00D939B5" w:rsidP="00D939B5">
      <w:pPr>
        <w:rPr>
          <w:sz w:val="22"/>
          <w:szCs w:val="22"/>
        </w:rPr>
      </w:pPr>
    </w:p>
    <w:p w:rsidR="00D939B5" w:rsidRDefault="00D939B5" w:rsidP="00D939B5">
      <w:pPr>
        <w:rPr>
          <w:sz w:val="22"/>
          <w:szCs w:val="22"/>
        </w:rPr>
      </w:pPr>
    </w:p>
    <w:p w:rsidR="007B0EF3" w:rsidRPr="00D939B5" w:rsidRDefault="007B0EF3" w:rsidP="00D939B5">
      <w:pPr>
        <w:rPr>
          <w:sz w:val="22"/>
          <w:szCs w:val="22"/>
        </w:rPr>
        <w:sectPr w:rsidR="007B0EF3" w:rsidRPr="00D939B5" w:rsidSect="007B0EF3">
          <w:pgSz w:w="16838" w:h="11906" w:orient="landscape" w:code="9"/>
          <w:pgMar w:top="1134" w:right="1134" w:bottom="567" w:left="1134" w:header="709" w:footer="709" w:gutter="0"/>
          <w:pgNumType w:start="1"/>
          <w:cols w:space="708"/>
          <w:docGrid w:linePitch="360"/>
        </w:sectPr>
      </w:pPr>
    </w:p>
    <w:p w:rsidR="007B0EF3" w:rsidRDefault="007B0EF3" w:rsidP="00A53BBC">
      <w:pPr>
        <w:spacing w:before="20"/>
        <w:jc w:val="right"/>
        <w:rPr>
          <w:b/>
          <w:bCs/>
          <w:sz w:val="22"/>
          <w:szCs w:val="22"/>
        </w:rPr>
      </w:pPr>
    </w:p>
    <w:p w:rsidR="004444BC" w:rsidRPr="00145583" w:rsidRDefault="00A53BBC" w:rsidP="00A53BBC">
      <w:pPr>
        <w:spacing w:before="20"/>
        <w:jc w:val="right"/>
        <w:rPr>
          <w:b/>
          <w:bCs/>
          <w:sz w:val="22"/>
          <w:szCs w:val="22"/>
        </w:rPr>
      </w:pPr>
      <w:r>
        <w:rPr>
          <w:b/>
          <w:bCs/>
          <w:sz w:val="22"/>
          <w:szCs w:val="22"/>
        </w:rPr>
        <w:t>Раздел 1. Обоснование НМЦК</w:t>
      </w:r>
    </w:p>
    <w:p w:rsidR="004444BC" w:rsidRDefault="004444BC" w:rsidP="00145583">
      <w:pPr>
        <w:spacing w:before="20"/>
        <w:jc w:val="both"/>
        <w:rPr>
          <w:b/>
          <w:bCs/>
          <w:sz w:val="22"/>
          <w:szCs w:val="22"/>
        </w:rPr>
      </w:pPr>
    </w:p>
    <w:p w:rsidR="00A53BBC" w:rsidRPr="00145583" w:rsidRDefault="00A53BBC" w:rsidP="00145583">
      <w:pPr>
        <w:spacing w:before="20"/>
        <w:jc w:val="both"/>
        <w:rPr>
          <w:b/>
          <w:bCs/>
          <w:sz w:val="22"/>
          <w:szCs w:val="22"/>
        </w:rPr>
      </w:pPr>
    </w:p>
    <w:p w:rsidR="00A53BBC" w:rsidRPr="00D851E0" w:rsidRDefault="00A53BBC" w:rsidP="00A53BBC">
      <w:pPr>
        <w:jc w:val="center"/>
        <w:rPr>
          <w:b/>
          <w:sz w:val="27"/>
          <w:szCs w:val="27"/>
        </w:rPr>
      </w:pPr>
      <w:r w:rsidRPr="00D851E0">
        <w:rPr>
          <w:b/>
          <w:sz w:val="27"/>
          <w:szCs w:val="27"/>
        </w:rPr>
        <w:t>Обоснование</w:t>
      </w:r>
    </w:p>
    <w:p w:rsidR="00A53BBC" w:rsidRPr="00D851E0" w:rsidRDefault="00A53BBC" w:rsidP="00A53BBC">
      <w:pPr>
        <w:jc w:val="center"/>
        <w:rPr>
          <w:b/>
          <w:sz w:val="27"/>
          <w:szCs w:val="27"/>
        </w:rPr>
      </w:pPr>
      <w:r w:rsidRPr="00D851E0">
        <w:rPr>
          <w:b/>
          <w:sz w:val="27"/>
          <w:szCs w:val="27"/>
        </w:rPr>
        <w:t xml:space="preserve">начальной (максимальной) цены муниципального контракта </w:t>
      </w:r>
    </w:p>
    <w:p w:rsidR="00E16DEE" w:rsidRPr="00C02383" w:rsidRDefault="00E16DEE" w:rsidP="00E16DEE">
      <w:pPr>
        <w:jc w:val="center"/>
        <w:rPr>
          <w:color w:val="000000"/>
          <w:sz w:val="24"/>
          <w:szCs w:val="24"/>
        </w:rPr>
      </w:pPr>
      <w:r w:rsidRPr="00C02383">
        <w:rPr>
          <w:color w:val="000000"/>
          <w:sz w:val="24"/>
          <w:szCs w:val="24"/>
        </w:rPr>
        <w:t xml:space="preserve">«Мероприятия по благоустройству территории </w:t>
      </w:r>
    </w:p>
    <w:p w:rsidR="00854FC6" w:rsidRPr="00E16DEE" w:rsidRDefault="00E16DEE" w:rsidP="00E16DEE">
      <w:pPr>
        <w:jc w:val="center"/>
        <w:rPr>
          <w:color w:val="000000"/>
          <w:sz w:val="24"/>
          <w:szCs w:val="24"/>
        </w:rPr>
      </w:pPr>
      <w:r w:rsidRPr="00C02383">
        <w:rPr>
          <w:color w:val="000000"/>
          <w:sz w:val="24"/>
          <w:szCs w:val="24"/>
        </w:rPr>
        <w:t>Песчанокопского сельского поселения в 2015 году».</w:t>
      </w:r>
    </w:p>
    <w:p w:rsidR="00854FC6" w:rsidRPr="00854FC6" w:rsidRDefault="00854FC6" w:rsidP="00854FC6">
      <w:pPr>
        <w:rPr>
          <w:rFonts w:ascii="Arial CYR" w:hAnsi="Arial CYR" w:cs="Arial CYR"/>
          <w:sz w:val="20"/>
          <w:szCs w:val="20"/>
        </w:rPr>
      </w:pPr>
    </w:p>
    <w:p w:rsidR="00854FC6" w:rsidRPr="00D851E0" w:rsidRDefault="00854FC6" w:rsidP="00854FC6">
      <w:pPr>
        <w:ind w:firstLine="698"/>
        <w:jc w:val="both"/>
        <w:rPr>
          <w:color w:val="000000"/>
          <w:sz w:val="27"/>
          <w:szCs w:val="27"/>
        </w:rPr>
      </w:pPr>
      <w:r w:rsidRPr="00D851E0">
        <w:rPr>
          <w:color w:val="000000"/>
          <w:sz w:val="27"/>
          <w:szCs w:val="27"/>
        </w:rPr>
        <w:t>Для расчета начальной (максимальной) цены муниципального контракта Муниципальным заказчиком был использован проектно-сметный метод</w:t>
      </w:r>
      <w:r w:rsidRPr="00D851E0">
        <w:rPr>
          <w:bCs/>
          <w:color w:val="000000"/>
          <w:sz w:val="27"/>
          <w:szCs w:val="27"/>
        </w:rPr>
        <w:t xml:space="preserve"> (п.4 ч.1 ст. 22</w:t>
      </w:r>
      <w:r w:rsidRPr="00D851E0">
        <w:rPr>
          <w:color w:val="000000"/>
          <w:sz w:val="27"/>
          <w:szCs w:val="27"/>
        </w:rPr>
        <w:t>. Федеральный закон от 5 апреля 2013 г. № 44-ФЗ «О контрактной системе в сфере закупок товаров, работ, услуг для обеспечения государственных и муниципальных нужд»), который заключается в определении начальной (максимальной) цены контракта, цены контракта,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854FC6" w:rsidRDefault="00854FC6" w:rsidP="00854FC6">
      <w:pPr>
        <w:ind w:firstLine="709"/>
        <w:jc w:val="center"/>
        <w:rPr>
          <w:b/>
          <w:sz w:val="27"/>
          <w:szCs w:val="27"/>
        </w:rPr>
      </w:pPr>
    </w:p>
    <w:p w:rsidR="00E16DEE" w:rsidRDefault="00E16DEE" w:rsidP="00854FC6">
      <w:pPr>
        <w:ind w:firstLine="709"/>
        <w:jc w:val="center"/>
        <w:rPr>
          <w:b/>
          <w:sz w:val="27"/>
          <w:szCs w:val="27"/>
        </w:rPr>
      </w:pPr>
    </w:p>
    <w:p w:rsidR="00854FC6" w:rsidRPr="00D851E0" w:rsidRDefault="00854FC6" w:rsidP="00854FC6">
      <w:pPr>
        <w:ind w:firstLine="709"/>
        <w:jc w:val="center"/>
        <w:rPr>
          <w:b/>
          <w:sz w:val="27"/>
          <w:szCs w:val="27"/>
        </w:rPr>
      </w:pPr>
      <w:r w:rsidRPr="00D851E0">
        <w:rPr>
          <w:b/>
          <w:sz w:val="27"/>
          <w:szCs w:val="27"/>
        </w:rPr>
        <w:t>Расчет</w:t>
      </w:r>
    </w:p>
    <w:p w:rsidR="00854FC6" w:rsidRPr="00D851E0" w:rsidRDefault="00854FC6" w:rsidP="00854FC6">
      <w:pPr>
        <w:jc w:val="center"/>
        <w:rPr>
          <w:b/>
          <w:sz w:val="27"/>
          <w:szCs w:val="27"/>
        </w:rPr>
      </w:pPr>
      <w:r w:rsidRPr="00D851E0">
        <w:rPr>
          <w:b/>
          <w:sz w:val="27"/>
          <w:szCs w:val="27"/>
        </w:rPr>
        <w:t xml:space="preserve">начальной (максимальной) цены муниципального контракта </w:t>
      </w:r>
    </w:p>
    <w:p w:rsidR="00E16DEE" w:rsidRPr="00C02383" w:rsidRDefault="00E16DEE" w:rsidP="00E16DEE">
      <w:pPr>
        <w:jc w:val="center"/>
        <w:rPr>
          <w:color w:val="000000"/>
          <w:sz w:val="24"/>
          <w:szCs w:val="24"/>
        </w:rPr>
      </w:pPr>
      <w:r w:rsidRPr="00C02383">
        <w:rPr>
          <w:color w:val="000000"/>
          <w:sz w:val="24"/>
          <w:szCs w:val="24"/>
        </w:rPr>
        <w:t xml:space="preserve">«Мероприятия по благоустройству территории </w:t>
      </w:r>
    </w:p>
    <w:p w:rsidR="00E16DEE" w:rsidRPr="00C02383" w:rsidRDefault="00E16DEE" w:rsidP="00E16DEE">
      <w:pPr>
        <w:jc w:val="center"/>
        <w:rPr>
          <w:color w:val="000000"/>
          <w:sz w:val="24"/>
          <w:szCs w:val="24"/>
        </w:rPr>
      </w:pPr>
      <w:r w:rsidRPr="00C02383">
        <w:rPr>
          <w:color w:val="000000"/>
          <w:sz w:val="24"/>
          <w:szCs w:val="24"/>
        </w:rPr>
        <w:t>Песчанокопского сельского поселения в 2015 году».</w:t>
      </w:r>
    </w:p>
    <w:p w:rsidR="00854FC6" w:rsidRPr="00854FC6" w:rsidRDefault="00854FC6" w:rsidP="00854FC6">
      <w:pPr>
        <w:jc w:val="center"/>
        <w:rPr>
          <w:b/>
          <w:sz w:val="24"/>
          <w:szCs w:val="24"/>
        </w:rPr>
      </w:pPr>
    </w:p>
    <w:p w:rsidR="00854FC6" w:rsidRPr="00B6360D" w:rsidRDefault="00854FC6" w:rsidP="00854FC6">
      <w:pPr>
        <w:ind w:left="49"/>
        <w:jc w:val="both"/>
        <w:rPr>
          <w:sz w:val="27"/>
          <w:szCs w:val="27"/>
        </w:rPr>
      </w:pPr>
      <w:r>
        <w:rPr>
          <w:sz w:val="27"/>
          <w:szCs w:val="27"/>
        </w:rPr>
        <w:tab/>
      </w:r>
      <w:r w:rsidRPr="00B6360D">
        <w:rPr>
          <w:sz w:val="27"/>
          <w:szCs w:val="27"/>
        </w:rPr>
        <w:t>По результатам расчета цена Муници</w:t>
      </w:r>
      <w:r>
        <w:rPr>
          <w:sz w:val="27"/>
          <w:szCs w:val="27"/>
        </w:rPr>
        <w:t xml:space="preserve">пального контракта составила: </w:t>
      </w:r>
      <w:r w:rsidR="00E16DEE">
        <w:rPr>
          <w:sz w:val="27"/>
          <w:szCs w:val="27"/>
        </w:rPr>
        <w:t>2 712 767  (два миллиона семьсот двенадцать тысяч семьсот шестьдесят семь</w:t>
      </w:r>
      <w:r w:rsidR="007B0EF3">
        <w:rPr>
          <w:sz w:val="27"/>
          <w:szCs w:val="27"/>
        </w:rPr>
        <w:t>) рублей</w:t>
      </w:r>
      <w:r w:rsidRPr="00B6360D">
        <w:rPr>
          <w:sz w:val="27"/>
          <w:szCs w:val="27"/>
        </w:rPr>
        <w:t>.</w:t>
      </w:r>
      <w:r>
        <w:rPr>
          <w:sz w:val="27"/>
          <w:szCs w:val="27"/>
        </w:rPr>
        <w:t xml:space="preserve"> </w:t>
      </w:r>
      <w:r w:rsidRPr="00D851E0">
        <w:rPr>
          <w:sz w:val="27"/>
          <w:szCs w:val="27"/>
        </w:rPr>
        <w:t>Расчет начальной (максимальной) цены муниципального контракта прилагается (Приложение № 1).</w:t>
      </w:r>
    </w:p>
    <w:p w:rsidR="00854FC6" w:rsidRPr="00D851E0" w:rsidRDefault="00854FC6" w:rsidP="00854FC6">
      <w:pPr>
        <w:jc w:val="both"/>
        <w:rPr>
          <w:sz w:val="27"/>
          <w:szCs w:val="27"/>
        </w:rPr>
      </w:pPr>
      <w:r>
        <w:rPr>
          <w:rFonts w:eastAsia="MS Mincho"/>
          <w:sz w:val="27"/>
          <w:szCs w:val="27"/>
        </w:rPr>
        <w:tab/>
      </w:r>
    </w:p>
    <w:p w:rsidR="00854FC6" w:rsidRPr="00D851E0" w:rsidRDefault="00854FC6" w:rsidP="00854FC6">
      <w:pPr>
        <w:autoSpaceDE w:val="0"/>
        <w:autoSpaceDN w:val="0"/>
        <w:adjustRightInd w:val="0"/>
        <w:contextualSpacing/>
        <w:jc w:val="both"/>
        <w:rPr>
          <w:b/>
          <w:sz w:val="27"/>
          <w:szCs w:val="27"/>
        </w:rPr>
      </w:pPr>
      <w:r w:rsidRPr="00D851E0">
        <w:rPr>
          <w:sz w:val="27"/>
          <w:szCs w:val="27"/>
        </w:rPr>
        <w:t xml:space="preserve">Дата подготовки обоснования начальной (максимальной) цены </w:t>
      </w:r>
      <w:r>
        <w:rPr>
          <w:sz w:val="27"/>
          <w:szCs w:val="27"/>
        </w:rPr>
        <w:t>муниципального</w:t>
      </w:r>
      <w:r w:rsidRPr="00D851E0">
        <w:rPr>
          <w:sz w:val="27"/>
          <w:szCs w:val="27"/>
        </w:rPr>
        <w:t xml:space="preserve"> контракта</w:t>
      </w:r>
      <w:r w:rsidRPr="00D851E0">
        <w:rPr>
          <w:b/>
          <w:sz w:val="27"/>
          <w:szCs w:val="27"/>
        </w:rPr>
        <w:t xml:space="preserve"> </w:t>
      </w:r>
      <w:r w:rsidR="00E16DEE">
        <w:rPr>
          <w:b/>
          <w:sz w:val="27"/>
          <w:szCs w:val="27"/>
          <w:u w:val="single"/>
        </w:rPr>
        <w:t>16.12</w:t>
      </w:r>
      <w:r w:rsidRPr="00D851E0">
        <w:rPr>
          <w:b/>
          <w:sz w:val="27"/>
          <w:szCs w:val="27"/>
          <w:u w:val="single"/>
        </w:rPr>
        <w:t>.2014г.</w:t>
      </w:r>
    </w:p>
    <w:p w:rsidR="00854FC6" w:rsidRPr="00D851E0" w:rsidRDefault="00854FC6" w:rsidP="00854FC6">
      <w:pPr>
        <w:autoSpaceDE w:val="0"/>
        <w:autoSpaceDN w:val="0"/>
        <w:adjustRightInd w:val="0"/>
        <w:contextualSpacing/>
        <w:jc w:val="center"/>
        <w:rPr>
          <w:b/>
          <w:sz w:val="27"/>
          <w:szCs w:val="27"/>
        </w:rPr>
      </w:pPr>
    </w:p>
    <w:p w:rsidR="00854FC6" w:rsidRPr="00D851E0" w:rsidRDefault="00854FC6" w:rsidP="00854FC6">
      <w:pPr>
        <w:autoSpaceDE w:val="0"/>
        <w:autoSpaceDN w:val="0"/>
        <w:adjustRightInd w:val="0"/>
        <w:contextualSpacing/>
        <w:jc w:val="both"/>
        <w:rPr>
          <w:sz w:val="27"/>
          <w:szCs w:val="27"/>
        </w:rPr>
      </w:pPr>
      <w:r w:rsidRPr="00D851E0">
        <w:rPr>
          <w:sz w:val="27"/>
          <w:szCs w:val="27"/>
        </w:rPr>
        <w:t xml:space="preserve">Работник контрактной службы, ответственный за расчет начальной (максимальной) цены </w:t>
      </w:r>
      <w:r>
        <w:rPr>
          <w:sz w:val="27"/>
          <w:szCs w:val="27"/>
        </w:rPr>
        <w:t>муниципального</w:t>
      </w:r>
      <w:r w:rsidRPr="00D851E0">
        <w:rPr>
          <w:sz w:val="27"/>
          <w:szCs w:val="27"/>
        </w:rPr>
        <w:t xml:space="preserve"> контракта</w:t>
      </w:r>
    </w:p>
    <w:p w:rsidR="00854FC6" w:rsidRPr="00D851E0" w:rsidRDefault="00854FC6" w:rsidP="00854FC6">
      <w:pPr>
        <w:suppressAutoHyphens/>
        <w:autoSpaceDE w:val="0"/>
        <w:autoSpaceDN w:val="0"/>
        <w:adjustRightInd w:val="0"/>
        <w:rPr>
          <w:rFonts w:eastAsia="Calibri"/>
          <w:sz w:val="27"/>
          <w:szCs w:val="27"/>
          <w:lang w:eastAsia="en-US"/>
        </w:rPr>
      </w:pPr>
    </w:p>
    <w:p w:rsidR="00854FC6" w:rsidRPr="00D851E0" w:rsidRDefault="00854FC6" w:rsidP="00854FC6">
      <w:pPr>
        <w:suppressAutoHyphens/>
        <w:autoSpaceDE w:val="0"/>
        <w:autoSpaceDN w:val="0"/>
        <w:adjustRightInd w:val="0"/>
        <w:rPr>
          <w:rFonts w:eastAsia="Calibri"/>
          <w:sz w:val="27"/>
          <w:szCs w:val="27"/>
          <w:lang w:eastAsia="en-US"/>
        </w:rPr>
      </w:pPr>
      <w:r w:rsidRPr="00D851E0">
        <w:rPr>
          <w:rFonts w:eastAsia="Calibri"/>
          <w:sz w:val="27"/>
          <w:szCs w:val="27"/>
          <w:lang w:eastAsia="en-US"/>
        </w:rPr>
        <w:t>Подпись _________________________</w:t>
      </w:r>
    </w:p>
    <w:p w:rsidR="00854FC6" w:rsidRDefault="00854FC6" w:rsidP="00854FC6">
      <w:pPr>
        <w:suppressAutoHyphens/>
        <w:autoSpaceDE w:val="0"/>
        <w:autoSpaceDN w:val="0"/>
        <w:adjustRightInd w:val="0"/>
        <w:rPr>
          <w:rFonts w:eastAsia="Calibri"/>
          <w:sz w:val="27"/>
          <w:szCs w:val="27"/>
          <w:lang w:eastAsia="en-US"/>
        </w:rPr>
      </w:pPr>
      <w:r>
        <w:rPr>
          <w:rFonts w:eastAsia="Calibri"/>
          <w:sz w:val="27"/>
          <w:szCs w:val="27"/>
          <w:lang w:eastAsia="en-US"/>
        </w:rPr>
        <w:t>Начальник сектора муниципального хозяйства</w:t>
      </w:r>
    </w:p>
    <w:p w:rsidR="00854FC6" w:rsidRPr="00D851E0" w:rsidRDefault="00854FC6" w:rsidP="00854FC6">
      <w:pPr>
        <w:suppressAutoHyphens/>
        <w:autoSpaceDE w:val="0"/>
        <w:autoSpaceDN w:val="0"/>
        <w:adjustRightInd w:val="0"/>
        <w:rPr>
          <w:rFonts w:eastAsia="Calibri"/>
          <w:sz w:val="27"/>
          <w:szCs w:val="27"/>
          <w:lang w:eastAsia="en-US"/>
        </w:rPr>
      </w:pPr>
      <w:r>
        <w:rPr>
          <w:rFonts w:eastAsia="Calibri"/>
          <w:sz w:val="27"/>
          <w:szCs w:val="27"/>
          <w:lang w:eastAsia="en-US"/>
        </w:rPr>
        <w:t>Щербаков А.А.</w:t>
      </w:r>
    </w:p>
    <w:p w:rsidR="00854FC6" w:rsidRPr="00D851E0" w:rsidRDefault="00854FC6" w:rsidP="00854FC6">
      <w:pPr>
        <w:suppressAutoHyphens/>
        <w:autoSpaceDE w:val="0"/>
        <w:autoSpaceDN w:val="0"/>
        <w:adjustRightInd w:val="0"/>
        <w:rPr>
          <w:rFonts w:eastAsia="Calibri"/>
          <w:sz w:val="27"/>
          <w:szCs w:val="27"/>
          <w:lang w:eastAsia="en-US"/>
        </w:rPr>
      </w:pPr>
    </w:p>
    <w:p w:rsidR="00854FC6" w:rsidRDefault="00854FC6" w:rsidP="00854FC6">
      <w:pPr>
        <w:suppressAutoHyphens/>
        <w:autoSpaceDE w:val="0"/>
        <w:autoSpaceDN w:val="0"/>
        <w:adjustRightInd w:val="0"/>
        <w:rPr>
          <w:rFonts w:eastAsia="Calibri"/>
          <w:sz w:val="27"/>
          <w:szCs w:val="27"/>
          <w:lang w:eastAsia="en-US"/>
        </w:rPr>
      </w:pPr>
      <w:r>
        <w:rPr>
          <w:rFonts w:eastAsia="Calibri"/>
          <w:sz w:val="27"/>
          <w:szCs w:val="27"/>
          <w:lang w:eastAsia="en-US"/>
        </w:rPr>
        <w:t>Контактный телефон: 8(86373) 9-16-72</w:t>
      </w:r>
    </w:p>
    <w:p w:rsidR="00854FC6" w:rsidRDefault="00854FC6" w:rsidP="00854FC6">
      <w:pPr>
        <w:rPr>
          <w:rFonts w:ascii="Arial CYR" w:hAnsi="Arial CYR" w:cs="Arial CYR"/>
          <w:sz w:val="20"/>
          <w:szCs w:val="20"/>
        </w:rPr>
      </w:pPr>
    </w:p>
    <w:p w:rsidR="00854FC6" w:rsidRDefault="00854FC6" w:rsidP="00854FC6">
      <w:pPr>
        <w:rPr>
          <w:rFonts w:ascii="Arial CYR" w:hAnsi="Arial CYR" w:cs="Arial CYR"/>
          <w:sz w:val="20"/>
          <w:szCs w:val="20"/>
        </w:rPr>
      </w:pPr>
    </w:p>
    <w:p w:rsidR="00083FD9" w:rsidRPr="00854FC6" w:rsidRDefault="00083FD9" w:rsidP="00854FC6">
      <w:pPr>
        <w:rPr>
          <w:rFonts w:ascii="Arial CYR" w:hAnsi="Arial CYR" w:cs="Arial CYR"/>
          <w:sz w:val="20"/>
          <w:szCs w:val="20"/>
        </w:rPr>
        <w:sectPr w:rsidR="00083FD9" w:rsidRPr="00854FC6" w:rsidSect="00A53BBC">
          <w:pgSz w:w="11906" w:h="16838" w:code="9"/>
          <w:pgMar w:top="1134" w:right="566" w:bottom="1134" w:left="1134" w:header="709" w:footer="709" w:gutter="0"/>
          <w:pgNumType w:start="1"/>
          <w:cols w:space="708"/>
          <w:docGrid w:linePitch="360"/>
        </w:sectPr>
      </w:pPr>
    </w:p>
    <w:p w:rsidR="004444BC" w:rsidRDefault="003569ED" w:rsidP="00A53BBC">
      <w:pPr>
        <w:pStyle w:val="Style3"/>
        <w:jc w:val="right"/>
        <w:rPr>
          <w:b/>
          <w:bCs/>
          <w:sz w:val="22"/>
          <w:szCs w:val="22"/>
          <w:lang w:eastAsia="ar-SA"/>
        </w:rPr>
      </w:pPr>
      <w:r w:rsidRPr="00145583">
        <w:rPr>
          <w:b/>
          <w:bCs/>
          <w:sz w:val="22"/>
          <w:szCs w:val="22"/>
          <w:lang w:eastAsia="ar-SA"/>
        </w:rPr>
        <w:lastRenderedPageBreak/>
        <w:t>Раздел</w:t>
      </w:r>
      <w:r w:rsidR="007572A0" w:rsidRPr="00A53BBC">
        <w:rPr>
          <w:b/>
          <w:bCs/>
          <w:sz w:val="22"/>
          <w:szCs w:val="22"/>
          <w:lang w:eastAsia="ar-SA"/>
        </w:rPr>
        <w:t xml:space="preserve"> </w:t>
      </w:r>
      <w:r w:rsidRPr="00145583">
        <w:rPr>
          <w:b/>
          <w:bCs/>
          <w:sz w:val="22"/>
          <w:szCs w:val="22"/>
          <w:lang w:eastAsia="ar-SA"/>
        </w:rPr>
        <w:t>2</w:t>
      </w:r>
      <w:r w:rsidR="004444BC" w:rsidRPr="00145583">
        <w:rPr>
          <w:b/>
          <w:bCs/>
          <w:sz w:val="22"/>
          <w:szCs w:val="22"/>
          <w:lang w:eastAsia="ar-SA"/>
        </w:rPr>
        <w:t xml:space="preserve">. ПРОЕКТ </w:t>
      </w:r>
      <w:r w:rsidR="00471845" w:rsidRPr="00145583">
        <w:rPr>
          <w:b/>
          <w:bCs/>
          <w:sz w:val="22"/>
          <w:szCs w:val="22"/>
          <w:lang w:eastAsia="ar-SA"/>
        </w:rPr>
        <w:t>КОНТРАКТА</w:t>
      </w:r>
      <w:r w:rsidR="004444BC" w:rsidRPr="00145583">
        <w:rPr>
          <w:b/>
          <w:bCs/>
          <w:sz w:val="22"/>
          <w:szCs w:val="22"/>
          <w:lang w:eastAsia="ar-SA"/>
        </w:rPr>
        <w:t>.</w:t>
      </w:r>
    </w:p>
    <w:p w:rsidR="00E16DEE" w:rsidRDefault="00E16DEE" w:rsidP="00E16DEE">
      <w:pPr>
        <w:rPr>
          <w:lang w:eastAsia="ar-SA"/>
        </w:rPr>
      </w:pPr>
    </w:p>
    <w:p w:rsidR="006A04AE" w:rsidRPr="00305CAC" w:rsidRDefault="00E16DEE" w:rsidP="006A04AE">
      <w:pPr>
        <w:ind w:firstLine="709"/>
        <w:jc w:val="center"/>
      </w:pPr>
      <w:r>
        <w:rPr>
          <w:lang w:eastAsia="ar-SA"/>
        </w:rPr>
        <w:tab/>
      </w:r>
      <w:r w:rsidR="006A04AE">
        <w:t>Муниципальный контракт №</w:t>
      </w:r>
      <w:r w:rsidR="006A04AE" w:rsidRPr="00305CAC">
        <w:t xml:space="preserve"> </w:t>
      </w:r>
    </w:p>
    <w:p w:rsidR="006A04AE" w:rsidRPr="00305CAC" w:rsidRDefault="006A04AE" w:rsidP="006A04AE">
      <w:pPr>
        <w:ind w:firstLine="709"/>
        <w:jc w:val="center"/>
      </w:pPr>
      <w:r>
        <w:t>«М</w:t>
      </w:r>
      <w:r w:rsidRPr="00305CAC">
        <w:t xml:space="preserve">ероприятия по благоустройству территории  с.Песчанокопского </w:t>
      </w:r>
    </w:p>
    <w:p w:rsidR="006A04AE" w:rsidRPr="00305CAC" w:rsidRDefault="006A04AE" w:rsidP="006A04AE">
      <w:pPr>
        <w:ind w:firstLine="709"/>
        <w:jc w:val="center"/>
      </w:pPr>
      <w:r w:rsidRPr="00305CAC">
        <w:t>Песчанокопск</w:t>
      </w:r>
      <w:r>
        <w:t>ого района Ростовской области в</w:t>
      </w:r>
      <w:r w:rsidRPr="00305CAC">
        <w:t xml:space="preserve"> 20</w:t>
      </w:r>
      <w:r>
        <w:t>15</w:t>
      </w:r>
      <w:r w:rsidRPr="00305CAC">
        <w:t xml:space="preserve"> год</w:t>
      </w:r>
      <w:r>
        <w:t>у»</w:t>
      </w:r>
    </w:p>
    <w:p w:rsidR="006A04AE" w:rsidRPr="00305CAC" w:rsidRDefault="006A04AE" w:rsidP="006A04AE">
      <w:pPr>
        <w:ind w:firstLine="709"/>
        <w:jc w:val="center"/>
      </w:pPr>
    </w:p>
    <w:p w:rsidR="006A04AE" w:rsidRPr="00305CAC" w:rsidRDefault="006A04AE" w:rsidP="006A04AE">
      <w:r>
        <w:t xml:space="preserve">    «__» __________ </w:t>
      </w:r>
      <w:r w:rsidRPr="00305CAC">
        <w:t>20</w:t>
      </w:r>
      <w:r>
        <w:t>__</w:t>
      </w:r>
      <w:r w:rsidRPr="00305CAC">
        <w:t xml:space="preserve"> г.                                                </w:t>
      </w:r>
      <w:r>
        <w:t xml:space="preserve">       </w:t>
      </w:r>
      <w:r w:rsidRPr="00305CAC">
        <w:t xml:space="preserve">с.Песчанокопское </w:t>
      </w:r>
    </w:p>
    <w:p w:rsidR="006A04AE" w:rsidRPr="00305CAC" w:rsidRDefault="006A04AE" w:rsidP="006A04AE">
      <w:pPr>
        <w:ind w:firstLine="709"/>
      </w:pPr>
      <w:r w:rsidRPr="00305CAC">
        <w:t xml:space="preserve">                             </w:t>
      </w:r>
    </w:p>
    <w:p w:rsidR="006A04AE" w:rsidRDefault="006A04AE" w:rsidP="006A04AE">
      <w:pPr>
        <w:ind w:right="-5"/>
        <w:jc w:val="both"/>
      </w:pPr>
      <w:r w:rsidRPr="00305CAC">
        <w:t xml:space="preserve">   </w:t>
      </w:r>
      <w:r w:rsidRPr="00305CAC">
        <w:tab/>
        <w:t xml:space="preserve">Администрация Песчанокопского сельского поселения Песчанокопского района Ростовской области, именуемая в дальнейшем – Муниципальный заказчик, в лице Главы Песчанокопского сельского поселения  </w:t>
      </w:r>
      <w:r>
        <w:t>Алисова Юрия Георгиевича</w:t>
      </w:r>
      <w:r w:rsidRPr="00305CAC">
        <w:t xml:space="preserve">, действующего на основании Устава, с одной стороны, и, </w:t>
      </w:r>
      <w:r>
        <w:t>_________________________________________</w:t>
      </w:r>
    </w:p>
    <w:p w:rsidR="006A04AE" w:rsidRPr="00305CAC" w:rsidRDefault="006A04AE" w:rsidP="006A04AE">
      <w:pPr>
        <w:ind w:right="-5"/>
        <w:jc w:val="both"/>
      </w:pPr>
      <w:r>
        <w:t xml:space="preserve">__________________________, </w:t>
      </w:r>
      <w:r w:rsidRPr="00305CAC">
        <w:t xml:space="preserve">именуемое в дальнейшем – Подрядчик, в лице </w:t>
      </w:r>
      <w:r>
        <w:t>________________________________________________</w:t>
      </w:r>
      <w:r w:rsidRPr="00305CAC">
        <w:t xml:space="preserve">, действующего на основании </w:t>
      </w:r>
      <w:r>
        <w:t>______________</w:t>
      </w:r>
      <w:r w:rsidRPr="00305CAC">
        <w:t>, с другой стороны,</w:t>
      </w:r>
      <w:r>
        <w:t xml:space="preserve"> на основании </w:t>
      </w:r>
      <w:r w:rsidRPr="00305CAC">
        <w:t xml:space="preserve"> </w:t>
      </w:r>
      <w:r>
        <w:t xml:space="preserve">протокола № _________________________  от «__»________20__г., </w:t>
      </w:r>
      <w:r w:rsidRPr="00305CAC">
        <w:t>заключили настоящий муниципальный контракт (далее контракт) о следующем:</w:t>
      </w:r>
    </w:p>
    <w:p w:rsidR="006A04AE" w:rsidRPr="00305CAC" w:rsidRDefault="006A04AE" w:rsidP="006A04AE">
      <w:pPr>
        <w:ind w:firstLine="709"/>
      </w:pPr>
    </w:p>
    <w:p w:rsidR="006A04AE" w:rsidRDefault="006A04AE" w:rsidP="006A04AE">
      <w:pPr>
        <w:ind w:firstLine="709"/>
        <w:jc w:val="center"/>
      </w:pPr>
      <w:r w:rsidRPr="00305CAC">
        <w:t>1.ПРЕДМЕТ КОТРАКТА</w:t>
      </w:r>
    </w:p>
    <w:p w:rsidR="006A04AE" w:rsidRPr="00305CAC" w:rsidRDefault="006A04AE" w:rsidP="006A04AE">
      <w:pPr>
        <w:ind w:firstLine="709"/>
        <w:jc w:val="center"/>
      </w:pPr>
    </w:p>
    <w:p w:rsidR="006A04AE" w:rsidRPr="00305CAC" w:rsidRDefault="006A04AE" w:rsidP="006A04AE">
      <w:pPr>
        <w:ind w:firstLine="709"/>
        <w:jc w:val="both"/>
      </w:pPr>
      <w:r w:rsidRPr="00305CAC">
        <w:t>1.1.Подрядчик обязуется выполнить по заданию Муниципального заказчика с и</w:t>
      </w:r>
      <w:r>
        <w:t>спользованием своих материалов: «М</w:t>
      </w:r>
      <w:r w:rsidRPr="00305CAC">
        <w:t>ероприятия по благоустройству территории  с.Песчанокопского  Песчанокопск</w:t>
      </w:r>
      <w:r>
        <w:t>ого района Ростовской области в</w:t>
      </w:r>
      <w:r w:rsidRPr="00305CAC">
        <w:t xml:space="preserve"> 20</w:t>
      </w:r>
      <w:r>
        <w:t>15</w:t>
      </w:r>
      <w:r w:rsidRPr="00305CAC">
        <w:t xml:space="preserve"> год</w:t>
      </w:r>
      <w:r>
        <w:t>у»</w:t>
      </w:r>
      <w:r w:rsidRPr="00305CAC">
        <w:t>, а Муниципальный зак</w:t>
      </w:r>
      <w:r>
        <w:t>азчик принять и оплатить работы</w:t>
      </w:r>
      <w:r w:rsidRPr="00305CAC">
        <w:t>, согласно ут</w:t>
      </w:r>
      <w:r>
        <w:t>вержденной сметной документации</w:t>
      </w:r>
      <w:r w:rsidRPr="00305CAC">
        <w:t>.</w:t>
      </w:r>
    </w:p>
    <w:p w:rsidR="006A04AE" w:rsidRDefault="006A04AE" w:rsidP="006A04AE">
      <w:pPr>
        <w:ind w:firstLine="709"/>
        <w:jc w:val="both"/>
      </w:pPr>
      <w:r w:rsidRPr="00305CAC">
        <w:t>1.2.Содержание и сроки выполнения этапов работ определяются графиком производства работ</w:t>
      </w:r>
      <w:r>
        <w:t>,</w:t>
      </w:r>
      <w:r w:rsidRPr="00305CAC">
        <w:t xml:space="preserve"> согласно приложени</w:t>
      </w:r>
      <w:r>
        <w:t>ю</w:t>
      </w:r>
      <w:r w:rsidRPr="00305CAC">
        <w:t>, являющем</w:t>
      </w:r>
      <w:r>
        <w:t>у</w:t>
      </w:r>
      <w:r w:rsidRPr="00305CAC">
        <w:t>ся  неотъемлемой частью муниципального контракта.</w:t>
      </w:r>
    </w:p>
    <w:p w:rsidR="006A04AE" w:rsidRPr="00305CAC" w:rsidRDefault="006A04AE" w:rsidP="006A04AE">
      <w:pPr>
        <w:ind w:firstLine="709"/>
        <w:jc w:val="both"/>
      </w:pPr>
    </w:p>
    <w:p w:rsidR="006A04AE" w:rsidRDefault="006A04AE" w:rsidP="006A04AE">
      <w:pPr>
        <w:ind w:firstLine="709"/>
        <w:jc w:val="center"/>
      </w:pPr>
      <w:r w:rsidRPr="00305CAC">
        <w:t>2.ЦЕНА КОНРАКТА</w:t>
      </w:r>
    </w:p>
    <w:p w:rsidR="006A04AE" w:rsidRPr="00305CAC" w:rsidRDefault="006A04AE" w:rsidP="006A04AE">
      <w:pPr>
        <w:ind w:firstLine="709"/>
        <w:jc w:val="center"/>
      </w:pPr>
    </w:p>
    <w:p w:rsidR="006A04AE" w:rsidRPr="00305CAC" w:rsidRDefault="006A04AE" w:rsidP="006A04AE">
      <w:pPr>
        <w:ind w:firstLine="709"/>
        <w:jc w:val="both"/>
        <w:rPr>
          <w:b/>
        </w:rPr>
      </w:pPr>
      <w:r>
        <w:t xml:space="preserve">2.1.цена контракта составляет: _______________ </w:t>
      </w:r>
      <w:r w:rsidRPr="00305CAC">
        <w:t>(</w:t>
      </w:r>
      <w:r>
        <w:t>__________________________________________________________</w:t>
      </w:r>
      <w:r w:rsidRPr="00305CAC">
        <w:t>) рубл</w:t>
      </w:r>
      <w:r>
        <w:t>ей,</w:t>
      </w:r>
      <w:r w:rsidRPr="00305CAC">
        <w:t xml:space="preserve"> </w:t>
      </w:r>
      <w:r>
        <w:t>является твердой и определяется на весь срок исполнения контракта</w:t>
      </w:r>
      <w:r w:rsidRPr="00305CAC">
        <w:t>.</w:t>
      </w:r>
    </w:p>
    <w:p w:rsidR="006A04AE" w:rsidRPr="00305CAC" w:rsidRDefault="006A04AE" w:rsidP="006A04AE">
      <w:pPr>
        <w:ind w:firstLine="709"/>
        <w:jc w:val="both"/>
      </w:pPr>
      <w:r w:rsidRPr="00305CAC">
        <w:t>2.2.При выполнении дополнительных работ, поручаемых Муниципальным заказчиком, стоимость может быть увеличена, что оформляется дополнительным соглашением к настоящему контракту.</w:t>
      </w:r>
    </w:p>
    <w:p w:rsidR="006A04AE" w:rsidRPr="00305CAC" w:rsidRDefault="006A04AE" w:rsidP="006A04AE">
      <w:pPr>
        <w:ind w:firstLine="709"/>
        <w:jc w:val="both"/>
      </w:pPr>
      <w:r w:rsidRPr="00305CAC">
        <w:t>2.3. Подрядчик в цене контракта на выполнение работ, предусмотренных пунктом 1.1. настоящего контракта, учитывает следующие затраты:</w:t>
      </w:r>
    </w:p>
    <w:p w:rsidR="006A04AE" w:rsidRPr="00305CAC" w:rsidRDefault="006A04AE" w:rsidP="006A04AE">
      <w:pPr>
        <w:ind w:firstLine="709"/>
        <w:jc w:val="both"/>
      </w:pPr>
      <w:r w:rsidRPr="00305CAC">
        <w:t xml:space="preserve"> - на энергоресурсы в период выполнения мероприятий по благоустройству с.Песчанокопского Ростовской области;</w:t>
      </w:r>
    </w:p>
    <w:p w:rsidR="006A04AE" w:rsidRDefault="006A04AE" w:rsidP="006A04AE">
      <w:pPr>
        <w:ind w:firstLine="709"/>
        <w:jc w:val="both"/>
      </w:pPr>
      <w:r w:rsidRPr="00305CAC">
        <w:lastRenderedPageBreak/>
        <w:t>- за соблюдение норм и правил технической, пожарной безопасности, соблюдение экологических и санитарно-эпидемиологических норм и охрану объекта.</w:t>
      </w:r>
    </w:p>
    <w:p w:rsidR="006A04AE" w:rsidRPr="00305CAC" w:rsidRDefault="006A04AE" w:rsidP="006A04AE">
      <w:pPr>
        <w:ind w:firstLine="709"/>
        <w:jc w:val="both"/>
      </w:pPr>
    </w:p>
    <w:p w:rsidR="006A04AE" w:rsidRDefault="006A04AE" w:rsidP="006A04AE">
      <w:pPr>
        <w:ind w:firstLine="709"/>
        <w:jc w:val="center"/>
      </w:pPr>
    </w:p>
    <w:p w:rsidR="006A04AE" w:rsidRDefault="006A04AE" w:rsidP="006A04AE">
      <w:pPr>
        <w:ind w:firstLine="709"/>
        <w:jc w:val="center"/>
      </w:pPr>
      <w:r w:rsidRPr="00305CAC">
        <w:t>3. УСЛОВИЯ ПЛАТЕЖА</w:t>
      </w:r>
    </w:p>
    <w:p w:rsidR="006A04AE" w:rsidRDefault="006A04AE" w:rsidP="006A04AE">
      <w:pPr>
        <w:ind w:firstLine="709"/>
        <w:jc w:val="center"/>
      </w:pPr>
    </w:p>
    <w:p w:rsidR="006A04AE" w:rsidRPr="00305CAC" w:rsidRDefault="006A04AE" w:rsidP="006A04AE">
      <w:pPr>
        <w:ind w:firstLine="709"/>
        <w:jc w:val="both"/>
      </w:pPr>
      <w:r>
        <w:t xml:space="preserve">3.1. </w:t>
      </w:r>
      <w:r w:rsidRPr="00305CAC">
        <w:t>Оплата каждого этапа работ производится после предоставления Подрядчиком  Муниципальному   заказчику актов о приемке выполненных работ  форма КС-2 и КС-3, подписанных Подрядчико</w:t>
      </w:r>
      <w:r>
        <w:t>м и счета за выполненные работы.</w:t>
      </w:r>
    </w:p>
    <w:p w:rsidR="006A04AE" w:rsidRPr="00305CAC" w:rsidRDefault="006A04AE" w:rsidP="006A04AE">
      <w:pPr>
        <w:ind w:firstLine="709"/>
        <w:jc w:val="both"/>
      </w:pPr>
    </w:p>
    <w:p w:rsidR="006A04AE" w:rsidRDefault="006A04AE" w:rsidP="006A04AE">
      <w:pPr>
        <w:ind w:firstLine="709"/>
        <w:jc w:val="center"/>
      </w:pPr>
      <w:r w:rsidRPr="00305CAC">
        <w:t>4. СРОКИ ИСПОЛНЕНИЯ ОБЯЗАТЕЛЬСТВ</w:t>
      </w:r>
    </w:p>
    <w:p w:rsidR="006A04AE" w:rsidRPr="00305CAC" w:rsidRDefault="006A04AE" w:rsidP="006A04AE">
      <w:pPr>
        <w:ind w:firstLine="709"/>
        <w:jc w:val="center"/>
      </w:pPr>
    </w:p>
    <w:p w:rsidR="006A04AE" w:rsidRPr="00305CAC" w:rsidRDefault="006A04AE" w:rsidP="006A04AE">
      <w:pPr>
        <w:ind w:firstLine="709"/>
        <w:jc w:val="both"/>
      </w:pPr>
      <w:r w:rsidRPr="00305CAC">
        <w:t>4.1. Подрядчик обязуется выполнить работы, предусмотренные пунктом 1.1. настоящего контракта, в сроки, установленные графиком производства работ. Моментом окончания работ считать дату подписания комиссией акта по приемке законченных работ по благоустройству.</w:t>
      </w:r>
    </w:p>
    <w:p w:rsidR="006A04AE" w:rsidRPr="00305CAC" w:rsidRDefault="006A04AE" w:rsidP="006A04AE">
      <w:pPr>
        <w:ind w:firstLine="709"/>
        <w:jc w:val="both"/>
      </w:pPr>
      <w:r w:rsidRPr="00305CAC">
        <w:t>4.2. Срок действия контракта:</w:t>
      </w:r>
    </w:p>
    <w:p w:rsidR="006A04AE" w:rsidRPr="00305CAC" w:rsidRDefault="006A04AE" w:rsidP="006A04AE">
      <w:pPr>
        <w:ind w:firstLine="709"/>
        <w:jc w:val="both"/>
      </w:pPr>
      <w:r>
        <w:t xml:space="preserve">Начало – с </w:t>
      </w:r>
      <w:r w:rsidRPr="002F43D4">
        <w:t>20</w:t>
      </w:r>
      <w:r>
        <w:t>.01.2015г.</w:t>
      </w:r>
      <w:r w:rsidRPr="00305CAC">
        <w:t>;</w:t>
      </w:r>
    </w:p>
    <w:p w:rsidR="006A04AE" w:rsidRDefault="006A04AE" w:rsidP="006A04AE">
      <w:pPr>
        <w:ind w:firstLine="709"/>
        <w:jc w:val="both"/>
      </w:pPr>
      <w:r w:rsidRPr="00305CAC">
        <w:t xml:space="preserve">Окончание – </w:t>
      </w:r>
      <w:r>
        <w:t>31.12.2015г.</w:t>
      </w:r>
    </w:p>
    <w:p w:rsidR="006A04AE" w:rsidRPr="00305CAC" w:rsidRDefault="006A04AE" w:rsidP="006A04AE">
      <w:pPr>
        <w:ind w:firstLine="709"/>
        <w:jc w:val="both"/>
      </w:pPr>
    </w:p>
    <w:p w:rsidR="006A04AE" w:rsidRDefault="006A04AE" w:rsidP="006A04AE">
      <w:pPr>
        <w:ind w:firstLine="709"/>
        <w:jc w:val="center"/>
      </w:pPr>
      <w:r w:rsidRPr="00305CAC">
        <w:t>5. ПРАВА И ОБЯЗАННОСТИ СТОРОН</w:t>
      </w:r>
    </w:p>
    <w:p w:rsidR="006A04AE" w:rsidRPr="00305CAC" w:rsidRDefault="006A04AE" w:rsidP="006A04AE">
      <w:pPr>
        <w:ind w:firstLine="709"/>
        <w:jc w:val="center"/>
      </w:pPr>
    </w:p>
    <w:p w:rsidR="006A04AE" w:rsidRPr="00305CAC" w:rsidRDefault="006A04AE" w:rsidP="006A04AE">
      <w:pPr>
        <w:ind w:firstLine="709"/>
      </w:pPr>
      <w:r w:rsidRPr="00305CAC">
        <w:t>5.1. Подрядчик обязан:</w:t>
      </w:r>
    </w:p>
    <w:p w:rsidR="006A04AE" w:rsidRPr="00305CAC" w:rsidRDefault="006A04AE" w:rsidP="006A04AE">
      <w:pPr>
        <w:ind w:firstLine="709"/>
        <w:jc w:val="both"/>
      </w:pPr>
      <w:r w:rsidRPr="00305CAC">
        <w:t>5.1.1. Своими силами и средствами выполнить все работы в объеме и в сроки, предусмотренные графиком производства работ, сдать работы Муниципальному заказчику в состоянии, отвечающем требованиям сметной документации.</w:t>
      </w:r>
    </w:p>
    <w:p w:rsidR="006A04AE" w:rsidRDefault="006A04AE" w:rsidP="006A04AE">
      <w:pPr>
        <w:ind w:firstLine="709"/>
        <w:jc w:val="both"/>
      </w:pPr>
      <w:r w:rsidRPr="00305CAC">
        <w:t>5.1.2.Поддерживать чистоту и порядок</w:t>
      </w:r>
      <w:r>
        <w:t xml:space="preserve">  на территории с.Песчанокопского</w:t>
      </w:r>
      <w:r w:rsidRPr="00305CAC">
        <w:t xml:space="preserve"> весь период действия договора</w:t>
      </w:r>
      <w:r>
        <w:t>, согласно объема выполненных работ, при этом цена настоящего контракта остается неизменной.</w:t>
      </w:r>
      <w:r w:rsidRPr="00305CAC">
        <w:t xml:space="preserve"> </w:t>
      </w:r>
    </w:p>
    <w:p w:rsidR="006A04AE" w:rsidRDefault="006A04AE" w:rsidP="006A04AE">
      <w:pPr>
        <w:ind w:firstLine="709"/>
        <w:jc w:val="both"/>
      </w:pPr>
      <w:r>
        <w:t xml:space="preserve">5.1.3. Содержать газоны в надлежащем состоянии. </w:t>
      </w:r>
    </w:p>
    <w:p w:rsidR="006A04AE" w:rsidRPr="00305CAC" w:rsidRDefault="006A04AE" w:rsidP="006A04AE">
      <w:pPr>
        <w:ind w:firstLine="709"/>
        <w:jc w:val="both"/>
      </w:pPr>
      <w:r>
        <w:t>5.1.4. Осуществлять уборку и вывоз мусора с обслуживаемой территории.</w:t>
      </w:r>
    </w:p>
    <w:p w:rsidR="006A04AE" w:rsidRPr="00305CAC" w:rsidRDefault="006A04AE" w:rsidP="006A04AE">
      <w:pPr>
        <w:ind w:firstLine="709"/>
        <w:jc w:val="both"/>
      </w:pPr>
      <w:r w:rsidRPr="00305CAC">
        <w:t>5.1.</w:t>
      </w:r>
      <w:r>
        <w:t>5</w:t>
      </w:r>
      <w:r w:rsidRPr="00305CAC">
        <w:t>. Подрядчик имеет право заключать договора субподряда со специализированными организациями на выполнение 30% процентов объема работ, предусмотренного настоящим контрактом, по выполнению мероприятий по благоустройству в с.Песчанокопское Песчанокопского района Ростовской области, согласно графику производства работ. В этом случае Подрядчик несет полную ответственность перед Муниципальным заказчиком и обеспечивает контроль за ходом выполняемых работ субподрядчиком.</w:t>
      </w:r>
    </w:p>
    <w:p w:rsidR="006A04AE" w:rsidRDefault="006A04AE" w:rsidP="006A04AE">
      <w:pPr>
        <w:ind w:firstLine="709"/>
        <w:jc w:val="both"/>
      </w:pPr>
      <w:r>
        <w:t xml:space="preserve">5.2. </w:t>
      </w:r>
      <w:r w:rsidRPr="00305CAC">
        <w:t xml:space="preserve">Муниципальный заказчик </w:t>
      </w:r>
      <w:r>
        <w:t xml:space="preserve">обязан </w:t>
      </w:r>
      <w:r w:rsidRPr="0017751F">
        <w:rPr>
          <w:rFonts w:eastAsia="Gungsuh"/>
        </w:rPr>
        <w:t xml:space="preserve"> </w:t>
      </w:r>
      <w:r>
        <w:rPr>
          <w:rFonts w:eastAsia="Gungsuh"/>
        </w:rPr>
        <w:t>в</w:t>
      </w:r>
      <w:r w:rsidRPr="0017751F">
        <w:rPr>
          <w:rFonts w:eastAsia="Gungsuh"/>
        </w:rPr>
        <w:t xml:space="preserve">ернуть </w:t>
      </w:r>
      <w:r>
        <w:rPr>
          <w:rFonts w:eastAsia="Gungsuh"/>
        </w:rPr>
        <w:t>Подрядчику</w:t>
      </w:r>
      <w:r w:rsidRPr="0017751F">
        <w:rPr>
          <w:rFonts w:eastAsia="Gungsuh"/>
        </w:rPr>
        <w:t xml:space="preserve"> денежные средства, предоставленные в качестве обеспечения исполнения настоящего контракта, по истечению срока его действия в течение 1</w:t>
      </w:r>
      <w:r>
        <w:rPr>
          <w:rFonts w:eastAsia="Gungsuh"/>
        </w:rPr>
        <w:t>0</w:t>
      </w:r>
      <w:r w:rsidRPr="0017751F">
        <w:rPr>
          <w:rFonts w:eastAsia="Gungsuh"/>
        </w:rPr>
        <w:t xml:space="preserve"> дней с момента </w:t>
      </w:r>
      <w:r w:rsidRPr="0017751F">
        <w:rPr>
          <w:rFonts w:eastAsia="Gungsuh"/>
        </w:rPr>
        <w:lastRenderedPageBreak/>
        <w:t xml:space="preserve">получения от </w:t>
      </w:r>
      <w:r>
        <w:rPr>
          <w:color w:val="000000"/>
        </w:rPr>
        <w:t>Подрядчика</w:t>
      </w:r>
      <w:r w:rsidRPr="0017751F">
        <w:rPr>
          <w:rFonts w:eastAsia="Gungsuh"/>
        </w:rPr>
        <w:t xml:space="preserve"> заявления на возврат обеспечения исполнения контракта в письменной форме.</w:t>
      </w:r>
    </w:p>
    <w:p w:rsidR="006A04AE" w:rsidRPr="00305CAC" w:rsidRDefault="006A04AE" w:rsidP="006A04AE">
      <w:pPr>
        <w:ind w:firstLine="709"/>
      </w:pPr>
      <w:r w:rsidRPr="00305CAC">
        <w:t>5.3. Муниципальный заказчик имеет право:</w:t>
      </w:r>
    </w:p>
    <w:p w:rsidR="006A04AE" w:rsidRPr="00305CAC" w:rsidRDefault="006A04AE" w:rsidP="006A04AE">
      <w:pPr>
        <w:ind w:firstLine="709"/>
        <w:jc w:val="both"/>
      </w:pPr>
      <w:r w:rsidRPr="00305CAC">
        <w:t>5.3.1. Требовать информацию у Подрядчика о ходе работ и проводить проверку правильности оформления документации на выполненные работы. Количество проверок и сроки их проведения с Подрядчиком не согласовываются.</w:t>
      </w:r>
    </w:p>
    <w:p w:rsidR="006A04AE" w:rsidRDefault="006A04AE" w:rsidP="006A04AE">
      <w:pPr>
        <w:ind w:firstLine="709"/>
        <w:jc w:val="both"/>
      </w:pPr>
      <w:r w:rsidRPr="00305CAC">
        <w:t>5.3.3. Расторгнуть настоящий контракт в порядке, установленном законодательством Российской Федерации.</w:t>
      </w:r>
    </w:p>
    <w:p w:rsidR="006A04AE" w:rsidRPr="00305CAC" w:rsidRDefault="006A04AE" w:rsidP="006A04AE">
      <w:pPr>
        <w:ind w:firstLine="709"/>
        <w:jc w:val="both"/>
      </w:pPr>
    </w:p>
    <w:p w:rsidR="006A04AE" w:rsidRPr="00305CAC" w:rsidRDefault="006A04AE" w:rsidP="006A04AE">
      <w:pPr>
        <w:ind w:firstLine="709"/>
        <w:jc w:val="center"/>
      </w:pPr>
      <w:r w:rsidRPr="00305CAC">
        <w:t>6.ПРИЕМКА РАБОТ</w:t>
      </w:r>
    </w:p>
    <w:p w:rsidR="006A04AE" w:rsidRPr="00305CAC" w:rsidRDefault="006A04AE" w:rsidP="006A04AE">
      <w:pPr>
        <w:ind w:firstLine="709"/>
        <w:jc w:val="center"/>
      </w:pPr>
    </w:p>
    <w:p w:rsidR="006A04AE" w:rsidRPr="00305CAC" w:rsidRDefault="006A04AE" w:rsidP="006A04AE">
      <w:pPr>
        <w:ind w:firstLine="709"/>
        <w:jc w:val="both"/>
      </w:pPr>
      <w:r w:rsidRPr="00305CAC">
        <w:t>6.1. Ежемесячное подтверждение выполненных работ производится представителем Подрядчика в лице руководителя или его заместителя.</w:t>
      </w:r>
    </w:p>
    <w:p w:rsidR="006A04AE" w:rsidRPr="00305CAC" w:rsidRDefault="006A04AE" w:rsidP="006A04AE">
      <w:pPr>
        <w:ind w:firstLine="709"/>
        <w:jc w:val="both"/>
      </w:pPr>
      <w:r w:rsidRPr="00305CAC">
        <w:t>6.2. Для ежемесячного подтверждения выполненных работ, муниципальный заказчик выделяет своего постоянного ответственного представителя.</w:t>
      </w:r>
    </w:p>
    <w:p w:rsidR="006A04AE" w:rsidRDefault="006A04AE" w:rsidP="006A04AE">
      <w:pPr>
        <w:ind w:firstLine="709"/>
        <w:jc w:val="both"/>
      </w:pPr>
      <w:r w:rsidRPr="00305CAC">
        <w:t>6.3. Подрядчик обязуется по требованию ответственного представителя выделять людей, транспорт и необходимые инструменты для подтверждения, освидетельствования и приёмки работ.</w:t>
      </w:r>
    </w:p>
    <w:p w:rsidR="006A04AE" w:rsidRPr="00305CAC" w:rsidRDefault="006A04AE" w:rsidP="006A04AE"/>
    <w:p w:rsidR="006A04AE" w:rsidRDefault="006A04AE" w:rsidP="006A04AE">
      <w:pPr>
        <w:ind w:firstLine="709"/>
        <w:jc w:val="center"/>
      </w:pPr>
      <w:r w:rsidRPr="00305CAC">
        <w:t>7. ОТВЕТСТВЕННОСТЬ СТОРОН</w:t>
      </w:r>
    </w:p>
    <w:p w:rsidR="006A04AE" w:rsidRPr="00305CAC" w:rsidRDefault="006A04AE" w:rsidP="006A04AE">
      <w:pPr>
        <w:ind w:firstLine="709"/>
        <w:jc w:val="center"/>
      </w:pPr>
    </w:p>
    <w:p w:rsidR="006A04AE" w:rsidRPr="00305CAC" w:rsidRDefault="006A04AE" w:rsidP="006A04AE">
      <w:pPr>
        <w:ind w:firstLine="709"/>
        <w:jc w:val="both"/>
      </w:pPr>
      <w:r w:rsidRPr="00305CAC">
        <w:t xml:space="preserve">7.1. В случае неисполнения или ненадлежащего исполнения одной из сторон обязательств по настоящему контракту виновная сторона возмещает другой стороне убытки, включая упущенную выгоду. </w:t>
      </w:r>
    </w:p>
    <w:p w:rsidR="006A04AE" w:rsidRDefault="006A04AE" w:rsidP="006A04AE">
      <w:pPr>
        <w:ind w:firstLine="709"/>
        <w:jc w:val="both"/>
      </w:pPr>
      <w:r w:rsidRPr="00305CAC">
        <w:t>7.2. Если Подрядчик после завершения работ по контракту оставит в месте производства работ принадлежащие ему материалы, то Муниципальный заказчик вправе задержать оплату выполненных работ до даты освобождения им места производства работ.</w:t>
      </w:r>
    </w:p>
    <w:p w:rsidR="006A04AE" w:rsidRDefault="006A04AE" w:rsidP="006A04AE">
      <w:pPr>
        <w:widowControl w:val="0"/>
        <w:shd w:val="clear" w:color="auto" w:fill="FFFFFF"/>
        <w:tabs>
          <w:tab w:val="left" w:pos="1306"/>
        </w:tabs>
        <w:autoSpaceDE w:val="0"/>
        <w:autoSpaceDN w:val="0"/>
        <w:adjustRightInd w:val="0"/>
        <w:spacing w:line="322" w:lineRule="exact"/>
        <w:ind w:firstLine="709"/>
        <w:jc w:val="both"/>
      </w:pPr>
      <w:r>
        <w:t xml:space="preserve">7.3. </w:t>
      </w:r>
      <w:r w:rsidRPr="00462350">
        <w:t>За нарушение сроков исполнения обязательств, Подрядчик уплачивает в местный  бюджет пеню в размере  1/300 ставки рефинансирования  за каждый день просрочки. Уплата пени не освобождает Подрядчика от исполнения предусмотренных данным контрактом обязательств или устранения нарушений.</w:t>
      </w:r>
    </w:p>
    <w:p w:rsidR="006A04AE" w:rsidRPr="0087498F" w:rsidRDefault="006A04AE" w:rsidP="006A04AE">
      <w:pPr>
        <w:widowControl w:val="0"/>
        <w:shd w:val="clear" w:color="auto" w:fill="FFFFFF"/>
        <w:tabs>
          <w:tab w:val="left" w:pos="1306"/>
        </w:tabs>
        <w:autoSpaceDE w:val="0"/>
        <w:autoSpaceDN w:val="0"/>
        <w:adjustRightInd w:val="0"/>
        <w:spacing w:line="322" w:lineRule="exact"/>
        <w:ind w:firstLine="709"/>
        <w:jc w:val="both"/>
        <w:rPr>
          <w:spacing w:val="-8"/>
        </w:rPr>
      </w:pPr>
      <w:r>
        <w:t>7.4.</w:t>
      </w:r>
      <w:r w:rsidRPr="00B75D42">
        <w:t xml:space="preserve"> </w:t>
      </w:r>
      <w:r>
        <w:t xml:space="preserve"> </w:t>
      </w:r>
      <w:r w:rsidRPr="00462350">
        <w:t xml:space="preserve">За нарушение сроков исполнения обязательств, </w:t>
      </w:r>
      <w:r>
        <w:t>Муниципальный заказчик</w:t>
      </w:r>
      <w:r w:rsidRPr="00462350">
        <w:t xml:space="preserve"> уплачивает </w:t>
      </w:r>
      <w:r>
        <w:t>Подрядчику</w:t>
      </w:r>
      <w:r w:rsidRPr="00462350">
        <w:t xml:space="preserve"> пеню в размере  1/300 ставки рефинансирования  за каждый день просрочки. Уплата пени не освобождает </w:t>
      </w:r>
      <w:r>
        <w:t>Муниципального заказчика</w:t>
      </w:r>
      <w:r w:rsidRPr="00462350">
        <w:t xml:space="preserve"> от исполнения предусмотренных данным контрактом обязательств или устранения нарушений</w:t>
      </w:r>
    </w:p>
    <w:p w:rsidR="006A04AE" w:rsidRPr="005E2103" w:rsidRDefault="006A04AE" w:rsidP="006A04AE">
      <w:pPr>
        <w:widowControl w:val="0"/>
        <w:shd w:val="clear" w:color="auto" w:fill="FFFFFF"/>
        <w:tabs>
          <w:tab w:val="left" w:pos="1306"/>
        </w:tabs>
        <w:autoSpaceDE w:val="0"/>
        <w:autoSpaceDN w:val="0"/>
        <w:adjustRightInd w:val="0"/>
        <w:spacing w:line="322" w:lineRule="exact"/>
        <w:ind w:firstLine="709"/>
        <w:jc w:val="both"/>
        <w:rPr>
          <w:spacing w:val="-8"/>
        </w:rPr>
      </w:pPr>
      <w:r>
        <w:t xml:space="preserve">7.5. </w:t>
      </w:r>
      <w:r w:rsidRPr="005E2103">
        <w:t xml:space="preserve">За неисполнение или ненадлежащее исполнение Подрядчиком обязательств, предусмотренных контрактом, Подрядчик уплачивает в местный  бюджет штраф в размере </w:t>
      </w:r>
      <w:r>
        <w:t>1,0</w:t>
      </w:r>
      <w:r w:rsidRPr="005E2103">
        <w:t xml:space="preserve"> % от цены контракта.</w:t>
      </w:r>
    </w:p>
    <w:p w:rsidR="006A04AE" w:rsidRPr="002F43D4" w:rsidRDefault="006A04AE" w:rsidP="006A04AE">
      <w:pPr>
        <w:ind w:firstLine="709"/>
        <w:jc w:val="both"/>
      </w:pPr>
      <w:r w:rsidRPr="005E2103">
        <w:t xml:space="preserve">При обеспечении исполнения обязательств по настоящему контракту, обязательства </w:t>
      </w:r>
      <w:r w:rsidRPr="005E2103">
        <w:rPr>
          <w:color w:val="000000"/>
        </w:rPr>
        <w:t>Подрядчика</w:t>
      </w:r>
      <w:r w:rsidRPr="005E2103">
        <w:t xml:space="preserve"> по выполнению работ в пределах срока действия Контракта, о</w:t>
      </w:r>
      <w:r>
        <w:t>беспечивается на сумму</w:t>
      </w:r>
      <w:r w:rsidRPr="002F43D4">
        <w:t xml:space="preserve"> 135 638</w:t>
      </w:r>
      <w:r w:rsidRPr="005E2103">
        <w:t xml:space="preserve"> руб.</w:t>
      </w:r>
      <w:r w:rsidRPr="002F43D4">
        <w:t xml:space="preserve"> 35 </w:t>
      </w:r>
      <w:r>
        <w:t>коп.</w:t>
      </w:r>
    </w:p>
    <w:p w:rsidR="006A04AE" w:rsidRPr="00305CAC" w:rsidRDefault="006A04AE" w:rsidP="006A04AE">
      <w:pPr>
        <w:ind w:firstLine="709"/>
        <w:jc w:val="both"/>
      </w:pPr>
    </w:p>
    <w:p w:rsidR="006A04AE" w:rsidRDefault="006A04AE" w:rsidP="006A04AE">
      <w:pPr>
        <w:ind w:firstLine="709"/>
        <w:jc w:val="center"/>
      </w:pPr>
      <w:r w:rsidRPr="00305CAC">
        <w:lastRenderedPageBreak/>
        <w:t>8. ДЕЙСТВИЕ НЕПРЕОДОЛИМОЙ СИЛЫ</w:t>
      </w:r>
    </w:p>
    <w:p w:rsidR="006A04AE" w:rsidRPr="00305CAC" w:rsidRDefault="006A04AE" w:rsidP="006A04AE">
      <w:pPr>
        <w:ind w:firstLine="709"/>
        <w:jc w:val="center"/>
      </w:pPr>
    </w:p>
    <w:p w:rsidR="006A04AE" w:rsidRPr="00305CAC" w:rsidRDefault="006A04AE" w:rsidP="006A04AE">
      <w:pPr>
        <w:jc w:val="both"/>
      </w:pPr>
      <w:r w:rsidRPr="00305CAC">
        <w:t xml:space="preserve">          8.1.  В случае наступления обстоятельств непреодолимой силы (форс-мажор) стороны руководствуются в своих действиях действующим законодательством Российской Федерации.</w:t>
      </w:r>
    </w:p>
    <w:p w:rsidR="006A04AE" w:rsidRPr="00305CAC" w:rsidRDefault="006A04AE" w:rsidP="006A04AE">
      <w:pPr>
        <w:ind w:firstLine="709"/>
        <w:jc w:val="both"/>
      </w:pPr>
      <w:r w:rsidRPr="00305CAC">
        <w:t>8.2.  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6A04AE" w:rsidRDefault="006A04AE" w:rsidP="006A04AE">
      <w:pPr>
        <w:jc w:val="center"/>
      </w:pPr>
    </w:p>
    <w:p w:rsidR="006A04AE" w:rsidRDefault="006A04AE" w:rsidP="006A04AE">
      <w:pPr>
        <w:jc w:val="center"/>
      </w:pPr>
      <w:r w:rsidRPr="00305CAC">
        <w:t>9.ПОРЯДОК РАЗРЕШЕНИЯ СПОРОВ</w:t>
      </w:r>
    </w:p>
    <w:p w:rsidR="006A04AE" w:rsidRPr="00305CAC" w:rsidRDefault="006A04AE" w:rsidP="006A04AE">
      <w:pPr>
        <w:ind w:firstLine="709"/>
        <w:jc w:val="center"/>
      </w:pPr>
    </w:p>
    <w:p w:rsidR="006A04AE" w:rsidRPr="00305CAC" w:rsidRDefault="006A04AE" w:rsidP="006A04AE">
      <w:pPr>
        <w:ind w:firstLine="709"/>
        <w:jc w:val="both"/>
      </w:pPr>
      <w:r w:rsidRPr="00305CAC">
        <w:t xml:space="preserve"> 9.1. Все споры или разногласия, которые могут возникнуть при исполнении настоящего контракта, будут решаться путем переговоров между сторонами.</w:t>
      </w:r>
    </w:p>
    <w:p w:rsidR="006A04AE" w:rsidRPr="00305CAC" w:rsidRDefault="006A04AE" w:rsidP="006A04AE">
      <w:pPr>
        <w:ind w:firstLine="709"/>
        <w:jc w:val="both"/>
      </w:pPr>
      <w:r w:rsidRPr="00305CAC">
        <w:t xml:space="preserve"> 9.2. В случае невозможности решения разногласий путем переговоров они решаются в претензионном порядке. </w:t>
      </w:r>
      <w:r w:rsidRPr="00EB53DB">
        <w:t>Срок ответа на претензию  -  10</w:t>
      </w:r>
      <w:r w:rsidRPr="00305CAC">
        <w:t xml:space="preserve"> календарных дней. Споры, не разрешенные в претензионном порядке, подлежат рассмотрению в арбитражном суде в соответствии с действующим законодательством Российской Федерации.</w:t>
      </w:r>
    </w:p>
    <w:p w:rsidR="006A04AE" w:rsidRPr="00305CAC" w:rsidRDefault="006A04AE" w:rsidP="006A04AE">
      <w:pPr>
        <w:ind w:firstLine="709"/>
      </w:pPr>
    </w:p>
    <w:p w:rsidR="006A04AE" w:rsidRDefault="006A04AE" w:rsidP="006A04AE">
      <w:pPr>
        <w:ind w:firstLine="709"/>
        <w:jc w:val="center"/>
      </w:pPr>
      <w:r w:rsidRPr="00305CAC">
        <w:t>10.ПОРЯДОК ИЗМЕНЕНИЯ И РАСТОРЖЕНИЯ КОНТРАКТА</w:t>
      </w:r>
    </w:p>
    <w:p w:rsidR="006A04AE" w:rsidRPr="00305CAC" w:rsidRDefault="006A04AE" w:rsidP="006A04AE">
      <w:pPr>
        <w:ind w:firstLine="709"/>
        <w:jc w:val="center"/>
      </w:pPr>
    </w:p>
    <w:p w:rsidR="006A04AE" w:rsidRPr="00305CAC" w:rsidRDefault="006A04AE" w:rsidP="006A04AE">
      <w:pPr>
        <w:jc w:val="both"/>
      </w:pPr>
      <w:r>
        <w:t xml:space="preserve">          </w:t>
      </w:r>
      <w:r w:rsidRPr="00305CAC">
        <w:t>10.1</w:t>
      </w:r>
      <w:r>
        <w:t>.</w:t>
      </w:r>
      <w:r w:rsidRPr="00305CAC">
        <w:t xml:space="preserve"> Любые изменения и дополнения к настоящему контракту имеют силу только в том случае, если они оформлены в письменном виде и подписаны всеми сторонами.</w:t>
      </w:r>
    </w:p>
    <w:p w:rsidR="006A04AE" w:rsidRPr="00305CAC" w:rsidRDefault="006A04AE" w:rsidP="006A04AE">
      <w:pPr>
        <w:ind w:firstLine="709"/>
        <w:jc w:val="both"/>
      </w:pPr>
      <w:r w:rsidRPr="00305CAC">
        <w:t>10.2. Досрочное расторжение контракта может иметь место по соглашению сторон, по основаниям, предусмотренным действующим законодательством Российской Федерации.</w:t>
      </w:r>
    </w:p>
    <w:p w:rsidR="006A04AE" w:rsidRPr="00305CAC" w:rsidRDefault="006A04AE" w:rsidP="006A04AE">
      <w:pPr>
        <w:ind w:firstLine="709"/>
        <w:jc w:val="both"/>
      </w:pPr>
      <w:r w:rsidRPr="00305CAC">
        <w:t>10.3. Основания для приостановления работ и расторжения контракта со стороны Муниципального заказчика:</w:t>
      </w:r>
    </w:p>
    <w:p w:rsidR="006A04AE" w:rsidRPr="00305CAC" w:rsidRDefault="006A04AE" w:rsidP="006A04AE">
      <w:pPr>
        <w:ind w:firstLine="709"/>
        <w:jc w:val="both"/>
      </w:pPr>
      <w:r w:rsidRPr="00305CAC">
        <w:t>-   несоблюдение Подрядчиком качества выполненных работ и применение некачественных материалов;</w:t>
      </w:r>
    </w:p>
    <w:p w:rsidR="006A04AE" w:rsidRPr="00305CAC" w:rsidRDefault="006A04AE" w:rsidP="006A04AE">
      <w:pPr>
        <w:ind w:firstLine="709"/>
        <w:jc w:val="both"/>
      </w:pPr>
      <w:r w:rsidRPr="00305CAC">
        <w:t>-  нарушения Подрядчиком графика производства работ, позволяющие поставить под сомнение возможность завершить работы в срок, и надлежащего качества;</w:t>
      </w:r>
    </w:p>
    <w:p w:rsidR="006A04AE" w:rsidRPr="00305CAC" w:rsidRDefault="006A04AE" w:rsidP="006A04AE">
      <w:pPr>
        <w:ind w:firstLine="709"/>
        <w:jc w:val="both"/>
      </w:pPr>
      <w:r w:rsidRPr="00305CAC">
        <w:t>-  невыполнение предписаний и указаний Муниципального заказчика;</w:t>
      </w:r>
    </w:p>
    <w:p w:rsidR="006A04AE" w:rsidRPr="00305CAC" w:rsidRDefault="006A04AE" w:rsidP="006A04AE">
      <w:pPr>
        <w:ind w:firstLine="709"/>
        <w:jc w:val="both"/>
      </w:pPr>
      <w:r w:rsidRPr="00305CAC">
        <w:t>-  невыполнение Подрядчиком существующих условий настоящего контракта.</w:t>
      </w:r>
    </w:p>
    <w:p w:rsidR="006A04AE" w:rsidRPr="00305CAC" w:rsidRDefault="006A04AE" w:rsidP="006A04AE">
      <w:pPr>
        <w:ind w:firstLine="709"/>
        <w:jc w:val="both"/>
      </w:pPr>
      <w:r w:rsidRPr="00305CAC">
        <w:t>10.4. Основания для расторжения контракта со стороны Подрядчика:</w:t>
      </w:r>
    </w:p>
    <w:p w:rsidR="006A04AE" w:rsidRDefault="006A04AE" w:rsidP="006A04AE">
      <w:pPr>
        <w:ind w:firstLine="709"/>
        <w:jc w:val="both"/>
      </w:pPr>
      <w:r w:rsidRPr="00305CAC">
        <w:t xml:space="preserve">-  невыполнение Муниципальным заказчиком </w:t>
      </w:r>
      <w:r>
        <w:t xml:space="preserve">главы 3  настоящего    </w:t>
      </w:r>
      <w:r w:rsidRPr="00305CAC">
        <w:t xml:space="preserve"> контракта.</w:t>
      </w:r>
    </w:p>
    <w:p w:rsidR="006A04AE" w:rsidRPr="00305CAC" w:rsidRDefault="006A04AE" w:rsidP="006A04AE">
      <w:pPr>
        <w:ind w:firstLine="709"/>
        <w:jc w:val="both"/>
      </w:pPr>
      <w:r w:rsidRPr="00305CAC">
        <w:t>10.5</w:t>
      </w:r>
      <w:r>
        <w:t xml:space="preserve">. </w:t>
      </w:r>
      <w:r w:rsidRPr="00305CAC">
        <w:t>Сторона, решившая  расторгнуть контракт, направляет письменное уведомление другой стороне.</w:t>
      </w:r>
    </w:p>
    <w:p w:rsidR="006A04AE" w:rsidRPr="00305CAC" w:rsidRDefault="006A04AE" w:rsidP="006A04AE">
      <w:pPr>
        <w:ind w:firstLine="709"/>
        <w:jc w:val="both"/>
      </w:pPr>
      <w:r w:rsidRPr="00305CAC">
        <w:t>10.6</w:t>
      </w:r>
      <w:r>
        <w:t>.</w:t>
      </w:r>
      <w:r w:rsidRPr="00305CAC">
        <w:t xml:space="preserve"> При расторжении контракта виновная сторона возмещает другой стороне убытки, возникшие у нее в связи с расторжением контракта.</w:t>
      </w:r>
    </w:p>
    <w:p w:rsidR="006A04AE" w:rsidRPr="00305CAC" w:rsidRDefault="006A04AE" w:rsidP="006A04AE">
      <w:pPr>
        <w:ind w:firstLine="709"/>
      </w:pPr>
    </w:p>
    <w:p w:rsidR="006A04AE" w:rsidRPr="00305CAC" w:rsidRDefault="006A04AE" w:rsidP="006A04AE">
      <w:pPr>
        <w:ind w:firstLine="709"/>
        <w:jc w:val="center"/>
      </w:pPr>
      <w:r w:rsidRPr="00305CAC">
        <w:t>11.ПРОЧИЕ УСЛОВИЯ</w:t>
      </w:r>
    </w:p>
    <w:p w:rsidR="006A04AE" w:rsidRPr="00305CAC" w:rsidRDefault="006A04AE" w:rsidP="006A04AE">
      <w:pPr>
        <w:ind w:firstLine="709"/>
        <w:jc w:val="both"/>
      </w:pPr>
      <w:r w:rsidRPr="00305CAC">
        <w:t>11.1</w:t>
      </w:r>
      <w:r>
        <w:t>.</w:t>
      </w:r>
      <w:r w:rsidRPr="00305CAC">
        <w:t xml:space="preserve">  Устранение недостатков осуществляется Подрядчиком за счет собственных средств.</w:t>
      </w:r>
    </w:p>
    <w:p w:rsidR="006A04AE" w:rsidRPr="00305CAC" w:rsidRDefault="006A04AE" w:rsidP="006A04AE">
      <w:pPr>
        <w:ind w:firstLine="709"/>
        <w:jc w:val="both"/>
      </w:pPr>
      <w:r w:rsidRPr="00305CAC">
        <w:t>11.2</w:t>
      </w:r>
      <w:r>
        <w:t>.</w:t>
      </w:r>
      <w:r w:rsidRPr="00305CAC">
        <w:t xml:space="preserve"> Наличие недостатков и сроки их устранения фиксируются двухсторонним     актом  Подрядчика и Муниципального заказчика.</w:t>
      </w:r>
    </w:p>
    <w:p w:rsidR="006A04AE" w:rsidRPr="00305CAC" w:rsidRDefault="006A04AE" w:rsidP="006A04AE">
      <w:pPr>
        <w:ind w:firstLine="709"/>
        <w:jc w:val="both"/>
      </w:pPr>
      <w:r w:rsidRPr="00305CAC">
        <w:t>11.3. Если Подрядчик в течение срока, указанного в акте, не устранит недостатки в выполненных работах, включая оборудование, Муниципальный заказчик вправе устранить недостатки силами другого исполнителя с оплатой затрат Подрядчиком.</w:t>
      </w:r>
    </w:p>
    <w:p w:rsidR="006A04AE" w:rsidRPr="00305CAC" w:rsidRDefault="006A04AE" w:rsidP="006A04AE">
      <w:pPr>
        <w:ind w:firstLine="709"/>
        <w:jc w:val="both"/>
      </w:pPr>
      <w:r w:rsidRPr="00305CAC">
        <w:t>11.4. При отказе Подрядчика от составления или подписания акта обнаруженных недостатков для их подтверждения Муниципальный заказчик начи</w:t>
      </w:r>
      <w:r>
        <w:t xml:space="preserve">нает </w:t>
      </w:r>
      <w:r w:rsidRPr="00305CAC">
        <w:t>квалифицированную экспертизу, которая составляет соответствующий акт по фиксированию недостатков и их характера, что не исключает право  сторон обратиться в арбитражный суд по данному вопросу.</w:t>
      </w:r>
    </w:p>
    <w:p w:rsidR="006A04AE" w:rsidRPr="00305CAC" w:rsidRDefault="006A04AE" w:rsidP="006A04AE">
      <w:pPr>
        <w:ind w:firstLine="709"/>
        <w:jc w:val="both"/>
      </w:pPr>
      <w:r w:rsidRPr="00305CAC">
        <w:t>11.5 Настоящий контракт составлен в 2-х экземплярах, имеющих одинаковую юридическую силу, по одному экземпляру для каждой стороны.</w:t>
      </w:r>
    </w:p>
    <w:p w:rsidR="006A04AE" w:rsidRPr="00305CAC" w:rsidRDefault="006A04AE" w:rsidP="006A04AE">
      <w:pPr>
        <w:ind w:firstLine="709"/>
      </w:pPr>
    </w:p>
    <w:p w:rsidR="006A04AE" w:rsidRDefault="006A04AE" w:rsidP="006A04AE">
      <w:pPr>
        <w:ind w:firstLine="709"/>
        <w:jc w:val="center"/>
      </w:pPr>
    </w:p>
    <w:p w:rsidR="006A04AE" w:rsidRDefault="006A04AE" w:rsidP="006A04AE">
      <w:pPr>
        <w:ind w:firstLine="709"/>
        <w:jc w:val="center"/>
      </w:pPr>
    </w:p>
    <w:p w:rsidR="006A04AE" w:rsidRDefault="006A04AE" w:rsidP="006A04AE">
      <w:pPr>
        <w:ind w:firstLine="709"/>
        <w:jc w:val="center"/>
      </w:pPr>
      <w:r w:rsidRPr="00305CAC">
        <w:t>12. ЮРИДИЧЕСКИЕ АДРЕСА СТОРОН</w:t>
      </w:r>
    </w:p>
    <w:p w:rsidR="006A04AE" w:rsidRPr="00305CAC" w:rsidRDefault="006A04AE" w:rsidP="006A04AE">
      <w:pPr>
        <w:ind w:firstLine="709"/>
        <w:jc w:val="center"/>
      </w:pPr>
    </w:p>
    <w:tbl>
      <w:tblPr>
        <w:tblW w:w="0" w:type="auto"/>
        <w:tblLook w:val="01E0"/>
      </w:tblPr>
      <w:tblGrid>
        <w:gridCol w:w="4968"/>
        <w:gridCol w:w="4274"/>
      </w:tblGrid>
      <w:tr w:rsidR="006A04AE" w:rsidRPr="006115CC" w:rsidTr="00383B90">
        <w:tc>
          <w:tcPr>
            <w:tcW w:w="4968" w:type="dxa"/>
          </w:tcPr>
          <w:p w:rsidR="006A04AE" w:rsidRPr="00880229" w:rsidRDefault="006A04AE" w:rsidP="00383B90">
            <w:pPr>
              <w:rPr>
                <w:sz w:val="24"/>
                <w:szCs w:val="24"/>
              </w:rPr>
            </w:pPr>
            <w:r w:rsidRPr="00880229">
              <w:rPr>
                <w:sz w:val="24"/>
                <w:szCs w:val="24"/>
                <w:u w:val="single"/>
              </w:rPr>
              <w:t>Муниципальный заказчик:</w:t>
            </w:r>
            <w:r w:rsidRPr="00880229">
              <w:rPr>
                <w:sz w:val="24"/>
                <w:szCs w:val="24"/>
              </w:rPr>
              <w:t xml:space="preserve"> Администрация Песчанокопского сельского поселения</w:t>
            </w:r>
          </w:p>
          <w:p w:rsidR="006A04AE" w:rsidRPr="00880229" w:rsidRDefault="006A04AE" w:rsidP="00383B90">
            <w:pPr>
              <w:rPr>
                <w:sz w:val="24"/>
                <w:szCs w:val="24"/>
              </w:rPr>
            </w:pPr>
            <w:r w:rsidRPr="00880229">
              <w:rPr>
                <w:sz w:val="24"/>
                <w:szCs w:val="24"/>
              </w:rPr>
              <w:t xml:space="preserve">347570 Ростовская область </w:t>
            </w:r>
          </w:p>
          <w:p w:rsidR="006A04AE" w:rsidRPr="00880229" w:rsidRDefault="006A04AE" w:rsidP="00383B90">
            <w:pPr>
              <w:rPr>
                <w:sz w:val="24"/>
                <w:szCs w:val="24"/>
              </w:rPr>
            </w:pPr>
            <w:r w:rsidRPr="00880229">
              <w:rPr>
                <w:sz w:val="24"/>
                <w:szCs w:val="24"/>
              </w:rPr>
              <w:t xml:space="preserve">с. Песчанокопское, ул. Ленина, 94  </w:t>
            </w:r>
          </w:p>
          <w:p w:rsidR="006A04AE" w:rsidRPr="00880229" w:rsidRDefault="006A04AE" w:rsidP="00383B90">
            <w:pPr>
              <w:rPr>
                <w:sz w:val="24"/>
                <w:szCs w:val="24"/>
              </w:rPr>
            </w:pPr>
            <w:r w:rsidRPr="00880229">
              <w:rPr>
                <w:sz w:val="24"/>
                <w:szCs w:val="24"/>
              </w:rPr>
              <w:t>ИНН 6127011149 КПП 612701001</w:t>
            </w:r>
            <w:r w:rsidRPr="00880229">
              <w:rPr>
                <w:sz w:val="24"/>
                <w:szCs w:val="24"/>
              </w:rPr>
              <w:tab/>
            </w:r>
          </w:p>
          <w:p w:rsidR="006A04AE" w:rsidRPr="00880229" w:rsidRDefault="006A04AE" w:rsidP="00383B90">
            <w:pPr>
              <w:rPr>
                <w:sz w:val="24"/>
                <w:szCs w:val="24"/>
              </w:rPr>
            </w:pPr>
            <w:r w:rsidRPr="00880229">
              <w:rPr>
                <w:sz w:val="24"/>
                <w:szCs w:val="24"/>
              </w:rPr>
              <w:t>Р/СЧ 40204810400000000333 ГРКЦ Банка России по Ростовской области</w:t>
            </w:r>
          </w:p>
          <w:p w:rsidR="006A04AE" w:rsidRPr="00880229" w:rsidRDefault="006A04AE" w:rsidP="00383B90">
            <w:pPr>
              <w:rPr>
                <w:sz w:val="24"/>
                <w:szCs w:val="24"/>
              </w:rPr>
            </w:pPr>
            <w:r w:rsidRPr="00880229">
              <w:rPr>
                <w:sz w:val="24"/>
                <w:szCs w:val="24"/>
              </w:rPr>
              <w:t xml:space="preserve"> г. Ростов-на-Дону  БИК 046015001  </w:t>
            </w:r>
          </w:p>
          <w:p w:rsidR="006A04AE" w:rsidRPr="00880229" w:rsidRDefault="006A04AE" w:rsidP="00383B90">
            <w:pPr>
              <w:rPr>
                <w:sz w:val="24"/>
                <w:szCs w:val="24"/>
              </w:rPr>
            </w:pPr>
            <w:r w:rsidRPr="00880229">
              <w:rPr>
                <w:sz w:val="24"/>
                <w:szCs w:val="24"/>
              </w:rPr>
              <w:t>Л/СЧ 03951571050</w:t>
            </w:r>
          </w:p>
          <w:p w:rsidR="006A04AE" w:rsidRPr="00880229" w:rsidRDefault="006A04AE" w:rsidP="00383B90">
            <w:pPr>
              <w:rPr>
                <w:sz w:val="24"/>
                <w:szCs w:val="24"/>
              </w:rPr>
            </w:pPr>
          </w:p>
          <w:p w:rsidR="006A04AE" w:rsidRPr="00880229" w:rsidRDefault="006A04AE" w:rsidP="00383B90">
            <w:pPr>
              <w:rPr>
                <w:sz w:val="24"/>
                <w:szCs w:val="24"/>
              </w:rPr>
            </w:pPr>
            <w:r w:rsidRPr="00880229">
              <w:rPr>
                <w:sz w:val="24"/>
                <w:szCs w:val="24"/>
              </w:rPr>
              <w:t xml:space="preserve">Глава Песчанокопского </w:t>
            </w:r>
          </w:p>
          <w:p w:rsidR="006A04AE" w:rsidRPr="00880229" w:rsidRDefault="006A04AE" w:rsidP="00383B90">
            <w:pPr>
              <w:rPr>
                <w:sz w:val="24"/>
                <w:szCs w:val="24"/>
              </w:rPr>
            </w:pPr>
            <w:r w:rsidRPr="00880229">
              <w:rPr>
                <w:sz w:val="24"/>
                <w:szCs w:val="24"/>
              </w:rPr>
              <w:t>сельского поселения</w:t>
            </w:r>
          </w:p>
          <w:p w:rsidR="006A04AE" w:rsidRPr="00880229" w:rsidRDefault="006A04AE" w:rsidP="00383B90">
            <w:pPr>
              <w:rPr>
                <w:sz w:val="24"/>
                <w:szCs w:val="24"/>
              </w:rPr>
            </w:pPr>
          </w:p>
          <w:p w:rsidR="006A04AE" w:rsidRPr="00880229" w:rsidRDefault="006A04AE" w:rsidP="00383B90">
            <w:pPr>
              <w:rPr>
                <w:sz w:val="24"/>
                <w:szCs w:val="24"/>
              </w:rPr>
            </w:pPr>
            <w:r w:rsidRPr="00880229">
              <w:rPr>
                <w:sz w:val="24"/>
                <w:szCs w:val="24"/>
              </w:rPr>
              <w:t>_______________Ю.Г.Алисов</w:t>
            </w:r>
          </w:p>
          <w:p w:rsidR="006A04AE" w:rsidRPr="00880229" w:rsidRDefault="006A04AE" w:rsidP="00383B90">
            <w:pPr>
              <w:rPr>
                <w:sz w:val="24"/>
                <w:szCs w:val="24"/>
              </w:rPr>
            </w:pPr>
            <w:r w:rsidRPr="00880229">
              <w:rPr>
                <w:sz w:val="24"/>
                <w:szCs w:val="24"/>
              </w:rPr>
              <w:t xml:space="preserve">                   М.П.</w:t>
            </w:r>
          </w:p>
          <w:p w:rsidR="006A04AE" w:rsidRPr="00880229" w:rsidRDefault="006A04AE" w:rsidP="00383B90">
            <w:pPr>
              <w:rPr>
                <w:sz w:val="24"/>
                <w:szCs w:val="24"/>
              </w:rPr>
            </w:pPr>
          </w:p>
        </w:tc>
        <w:tc>
          <w:tcPr>
            <w:tcW w:w="4274" w:type="dxa"/>
          </w:tcPr>
          <w:p w:rsidR="006A04AE" w:rsidRPr="00880229" w:rsidRDefault="006A04AE" w:rsidP="00383B90">
            <w:pPr>
              <w:pStyle w:val="6"/>
              <w:ind w:left="1836"/>
              <w:rPr>
                <w:b/>
                <w:sz w:val="24"/>
                <w:szCs w:val="24"/>
              </w:rPr>
            </w:pPr>
            <w:r w:rsidRPr="00880229">
              <w:rPr>
                <w:sz w:val="24"/>
                <w:szCs w:val="24"/>
                <w:u w:val="single"/>
              </w:rPr>
              <w:t>Подрядчик:</w:t>
            </w:r>
            <w:r w:rsidRPr="00880229">
              <w:rPr>
                <w:sz w:val="24"/>
                <w:szCs w:val="24"/>
              </w:rPr>
              <w:t xml:space="preserve"> </w:t>
            </w:r>
          </w:p>
          <w:p w:rsidR="006A04AE" w:rsidRPr="00880229" w:rsidRDefault="006A04AE" w:rsidP="00383B90">
            <w:pPr>
              <w:ind w:left="1978"/>
              <w:rPr>
                <w:sz w:val="24"/>
                <w:szCs w:val="24"/>
              </w:rPr>
            </w:pPr>
          </w:p>
          <w:p w:rsidR="006A04AE" w:rsidRPr="00880229" w:rsidRDefault="006A04AE" w:rsidP="00383B90">
            <w:pPr>
              <w:rPr>
                <w:sz w:val="24"/>
                <w:szCs w:val="24"/>
              </w:rPr>
            </w:pPr>
          </w:p>
          <w:p w:rsidR="006A04AE" w:rsidRPr="00880229" w:rsidRDefault="006A04AE" w:rsidP="00383B90">
            <w:pPr>
              <w:rPr>
                <w:sz w:val="24"/>
                <w:szCs w:val="24"/>
              </w:rPr>
            </w:pPr>
          </w:p>
          <w:p w:rsidR="006A04AE" w:rsidRPr="00880229" w:rsidRDefault="006A04AE" w:rsidP="00383B90">
            <w:pPr>
              <w:rPr>
                <w:sz w:val="24"/>
                <w:szCs w:val="24"/>
              </w:rPr>
            </w:pPr>
          </w:p>
          <w:p w:rsidR="006A04AE" w:rsidRPr="00880229" w:rsidRDefault="006A04AE" w:rsidP="00383B90">
            <w:pPr>
              <w:rPr>
                <w:sz w:val="24"/>
                <w:szCs w:val="24"/>
              </w:rPr>
            </w:pPr>
          </w:p>
          <w:p w:rsidR="006A04AE" w:rsidRPr="00880229" w:rsidRDefault="006A04AE" w:rsidP="00383B90">
            <w:pPr>
              <w:rPr>
                <w:sz w:val="24"/>
                <w:szCs w:val="24"/>
              </w:rPr>
            </w:pPr>
          </w:p>
          <w:p w:rsidR="006A04AE" w:rsidRPr="00880229" w:rsidRDefault="006A04AE" w:rsidP="00383B90">
            <w:pPr>
              <w:rPr>
                <w:sz w:val="24"/>
                <w:szCs w:val="24"/>
              </w:rPr>
            </w:pPr>
          </w:p>
          <w:p w:rsidR="006A04AE" w:rsidRPr="00880229" w:rsidRDefault="006A04AE" w:rsidP="00383B90">
            <w:pPr>
              <w:rPr>
                <w:sz w:val="24"/>
                <w:szCs w:val="24"/>
              </w:rPr>
            </w:pPr>
          </w:p>
          <w:p w:rsidR="006A04AE" w:rsidRPr="00880229" w:rsidRDefault="006A04AE" w:rsidP="00383B90">
            <w:pPr>
              <w:rPr>
                <w:sz w:val="24"/>
                <w:szCs w:val="24"/>
              </w:rPr>
            </w:pPr>
          </w:p>
          <w:p w:rsidR="006A04AE" w:rsidRPr="00880229" w:rsidRDefault="006A04AE" w:rsidP="00383B90">
            <w:pPr>
              <w:rPr>
                <w:sz w:val="24"/>
                <w:szCs w:val="24"/>
              </w:rPr>
            </w:pPr>
          </w:p>
          <w:p w:rsidR="006A04AE" w:rsidRPr="00880229" w:rsidRDefault="006A04AE" w:rsidP="00383B90">
            <w:pPr>
              <w:rPr>
                <w:sz w:val="24"/>
                <w:szCs w:val="24"/>
              </w:rPr>
            </w:pPr>
          </w:p>
          <w:p w:rsidR="006A04AE" w:rsidRPr="00880229" w:rsidRDefault="006A04AE" w:rsidP="00383B90">
            <w:pPr>
              <w:rPr>
                <w:sz w:val="24"/>
                <w:szCs w:val="24"/>
              </w:rPr>
            </w:pPr>
            <w:r w:rsidRPr="00880229">
              <w:rPr>
                <w:sz w:val="24"/>
                <w:szCs w:val="24"/>
              </w:rPr>
              <w:t xml:space="preserve">                  ______________/___________/</w:t>
            </w:r>
          </w:p>
          <w:p w:rsidR="006A04AE" w:rsidRPr="00880229" w:rsidRDefault="006A04AE" w:rsidP="00383B90">
            <w:pPr>
              <w:rPr>
                <w:sz w:val="24"/>
                <w:szCs w:val="24"/>
              </w:rPr>
            </w:pPr>
            <w:r w:rsidRPr="00880229">
              <w:rPr>
                <w:sz w:val="24"/>
                <w:szCs w:val="24"/>
              </w:rPr>
              <w:t xml:space="preserve">                                           М.П.</w:t>
            </w:r>
          </w:p>
          <w:p w:rsidR="006A04AE" w:rsidRPr="00880229" w:rsidRDefault="006A04AE" w:rsidP="00383B90">
            <w:pPr>
              <w:rPr>
                <w:sz w:val="24"/>
                <w:szCs w:val="24"/>
              </w:rPr>
            </w:pPr>
          </w:p>
        </w:tc>
      </w:tr>
    </w:tbl>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Default="006A04AE" w:rsidP="006A04AE">
      <w:pPr>
        <w:spacing w:line="240" w:lineRule="exact"/>
        <w:rPr>
          <w:b/>
        </w:rPr>
      </w:pPr>
    </w:p>
    <w:p w:rsidR="006A04AE" w:rsidRPr="00692F48" w:rsidRDefault="006A04AE" w:rsidP="006A04AE">
      <w:pPr>
        <w:spacing w:line="240" w:lineRule="exact"/>
        <w:jc w:val="right"/>
        <w:rPr>
          <w:b/>
        </w:rPr>
      </w:pPr>
      <w:r w:rsidRPr="00692F48">
        <w:rPr>
          <w:b/>
        </w:rPr>
        <w:t xml:space="preserve">Приложение </w:t>
      </w:r>
      <w:r>
        <w:rPr>
          <w:b/>
        </w:rPr>
        <w:t>1</w:t>
      </w:r>
      <w:r w:rsidRPr="00692F48">
        <w:rPr>
          <w:b/>
        </w:rPr>
        <w:t xml:space="preserve"> </w:t>
      </w:r>
    </w:p>
    <w:p w:rsidR="006A04AE" w:rsidRDefault="006A04AE" w:rsidP="006A04AE">
      <w:pPr>
        <w:jc w:val="right"/>
      </w:pPr>
      <w:r>
        <w:t xml:space="preserve">к Муниципальному контракту </w:t>
      </w:r>
    </w:p>
    <w:p w:rsidR="006A04AE" w:rsidRDefault="006A04AE" w:rsidP="006A04AE">
      <w:pPr>
        <w:jc w:val="right"/>
      </w:pPr>
      <w:r>
        <w:t xml:space="preserve">                                                                                                          №_____ от “___”________20__ года</w:t>
      </w: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r>
        <w:rPr>
          <w:b/>
        </w:rPr>
        <w:t xml:space="preserve">ЛОКАЛЬНЫЙ РАСЧЕТ </w:t>
      </w: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p w:rsidR="006A04AE" w:rsidRDefault="006A04AE" w:rsidP="006A04AE">
      <w:pPr>
        <w:widowControl w:val="0"/>
        <w:spacing w:line="240" w:lineRule="exact"/>
        <w:ind w:firstLine="709"/>
        <w:jc w:val="center"/>
        <w:rPr>
          <w:b/>
        </w:rPr>
      </w:pPr>
    </w:p>
    <w:tbl>
      <w:tblPr>
        <w:tblW w:w="10368" w:type="dxa"/>
        <w:tblInd w:w="-72" w:type="dxa"/>
        <w:tblLayout w:type="fixed"/>
        <w:tblLook w:val="0000"/>
      </w:tblPr>
      <w:tblGrid>
        <w:gridCol w:w="72"/>
        <w:gridCol w:w="5028"/>
        <w:gridCol w:w="5268"/>
      </w:tblGrid>
      <w:tr w:rsidR="006A04AE" w:rsidTr="00383B90">
        <w:trPr>
          <w:gridBefore w:val="1"/>
          <w:wBefore w:w="72" w:type="dxa"/>
          <w:trHeight w:val="238"/>
        </w:trPr>
        <w:tc>
          <w:tcPr>
            <w:tcW w:w="5028" w:type="dxa"/>
          </w:tcPr>
          <w:p w:rsidR="006A04AE" w:rsidRPr="0021244C" w:rsidRDefault="006A04AE" w:rsidP="00383B90">
            <w:pPr>
              <w:pStyle w:val="4"/>
              <w:rPr>
                <w:sz w:val="24"/>
                <w:szCs w:val="24"/>
              </w:rPr>
            </w:pPr>
            <w:r>
              <w:rPr>
                <w:sz w:val="24"/>
                <w:szCs w:val="24"/>
              </w:rPr>
              <w:t xml:space="preserve">Муниципальный </w:t>
            </w:r>
            <w:r w:rsidRPr="0021244C">
              <w:rPr>
                <w:sz w:val="24"/>
                <w:szCs w:val="24"/>
              </w:rPr>
              <w:t xml:space="preserve"> ЗАКАЗЧИК:</w:t>
            </w:r>
            <w:r>
              <w:rPr>
                <w:sz w:val="24"/>
                <w:szCs w:val="24"/>
              </w:rPr>
              <w:t xml:space="preserve">     </w:t>
            </w:r>
          </w:p>
        </w:tc>
        <w:tc>
          <w:tcPr>
            <w:tcW w:w="5268" w:type="dxa"/>
          </w:tcPr>
          <w:p w:rsidR="006A04AE" w:rsidRPr="00B2297A" w:rsidRDefault="006A04AE" w:rsidP="00383B90">
            <w:pPr>
              <w:rPr>
                <w:b/>
                <w:bCs/>
              </w:rPr>
            </w:pPr>
            <w:r>
              <w:rPr>
                <w:b/>
                <w:bCs/>
              </w:rPr>
              <w:t xml:space="preserve">                         ПОДРЯДЧИК</w:t>
            </w:r>
            <w:r w:rsidRPr="00B2297A">
              <w:rPr>
                <w:b/>
                <w:bCs/>
              </w:rPr>
              <w:t>:</w:t>
            </w:r>
          </w:p>
        </w:tc>
      </w:tr>
      <w:tr w:rsidR="006A04AE" w:rsidTr="00383B90">
        <w:tc>
          <w:tcPr>
            <w:tcW w:w="5100" w:type="dxa"/>
            <w:gridSpan w:val="2"/>
          </w:tcPr>
          <w:p w:rsidR="006A04AE" w:rsidRDefault="006A04AE" w:rsidP="00383B90">
            <w:pPr>
              <w:pStyle w:val="35"/>
            </w:pPr>
            <w:r>
              <w:t>Должность, ФИО</w:t>
            </w:r>
          </w:p>
        </w:tc>
        <w:tc>
          <w:tcPr>
            <w:tcW w:w="5268" w:type="dxa"/>
          </w:tcPr>
          <w:p w:rsidR="006A04AE" w:rsidRDefault="006A04AE" w:rsidP="00383B90">
            <w:pPr>
              <w:ind w:left="2343" w:firstLine="34"/>
            </w:pPr>
            <w:r>
              <w:t>Должность, ФИО</w:t>
            </w:r>
          </w:p>
        </w:tc>
      </w:tr>
      <w:tr w:rsidR="006A04AE" w:rsidTr="00383B90">
        <w:tc>
          <w:tcPr>
            <w:tcW w:w="5100" w:type="dxa"/>
            <w:gridSpan w:val="2"/>
          </w:tcPr>
          <w:p w:rsidR="006A04AE" w:rsidRDefault="006A04AE" w:rsidP="00383B90">
            <w:pPr>
              <w:ind w:firstLine="34"/>
            </w:pPr>
            <w:r>
              <w:t xml:space="preserve">_______________________ </w:t>
            </w:r>
          </w:p>
          <w:p w:rsidR="006A04AE" w:rsidRDefault="006A04AE" w:rsidP="00383B90">
            <w:pPr>
              <w:ind w:firstLine="34"/>
            </w:pPr>
            <w:r>
              <w:t xml:space="preserve">               (Подпись)</w:t>
            </w:r>
          </w:p>
        </w:tc>
        <w:tc>
          <w:tcPr>
            <w:tcW w:w="5268" w:type="dxa"/>
          </w:tcPr>
          <w:p w:rsidR="006A04AE" w:rsidRDefault="006A04AE" w:rsidP="00383B90">
            <w:pPr>
              <w:ind w:left="2343" w:firstLine="34"/>
              <w:jc w:val="center"/>
            </w:pPr>
            <w:r>
              <w:t>______________________</w:t>
            </w:r>
          </w:p>
          <w:p w:rsidR="006A04AE" w:rsidRDefault="006A04AE" w:rsidP="00383B90">
            <w:pPr>
              <w:ind w:left="2343" w:firstLine="34"/>
              <w:jc w:val="center"/>
            </w:pPr>
            <w:r>
              <w:t>(Подпись)</w:t>
            </w:r>
          </w:p>
        </w:tc>
      </w:tr>
      <w:tr w:rsidR="006A04AE" w:rsidTr="00383B90">
        <w:tc>
          <w:tcPr>
            <w:tcW w:w="5100" w:type="dxa"/>
            <w:gridSpan w:val="2"/>
          </w:tcPr>
          <w:p w:rsidR="006A04AE" w:rsidRDefault="006A04AE" w:rsidP="00383B90">
            <w:pPr>
              <w:autoSpaceDE w:val="0"/>
              <w:autoSpaceDN w:val="0"/>
              <w:rPr>
                <w:sz w:val="20"/>
                <w:szCs w:val="20"/>
              </w:rPr>
            </w:pPr>
            <w:r w:rsidRPr="00DC509F">
              <w:rPr>
                <w:sz w:val="20"/>
                <w:szCs w:val="20"/>
              </w:rPr>
              <w:t xml:space="preserve">      </w:t>
            </w:r>
            <w:r>
              <w:rPr>
                <w:sz w:val="20"/>
                <w:szCs w:val="20"/>
              </w:rPr>
              <w:t xml:space="preserve">                  </w:t>
            </w:r>
          </w:p>
          <w:p w:rsidR="006A04AE" w:rsidRDefault="006A04AE" w:rsidP="00383B90">
            <w:pPr>
              <w:autoSpaceDE w:val="0"/>
              <w:autoSpaceDN w:val="0"/>
              <w:rPr>
                <w:sz w:val="20"/>
                <w:szCs w:val="20"/>
              </w:rPr>
            </w:pPr>
          </w:p>
          <w:p w:rsidR="006A04AE" w:rsidRPr="00DC509F" w:rsidRDefault="006A04AE" w:rsidP="00383B90">
            <w:pPr>
              <w:autoSpaceDE w:val="0"/>
              <w:autoSpaceDN w:val="0"/>
              <w:rPr>
                <w:sz w:val="20"/>
                <w:szCs w:val="20"/>
              </w:rPr>
            </w:pPr>
            <w:r>
              <w:rPr>
                <w:sz w:val="20"/>
                <w:szCs w:val="20"/>
              </w:rPr>
              <w:t xml:space="preserve">                        </w:t>
            </w:r>
            <w:r w:rsidRPr="00DC509F">
              <w:rPr>
                <w:sz w:val="20"/>
                <w:szCs w:val="20"/>
              </w:rPr>
              <w:t>МП</w:t>
            </w:r>
          </w:p>
        </w:tc>
        <w:tc>
          <w:tcPr>
            <w:tcW w:w="5268" w:type="dxa"/>
          </w:tcPr>
          <w:p w:rsidR="006A04AE" w:rsidRDefault="006A04AE" w:rsidP="00383B90">
            <w:pPr>
              <w:ind w:left="2343"/>
              <w:rPr>
                <w:sz w:val="20"/>
                <w:szCs w:val="20"/>
              </w:rPr>
            </w:pPr>
            <w:r w:rsidRPr="00DC509F">
              <w:rPr>
                <w:sz w:val="20"/>
                <w:szCs w:val="20"/>
              </w:rPr>
              <w:t xml:space="preserve">                                  </w:t>
            </w:r>
          </w:p>
          <w:p w:rsidR="006A04AE" w:rsidRDefault="006A04AE" w:rsidP="00383B90">
            <w:pPr>
              <w:ind w:left="2343"/>
              <w:rPr>
                <w:sz w:val="20"/>
                <w:szCs w:val="20"/>
              </w:rPr>
            </w:pPr>
          </w:p>
          <w:p w:rsidR="006A04AE" w:rsidRPr="00DC509F" w:rsidRDefault="006A04AE" w:rsidP="00383B90">
            <w:pPr>
              <w:ind w:left="2343"/>
              <w:rPr>
                <w:sz w:val="20"/>
                <w:szCs w:val="20"/>
              </w:rPr>
            </w:pPr>
            <w:r w:rsidRPr="00DC509F">
              <w:rPr>
                <w:sz w:val="20"/>
                <w:szCs w:val="20"/>
              </w:rPr>
              <w:t xml:space="preserve">  </w:t>
            </w:r>
            <w:r>
              <w:rPr>
                <w:sz w:val="20"/>
                <w:szCs w:val="20"/>
              </w:rPr>
              <w:t xml:space="preserve">               </w:t>
            </w:r>
            <w:r w:rsidRPr="00DC509F">
              <w:rPr>
                <w:sz w:val="20"/>
                <w:szCs w:val="20"/>
              </w:rPr>
              <w:t xml:space="preserve">    МП</w:t>
            </w:r>
          </w:p>
        </w:tc>
      </w:tr>
    </w:tbl>
    <w:p w:rsidR="006A04AE" w:rsidRDefault="006A04AE" w:rsidP="006A04AE"/>
    <w:p w:rsidR="006A04AE" w:rsidRDefault="006A04AE" w:rsidP="006A04AE"/>
    <w:p w:rsidR="006A04AE" w:rsidRPr="00692F48" w:rsidRDefault="006A04AE" w:rsidP="006A04AE">
      <w:pPr>
        <w:spacing w:line="240" w:lineRule="exact"/>
        <w:jc w:val="right"/>
        <w:rPr>
          <w:b/>
        </w:rPr>
      </w:pPr>
      <w:r w:rsidRPr="00692F48">
        <w:rPr>
          <w:b/>
        </w:rPr>
        <w:t xml:space="preserve">Приложение </w:t>
      </w:r>
      <w:r>
        <w:rPr>
          <w:b/>
        </w:rPr>
        <w:t>2</w:t>
      </w:r>
      <w:r w:rsidRPr="00692F48">
        <w:rPr>
          <w:b/>
        </w:rPr>
        <w:t xml:space="preserve"> </w:t>
      </w:r>
    </w:p>
    <w:p w:rsidR="006A04AE" w:rsidRDefault="006A04AE" w:rsidP="006A04AE">
      <w:pPr>
        <w:jc w:val="right"/>
      </w:pPr>
      <w:r>
        <w:t xml:space="preserve">к Муниципальному контракту </w:t>
      </w:r>
    </w:p>
    <w:p w:rsidR="006A04AE" w:rsidRDefault="006A04AE" w:rsidP="006A04AE">
      <w:pPr>
        <w:jc w:val="right"/>
      </w:pPr>
      <w:r>
        <w:t xml:space="preserve">                                                                                                          №_____ от “___”________20__ года</w:t>
      </w:r>
    </w:p>
    <w:p w:rsidR="006A04AE" w:rsidRDefault="006A04AE" w:rsidP="006A04AE">
      <w:pPr>
        <w:jc w:val="center"/>
      </w:pPr>
    </w:p>
    <w:p w:rsidR="006A04AE" w:rsidRDefault="006A04AE" w:rsidP="006A04AE">
      <w:pPr>
        <w:jc w:val="center"/>
      </w:pPr>
    </w:p>
    <w:p w:rsidR="006A04AE" w:rsidRDefault="006A04AE" w:rsidP="006A04AE">
      <w:pPr>
        <w:jc w:val="center"/>
      </w:pPr>
    </w:p>
    <w:p w:rsidR="006A04AE" w:rsidRDefault="006A04AE" w:rsidP="006A04AE">
      <w:pPr>
        <w:jc w:val="center"/>
      </w:pPr>
    </w:p>
    <w:p w:rsidR="006A04AE" w:rsidRDefault="006A04AE" w:rsidP="006A04AE">
      <w:pPr>
        <w:jc w:val="center"/>
      </w:pPr>
      <w:r>
        <w:t>ГРАФИК ПРОИЗВОДСТВА РАБОТ</w:t>
      </w:r>
    </w:p>
    <w:p w:rsidR="006A04AE" w:rsidRDefault="006A04AE" w:rsidP="006A04AE">
      <w:pPr>
        <w:jc w:val="center"/>
      </w:pPr>
    </w:p>
    <w:p w:rsidR="006A04AE" w:rsidRDefault="006A04AE" w:rsidP="006A04AE">
      <w:pPr>
        <w:jc w:val="center"/>
      </w:pPr>
    </w:p>
    <w:p w:rsidR="006A04AE" w:rsidRDefault="006A04AE" w:rsidP="006A04AE">
      <w:pPr>
        <w:jc w:val="center"/>
      </w:pPr>
    </w:p>
    <w:p w:rsidR="006A04AE" w:rsidRDefault="006A04AE" w:rsidP="006A04AE">
      <w:pPr>
        <w:jc w:val="center"/>
      </w:pPr>
    </w:p>
    <w:p w:rsidR="006A04AE" w:rsidRDefault="006A04AE" w:rsidP="006A04AE"/>
    <w:tbl>
      <w:tblPr>
        <w:tblW w:w="10368" w:type="dxa"/>
        <w:tblInd w:w="-72" w:type="dxa"/>
        <w:tblLayout w:type="fixed"/>
        <w:tblLook w:val="0000"/>
      </w:tblPr>
      <w:tblGrid>
        <w:gridCol w:w="72"/>
        <w:gridCol w:w="5028"/>
        <w:gridCol w:w="5268"/>
      </w:tblGrid>
      <w:tr w:rsidR="006A04AE" w:rsidRPr="00B2297A" w:rsidTr="00383B90">
        <w:trPr>
          <w:gridBefore w:val="1"/>
          <w:wBefore w:w="72" w:type="dxa"/>
          <w:trHeight w:val="238"/>
        </w:trPr>
        <w:tc>
          <w:tcPr>
            <w:tcW w:w="5028" w:type="dxa"/>
          </w:tcPr>
          <w:p w:rsidR="006A04AE" w:rsidRPr="0021244C" w:rsidRDefault="006A04AE" w:rsidP="00383B90">
            <w:pPr>
              <w:pStyle w:val="4"/>
              <w:rPr>
                <w:sz w:val="24"/>
                <w:szCs w:val="24"/>
              </w:rPr>
            </w:pPr>
            <w:r>
              <w:rPr>
                <w:sz w:val="24"/>
                <w:szCs w:val="24"/>
              </w:rPr>
              <w:t xml:space="preserve">Муниципальный </w:t>
            </w:r>
            <w:r w:rsidRPr="0021244C">
              <w:rPr>
                <w:sz w:val="24"/>
                <w:szCs w:val="24"/>
              </w:rPr>
              <w:t xml:space="preserve"> ЗАКАЗЧИК:</w:t>
            </w:r>
            <w:r>
              <w:rPr>
                <w:sz w:val="24"/>
                <w:szCs w:val="24"/>
              </w:rPr>
              <w:t xml:space="preserve">     </w:t>
            </w:r>
          </w:p>
        </w:tc>
        <w:tc>
          <w:tcPr>
            <w:tcW w:w="5268" w:type="dxa"/>
          </w:tcPr>
          <w:p w:rsidR="006A04AE" w:rsidRPr="00B2297A" w:rsidRDefault="006A04AE" w:rsidP="00383B90">
            <w:pPr>
              <w:ind w:left="2343"/>
              <w:rPr>
                <w:b/>
                <w:bCs/>
              </w:rPr>
            </w:pPr>
            <w:r>
              <w:rPr>
                <w:b/>
                <w:bCs/>
              </w:rPr>
              <w:t>ПОДРЯДЧИК</w:t>
            </w:r>
            <w:r w:rsidRPr="00B2297A">
              <w:rPr>
                <w:b/>
                <w:bCs/>
              </w:rPr>
              <w:t>:</w:t>
            </w:r>
          </w:p>
        </w:tc>
      </w:tr>
      <w:tr w:rsidR="006A04AE" w:rsidTr="00383B90">
        <w:tc>
          <w:tcPr>
            <w:tcW w:w="5100" w:type="dxa"/>
            <w:gridSpan w:val="2"/>
          </w:tcPr>
          <w:p w:rsidR="006A04AE" w:rsidRDefault="006A04AE" w:rsidP="00383B90">
            <w:pPr>
              <w:pStyle w:val="35"/>
            </w:pPr>
            <w:r>
              <w:t>Должность, ФИО</w:t>
            </w:r>
          </w:p>
        </w:tc>
        <w:tc>
          <w:tcPr>
            <w:tcW w:w="5268" w:type="dxa"/>
          </w:tcPr>
          <w:p w:rsidR="006A04AE" w:rsidRDefault="006A04AE" w:rsidP="00383B90">
            <w:pPr>
              <w:ind w:left="2343" w:firstLine="34"/>
            </w:pPr>
            <w:r>
              <w:t>Должность, ФИО</w:t>
            </w:r>
          </w:p>
        </w:tc>
      </w:tr>
      <w:tr w:rsidR="006A04AE" w:rsidTr="00383B90">
        <w:tc>
          <w:tcPr>
            <w:tcW w:w="5100" w:type="dxa"/>
            <w:gridSpan w:val="2"/>
          </w:tcPr>
          <w:p w:rsidR="006A04AE" w:rsidRDefault="006A04AE" w:rsidP="00383B90">
            <w:pPr>
              <w:ind w:firstLine="34"/>
            </w:pPr>
            <w:r>
              <w:t xml:space="preserve">_______________________ </w:t>
            </w:r>
          </w:p>
          <w:p w:rsidR="006A04AE" w:rsidRDefault="006A04AE" w:rsidP="00383B90">
            <w:pPr>
              <w:ind w:firstLine="34"/>
            </w:pPr>
            <w:r>
              <w:t xml:space="preserve">               (Подпись)</w:t>
            </w:r>
          </w:p>
        </w:tc>
        <w:tc>
          <w:tcPr>
            <w:tcW w:w="5268" w:type="dxa"/>
          </w:tcPr>
          <w:p w:rsidR="006A04AE" w:rsidRDefault="006A04AE" w:rsidP="00383B90">
            <w:pPr>
              <w:ind w:left="2343" w:firstLine="34"/>
              <w:jc w:val="center"/>
            </w:pPr>
            <w:r>
              <w:t>______________________</w:t>
            </w:r>
          </w:p>
          <w:p w:rsidR="006A04AE" w:rsidRDefault="006A04AE" w:rsidP="00383B90">
            <w:pPr>
              <w:ind w:left="2343" w:firstLine="34"/>
              <w:jc w:val="center"/>
            </w:pPr>
            <w:r>
              <w:t>(Подпись)</w:t>
            </w:r>
          </w:p>
        </w:tc>
      </w:tr>
      <w:tr w:rsidR="006A04AE" w:rsidRPr="00DC509F" w:rsidTr="00383B90">
        <w:tc>
          <w:tcPr>
            <w:tcW w:w="5100" w:type="dxa"/>
            <w:gridSpan w:val="2"/>
          </w:tcPr>
          <w:p w:rsidR="006A04AE" w:rsidRDefault="006A04AE" w:rsidP="00383B90">
            <w:pPr>
              <w:autoSpaceDE w:val="0"/>
              <w:autoSpaceDN w:val="0"/>
              <w:rPr>
                <w:sz w:val="20"/>
                <w:szCs w:val="20"/>
              </w:rPr>
            </w:pPr>
            <w:r w:rsidRPr="00DC509F">
              <w:rPr>
                <w:sz w:val="20"/>
                <w:szCs w:val="20"/>
              </w:rPr>
              <w:t xml:space="preserve">      </w:t>
            </w:r>
            <w:r>
              <w:rPr>
                <w:sz w:val="20"/>
                <w:szCs w:val="20"/>
              </w:rPr>
              <w:t xml:space="preserve">                  </w:t>
            </w:r>
          </w:p>
          <w:p w:rsidR="006A04AE" w:rsidRDefault="006A04AE" w:rsidP="00383B90">
            <w:pPr>
              <w:autoSpaceDE w:val="0"/>
              <w:autoSpaceDN w:val="0"/>
              <w:rPr>
                <w:sz w:val="20"/>
                <w:szCs w:val="20"/>
              </w:rPr>
            </w:pPr>
          </w:p>
          <w:p w:rsidR="006A04AE" w:rsidRPr="00DC509F" w:rsidRDefault="006A04AE" w:rsidP="00383B90">
            <w:pPr>
              <w:autoSpaceDE w:val="0"/>
              <w:autoSpaceDN w:val="0"/>
              <w:rPr>
                <w:sz w:val="20"/>
                <w:szCs w:val="20"/>
              </w:rPr>
            </w:pPr>
            <w:r>
              <w:rPr>
                <w:sz w:val="20"/>
                <w:szCs w:val="20"/>
              </w:rPr>
              <w:t xml:space="preserve">                        </w:t>
            </w:r>
            <w:r w:rsidRPr="00DC509F">
              <w:rPr>
                <w:sz w:val="20"/>
                <w:szCs w:val="20"/>
              </w:rPr>
              <w:t>МП</w:t>
            </w:r>
          </w:p>
        </w:tc>
        <w:tc>
          <w:tcPr>
            <w:tcW w:w="5268" w:type="dxa"/>
          </w:tcPr>
          <w:p w:rsidR="006A04AE" w:rsidRDefault="006A04AE" w:rsidP="00383B90">
            <w:pPr>
              <w:ind w:left="2343"/>
              <w:rPr>
                <w:sz w:val="20"/>
                <w:szCs w:val="20"/>
              </w:rPr>
            </w:pPr>
            <w:r w:rsidRPr="00DC509F">
              <w:rPr>
                <w:sz w:val="20"/>
                <w:szCs w:val="20"/>
              </w:rPr>
              <w:t xml:space="preserve">                                  </w:t>
            </w:r>
          </w:p>
          <w:p w:rsidR="006A04AE" w:rsidRDefault="006A04AE" w:rsidP="00383B90">
            <w:pPr>
              <w:ind w:left="2343"/>
              <w:rPr>
                <w:sz w:val="20"/>
                <w:szCs w:val="20"/>
              </w:rPr>
            </w:pPr>
          </w:p>
          <w:p w:rsidR="006A04AE" w:rsidRPr="00DC509F" w:rsidRDefault="006A04AE" w:rsidP="00383B90">
            <w:pPr>
              <w:ind w:left="2343"/>
              <w:rPr>
                <w:sz w:val="20"/>
                <w:szCs w:val="20"/>
              </w:rPr>
            </w:pPr>
            <w:r w:rsidRPr="00DC509F">
              <w:rPr>
                <w:sz w:val="20"/>
                <w:szCs w:val="20"/>
              </w:rPr>
              <w:t xml:space="preserve">  </w:t>
            </w:r>
            <w:r>
              <w:rPr>
                <w:sz w:val="20"/>
                <w:szCs w:val="20"/>
              </w:rPr>
              <w:t xml:space="preserve">               </w:t>
            </w:r>
            <w:r w:rsidRPr="00DC509F">
              <w:rPr>
                <w:sz w:val="20"/>
                <w:szCs w:val="20"/>
              </w:rPr>
              <w:t xml:space="preserve">    МП</w:t>
            </w:r>
          </w:p>
        </w:tc>
      </w:tr>
    </w:tbl>
    <w:p w:rsidR="006A04AE" w:rsidRPr="00E16DEE" w:rsidRDefault="006A04AE" w:rsidP="006A04AE">
      <w:pPr>
        <w:tabs>
          <w:tab w:val="left" w:pos="4021"/>
        </w:tabs>
        <w:rPr>
          <w:lang w:eastAsia="ar-SA"/>
        </w:rPr>
      </w:pPr>
    </w:p>
    <w:p w:rsidR="006A04AE" w:rsidRDefault="006A04AE" w:rsidP="006A04AE"/>
    <w:p w:rsidR="00616A9C" w:rsidRPr="00E16DEE" w:rsidRDefault="00616A9C" w:rsidP="007717B3">
      <w:pPr>
        <w:ind w:firstLine="709"/>
        <w:jc w:val="center"/>
        <w:rPr>
          <w:lang w:eastAsia="ar-SA"/>
        </w:rPr>
      </w:pPr>
    </w:p>
    <w:sectPr w:rsidR="00616A9C" w:rsidRPr="00E16DEE" w:rsidSect="00CD1E89">
      <w:pgSz w:w="11906" w:h="16838" w:code="9"/>
      <w:pgMar w:top="1134" w:right="850"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E5F" w:rsidRDefault="009D6E5F">
      <w:r>
        <w:separator/>
      </w:r>
    </w:p>
  </w:endnote>
  <w:endnote w:type="continuationSeparator" w:id="1">
    <w:p w:rsidR="009D6E5F" w:rsidRDefault="009D6E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GaramondC">
    <w:altName w:val="Times New Roman"/>
    <w:panose1 w:val="02020603050405020304"/>
    <w:charset w:val="00"/>
    <w:family w:val="roman"/>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ungsuh">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A8" w:rsidRDefault="00392CC0">
    <w:pPr>
      <w:pStyle w:val="aa"/>
      <w:jc w:val="right"/>
    </w:pPr>
    <w:fldSimple w:instr=" PAGE   \* MERGEFORMAT ">
      <w:r w:rsidR="00623238">
        <w:rPr>
          <w:noProof/>
        </w:rPr>
        <w:t>2</w:t>
      </w:r>
    </w:fldSimple>
  </w:p>
  <w:p w:rsidR="00AC39A8" w:rsidRDefault="00AC39A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E5F" w:rsidRDefault="009D6E5F">
      <w:r>
        <w:separator/>
      </w:r>
    </w:p>
  </w:footnote>
  <w:footnote w:type="continuationSeparator" w:id="1">
    <w:p w:rsidR="009D6E5F" w:rsidRDefault="009D6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24CD228"/>
    <w:lvl w:ilvl="0">
      <w:start w:val="1"/>
      <w:numFmt w:val="bullet"/>
      <w:pStyle w:val="a"/>
      <w:lvlText w:val=""/>
      <w:lvlJc w:val="left"/>
      <w:pPr>
        <w:tabs>
          <w:tab w:val="num" w:pos="1209"/>
        </w:tabs>
        <w:ind w:left="1209" w:hanging="360"/>
      </w:pPr>
      <w:rPr>
        <w:rFonts w:ascii="Symbol" w:hAnsi="Symbol" w:cs="Symbol" w:hint="default"/>
      </w:rPr>
    </w:lvl>
  </w:abstractNum>
  <w:abstractNum w:abstractNumId="1">
    <w:nsid w:val="00000002"/>
    <w:multiLevelType w:val="singleLevel"/>
    <w:tmpl w:val="00000002"/>
    <w:name w:val="WW8Num2"/>
    <w:lvl w:ilvl="0">
      <w:start w:val="12"/>
      <w:numFmt w:val="bullet"/>
      <w:lvlText w:val="-"/>
      <w:lvlJc w:val="left"/>
      <w:pPr>
        <w:tabs>
          <w:tab w:val="num" w:pos="435"/>
        </w:tabs>
      </w:pPr>
      <w:rPr>
        <w:rFonts w:ascii="StarSymbol" w:hAnsi="StarSymbol" w:cs="StarSymbol"/>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nsid w:val="0000000C"/>
    <w:multiLevelType w:val="multilevel"/>
    <w:tmpl w:val="0000000C"/>
    <w:name w:val="WW8Num16"/>
    <w:lvl w:ilvl="0">
      <w:start w:val="3"/>
      <w:numFmt w:val="decimal"/>
      <w:lvlText w:val="%1."/>
      <w:lvlJc w:val="left"/>
      <w:pPr>
        <w:tabs>
          <w:tab w:val="num" w:pos="540"/>
        </w:tabs>
        <w:ind w:left="540" w:hanging="540"/>
      </w:pPr>
    </w:lvl>
    <w:lvl w:ilvl="1">
      <w:start w:val="2"/>
      <w:numFmt w:val="decimal"/>
      <w:lvlText w:val="%1.%2."/>
      <w:lvlJc w:val="left"/>
      <w:pPr>
        <w:tabs>
          <w:tab w:val="num" w:pos="900"/>
        </w:tabs>
        <w:ind w:left="900" w:hanging="540"/>
      </w:pPr>
    </w:lvl>
    <w:lvl w:ilvl="2">
      <w:start w:val="4"/>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F6C5DE8"/>
    <w:multiLevelType w:val="hybridMultilevel"/>
    <w:tmpl w:val="C324D73C"/>
    <w:lvl w:ilvl="0" w:tplc="A9023C40">
      <w:start w:val="1"/>
      <w:numFmt w:val="decimal"/>
      <w:lvlText w:val="%1."/>
      <w:lvlJc w:val="left"/>
      <w:pPr>
        <w:ind w:left="3816" w:hanging="360"/>
      </w:pPr>
      <w:rPr>
        <w:rFonts w:hint="default"/>
      </w:rPr>
    </w:lvl>
    <w:lvl w:ilvl="1" w:tplc="04190019" w:tentative="1">
      <w:start w:val="1"/>
      <w:numFmt w:val="lowerLetter"/>
      <w:lvlText w:val="%2."/>
      <w:lvlJc w:val="left"/>
      <w:pPr>
        <w:ind w:left="4536" w:hanging="360"/>
      </w:pPr>
    </w:lvl>
    <w:lvl w:ilvl="2" w:tplc="0419001B" w:tentative="1">
      <w:start w:val="1"/>
      <w:numFmt w:val="lowerRoman"/>
      <w:lvlText w:val="%3."/>
      <w:lvlJc w:val="right"/>
      <w:pPr>
        <w:ind w:left="5256" w:hanging="180"/>
      </w:pPr>
    </w:lvl>
    <w:lvl w:ilvl="3" w:tplc="0419000F" w:tentative="1">
      <w:start w:val="1"/>
      <w:numFmt w:val="decimal"/>
      <w:lvlText w:val="%4."/>
      <w:lvlJc w:val="left"/>
      <w:pPr>
        <w:ind w:left="5976" w:hanging="360"/>
      </w:pPr>
    </w:lvl>
    <w:lvl w:ilvl="4" w:tplc="04190019" w:tentative="1">
      <w:start w:val="1"/>
      <w:numFmt w:val="lowerLetter"/>
      <w:lvlText w:val="%5."/>
      <w:lvlJc w:val="left"/>
      <w:pPr>
        <w:ind w:left="6696" w:hanging="360"/>
      </w:pPr>
    </w:lvl>
    <w:lvl w:ilvl="5" w:tplc="0419001B" w:tentative="1">
      <w:start w:val="1"/>
      <w:numFmt w:val="lowerRoman"/>
      <w:lvlText w:val="%6."/>
      <w:lvlJc w:val="right"/>
      <w:pPr>
        <w:ind w:left="7416" w:hanging="180"/>
      </w:pPr>
    </w:lvl>
    <w:lvl w:ilvl="6" w:tplc="0419000F" w:tentative="1">
      <w:start w:val="1"/>
      <w:numFmt w:val="decimal"/>
      <w:lvlText w:val="%7."/>
      <w:lvlJc w:val="left"/>
      <w:pPr>
        <w:ind w:left="8136" w:hanging="360"/>
      </w:pPr>
    </w:lvl>
    <w:lvl w:ilvl="7" w:tplc="04190019" w:tentative="1">
      <w:start w:val="1"/>
      <w:numFmt w:val="lowerLetter"/>
      <w:lvlText w:val="%8."/>
      <w:lvlJc w:val="left"/>
      <w:pPr>
        <w:ind w:left="8856" w:hanging="360"/>
      </w:pPr>
    </w:lvl>
    <w:lvl w:ilvl="8" w:tplc="0419001B" w:tentative="1">
      <w:start w:val="1"/>
      <w:numFmt w:val="lowerRoman"/>
      <w:lvlText w:val="%9."/>
      <w:lvlJc w:val="right"/>
      <w:pPr>
        <w:ind w:left="9576" w:hanging="180"/>
      </w:pPr>
    </w:lvl>
  </w:abstractNum>
  <w:abstractNum w:abstractNumId="5">
    <w:nsid w:val="13CB1818"/>
    <w:multiLevelType w:val="hybridMultilevel"/>
    <w:tmpl w:val="FBBCDD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85C0C"/>
    <w:multiLevelType w:val="hybridMultilevel"/>
    <w:tmpl w:val="1A8255C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73375"/>
    <w:multiLevelType w:val="hybridMultilevel"/>
    <w:tmpl w:val="95289242"/>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CCB5432"/>
    <w:multiLevelType w:val="hybridMultilevel"/>
    <w:tmpl w:val="B8204E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53857"/>
    <w:multiLevelType w:val="singleLevel"/>
    <w:tmpl w:val="4C28F05E"/>
    <w:lvl w:ilvl="0">
      <w:start w:val="5"/>
      <w:numFmt w:val="decimal"/>
      <w:lvlText w:val="5.%1."/>
      <w:legacy w:legacy="1" w:legacySpace="0" w:legacyIndent="567"/>
      <w:lvlJc w:val="left"/>
      <w:rPr>
        <w:rFonts w:ascii="Times New Roman" w:hAnsi="Times New Roman" w:cs="Times New Roman" w:hint="default"/>
      </w:rPr>
    </w:lvl>
  </w:abstractNum>
  <w:abstractNum w:abstractNumId="10">
    <w:nsid w:val="25BB28C4"/>
    <w:multiLevelType w:val="hybridMultilevel"/>
    <w:tmpl w:val="34D2A7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966A5"/>
    <w:multiLevelType w:val="hybridMultilevel"/>
    <w:tmpl w:val="17A0AAF8"/>
    <w:lvl w:ilvl="0" w:tplc="D52231D2">
      <w:start w:val="1"/>
      <w:numFmt w:val="decimal"/>
      <w:lvlText w:val="%1."/>
      <w:lvlJc w:val="left"/>
      <w:pPr>
        <w:ind w:left="1092" w:hanging="3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CEF015A"/>
    <w:multiLevelType w:val="hybridMultilevel"/>
    <w:tmpl w:val="FF1C8C8A"/>
    <w:lvl w:ilvl="0" w:tplc="D52231D2">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2535E"/>
    <w:multiLevelType w:val="multilevel"/>
    <w:tmpl w:val="6FAA3B22"/>
    <w:lvl w:ilvl="0">
      <w:start w:val="7"/>
      <w:numFmt w:val="decimal"/>
      <w:lvlText w:val="%1."/>
      <w:lvlJc w:val="left"/>
      <w:pPr>
        <w:ind w:left="3905" w:hanging="360"/>
      </w:pPr>
      <w:rPr>
        <w:rFonts w:hint="default"/>
        <w:b/>
      </w:rPr>
    </w:lvl>
    <w:lvl w:ilvl="1">
      <w:start w:val="1"/>
      <w:numFmt w:val="decimal"/>
      <w:isLgl/>
      <w:lvlText w:val="%1.%2."/>
      <w:lvlJc w:val="left"/>
      <w:pPr>
        <w:ind w:left="4013" w:hanging="468"/>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4">
    <w:nsid w:val="3A563D82"/>
    <w:multiLevelType w:val="hybridMultilevel"/>
    <w:tmpl w:val="2FE8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43165"/>
    <w:multiLevelType w:val="hybridMultilevel"/>
    <w:tmpl w:val="7E42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15937"/>
    <w:multiLevelType w:val="hybridMultilevel"/>
    <w:tmpl w:val="E718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872DC"/>
    <w:multiLevelType w:val="hybridMultilevel"/>
    <w:tmpl w:val="70C231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9A2B80"/>
    <w:multiLevelType w:val="singleLevel"/>
    <w:tmpl w:val="263AD526"/>
    <w:lvl w:ilvl="0">
      <w:start w:val="11"/>
      <w:numFmt w:val="decimal"/>
      <w:lvlText w:val="4.%1."/>
      <w:legacy w:legacy="1" w:legacySpace="0" w:legacyIndent="658"/>
      <w:lvlJc w:val="left"/>
      <w:rPr>
        <w:rFonts w:ascii="Times New Roman" w:hAnsi="Times New Roman" w:cs="Times New Roman" w:hint="default"/>
      </w:rPr>
    </w:lvl>
  </w:abstractNum>
  <w:abstractNum w:abstractNumId="19">
    <w:nsid w:val="45580F6F"/>
    <w:multiLevelType w:val="multilevel"/>
    <w:tmpl w:val="B2EEF142"/>
    <w:lvl w:ilvl="0">
      <w:start w:val="1"/>
      <w:numFmt w:val="decimal"/>
      <w:pStyle w:val="20"/>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0">
    <w:nsid w:val="5049581E"/>
    <w:multiLevelType w:val="hybridMultilevel"/>
    <w:tmpl w:val="88BAE0C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386084B"/>
    <w:multiLevelType w:val="hybridMultilevel"/>
    <w:tmpl w:val="875C33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CF2939"/>
    <w:multiLevelType w:val="singleLevel"/>
    <w:tmpl w:val="4C780880"/>
    <w:lvl w:ilvl="0">
      <w:start w:val="7"/>
      <w:numFmt w:val="decimal"/>
      <w:lvlText w:val="4.%1."/>
      <w:legacy w:legacy="1" w:legacySpace="0" w:legacyIndent="581"/>
      <w:lvlJc w:val="left"/>
      <w:rPr>
        <w:rFonts w:ascii="Times New Roman" w:hAnsi="Times New Roman" w:cs="Times New Roman" w:hint="default"/>
      </w:rPr>
    </w:lvl>
  </w:abstractNum>
  <w:abstractNum w:abstractNumId="23">
    <w:nsid w:val="59990B13"/>
    <w:multiLevelType w:val="singleLevel"/>
    <w:tmpl w:val="2EF48D52"/>
    <w:lvl w:ilvl="0">
      <w:start w:val="1"/>
      <w:numFmt w:val="decimal"/>
      <w:lvlText w:val="3.%1."/>
      <w:legacy w:legacy="1" w:legacySpace="0" w:legacyIndent="537"/>
      <w:lvlJc w:val="left"/>
      <w:rPr>
        <w:rFonts w:ascii="Times New Roman" w:hAnsi="Times New Roman" w:cs="Times New Roman" w:hint="default"/>
      </w:rPr>
    </w:lvl>
  </w:abstractNum>
  <w:abstractNum w:abstractNumId="24">
    <w:nsid w:val="65886C27"/>
    <w:multiLevelType w:val="hybridMultilevel"/>
    <w:tmpl w:val="EBB411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1E7354"/>
    <w:multiLevelType w:val="hybridMultilevel"/>
    <w:tmpl w:val="939AF726"/>
    <w:lvl w:ilvl="0" w:tplc="CEA89B3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0C7E88"/>
    <w:multiLevelType w:val="singleLevel"/>
    <w:tmpl w:val="E4AAF340"/>
    <w:lvl w:ilvl="0">
      <w:start w:val="1"/>
      <w:numFmt w:val="decimal"/>
      <w:lvlText w:val="2.2.%1"/>
      <w:legacy w:legacy="1" w:legacySpace="0" w:legacyIndent="715"/>
      <w:lvlJc w:val="left"/>
      <w:rPr>
        <w:rFonts w:ascii="Times New Roman" w:hAnsi="Times New Roman" w:cs="Times New Roman" w:hint="default"/>
      </w:rPr>
    </w:lvl>
  </w:abstractNum>
  <w:abstractNum w:abstractNumId="27">
    <w:nsid w:val="70BD5136"/>
    <w:multiLevelType w:val="singleLevel"/>
    <w:tmpl w:val="9B64F608"/>
    <w:lvl w:ilvl="0">
      <w:start w:val="1"/>
      <w:numFmt w:val="decimal"/>
      <w:lvlText w:val="6.%1."/>
      <w:legacy w:legacy="1" w:legacySpace="0" w:legacyIndent="513"/>
      <w:lvlJc w:val="left"/>
      <w:rPr>
        <w:rFonts w:ascii="Times New Roman" w:hAnsi="Times New Roman" w:cs="Times New Roman" w:hint="default"/>
      </w:rPr>
    </w:lvl>
  </w:abstractNum>
  <w:abstractNum w:abstractNumId="28">
    <w:nsid w:val="74FA592F"/>
    <w:multiLevelType w:val="singleLevel"/>
    <w:tmpl w:val="640C9B28"/>
    <w:lvl w:ilvl="0">
      <w:start w:val="1"/>
      <w:numFmt w:val="decimal"/>
      <w:lvlText w:val="2.%1."/>
      <w:legacy w:legacy="1" w:legacySpace="0" w:legacyIndent="576"/>
      <w:lvlJc w:val="left"/>
      <w:rPr>
        <w:rFonts w:ascii="Times New Roman" w:hAnsi="Times New Roman" w:cs="Times New Roman" w:hint="default"/>
      </w:rPr>
    </w:lvl>
  </w:abstractNum>
  <w:abstractNum w:abstractNumId="29">
    <w:nsid w:val="75406EC9"/>
    <w:multiLevelType w:val="singleLevel"/>
    <w:tmpl w:val="A49EC380"/>
    <w:lvl w:ilvl="0">
      <w:start w:val="4"/>
      <w:numFmt w:val="decimal"/>
      <w:lvlText w:val="4.%1."/>
      <w:legacy w:legacy="1" w:legacySpace="0" w:legacyIndent="671"/>
      <w:lvlJc w:val="left"/>
      <w:rPr>
        <w:rFonts w:ascii="Times New Roman" w:hAnsi="Times New Roman" w:cs="Times New Roman" w:hint="default"/>
      </w:rPr>
    </w:lvl>
  </w:abstractNum>
  <w:abstractNum w:abstractNumId="30">
    <w:nsid w:val="7DB140B6"/>
    <w:multiLevelType w:val="hybridMultilevel"/>
    <w:tmpl w:val="6CAA3F1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6"/>
  </w:num>
  <w:num w:numId="6">
    <w:abstractNumId w:val="5"/>
  </w:num>
  <w:num w:numId="7">
    <w:abstractNumId w:val="14"/>
  </w:num>
  <w:num w:numId="8">
    <w:abstractNumId w:val="15"/>
  </w:num>
  <w:num w:numId="9">
    <w:abstractNumId w:val="11"/>
  </w:num>
  <w:num w:numId="10">
    <w:abstractNumId w:val="12"/>
  </w:num>
  <w:num w:numId="11">
    <w:abstractNumId w:val="8"/>
  </w:num>
  <w:num w:numId="12">
    <w:abstractNumId w:val="20"/>
  </w:num>
  <w:num w:numId="13">
    <w:abstractNumId w:val="30"/>
  </w:num>
  <w:num w:numId="14">
    <w:abstractNumId w:val="6"/>
  </w:num>
  <w:num w:numId="15">
    <w:abstractNumId w:val="24"/>
  </w:num>
  <w:num w:numId="16">
    <w:abstractNumId w:val="10"/>
  </w:num>
  <w:num w:numId="17">
    <w:abstractNumId w:val="17"/>
  </w:num>
  <w:num w:numId="18">
    <w:abstractNumId w:val="21"/>
  </w:num>
  <w:num w:numId="19">
    <w:abstractNumId w:val="25"/>
  </w:num>
  <w:num w:numId="20">
    <w:abstractNumId w:val="28"/>
  </w:num>
  <w:num w:numId="21">
    <w:abstractNumId w:val="26"/>
  </w:num>
  <w:num w:numId="22">
    <w:abstractNumId w:val="23"/>
  </w:num>
  <w:num w:numId="23">
    <w:abstractNumId w:val="29"/>
  </w:num>
  <w:num w:numId="24">
    <w:abstractNumId w:val="22"/>
  </w:num>
  <w:num w:numId="25">
    <w:abstractNumId w:val="18"/>
  </w:num>
  <w:num w:numId="26">
    <w:abstractNumId w:val="9"/>
  </w:num>
  <w:num w:numId="27">
    <w:abstractNumId w:val="27"/>
  </w:num>
  <w:num w:numId="28">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67"/>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AE216B"/>
    <w:rsid w:val="000023D5"/>
    <w:rsid w:val="000047C1"/>
    <w:rsid w:val="00005C70"/>
    <w:rsid w:val="000061F6"/>
    <w:rsid w:val="00010FAD"/>
    <w:rsid w:val="000166BB"/>
    <w:rsid w:val="00020887"/>
    <w:rsid w:val="00022AC5"/>
    <w:rsid w:val="000249ED"/>
    <w:rsid w:val="00024A7C"/>
    <w:rsid w:val="000255A3"/>
    <w:rsid w:val="00027D63"/>
    <w:rsid w:val="00032C18"/>
    <w:rsid w:val="00036AED"/>
    <w:rsid w:val="000372FB"/>
    <w:rsid w:val="00041C36"/>
    <w:rsid w:val="00044D10"/>
    <w:rsid w:val="00045363"/>
    <w:rsid w:val="00045E67"/>
    <w:rsid w:val="00046BF0"/>
    <w:rsid w:val="0004743E"/>
    <w:rsid w:val="0004753B"/>
    <w:rsid w:val="0005458C"/>
    <w:rsid w:val="00054781"/>
    <w:rsid w:val="00064E44"/>
    <w:rsid w:val="000653C0"/>
    <w:rsid w:val="0007118F"/>
    <w:rsid w:val="0007208B"/>
    <w:rsid w:val="0007235C"/>
    <w:rsid w:val="00073A9C"/>
    <w:rsid w:val="00074650"/>
    <w:rsid w:val="000754CB"/>
    <w:rsid w:val="00075C9B"/>
    <w:rsid w:val="00077697"/>
    <w:rsid w:val="0008026B"/>
    <w:rsid w:val="0008051B"/>
    <w:rsid w:val="000825F0"/>
    <w:rsid w:val="00083FD9"/>
    <w:rsid w:val="000846A0"/>
    <w:rsid w:val="00087517"/>
    <w:rsid w:val="0009417F"/>
    <w:rsid w:val="000A5D3F"/>
    <w:rsid w:val="000B1C4E"/>
    <w:rsid w:val="000B2901"/>
    <w:rsid w:val="000B3A5E"/>
    <w:rsid w:val="000C03CC"/>
    <w:rsid w:val="000C23B8"/>
    <w:rsid w:val="000C2C33"/>
    <w:rsid w:val="000D0658"/>
    <w:rsid w:val="000D2A8A"/>
    <w:rsid w:val="000D3B28"/>
    <w:rsid w:val="000D4353"/>
    <w:rsid w:val="000D7295"/>
    <w:rsid w:val="000E211E"/>
    <w:rsid w:val="000E6F2B"/>
    <w:rsid w:val="000F1469"/>
    <w:rsid w:val="000F1D91"/>
    <w:rsid w:val="000F44AE"/>
    <w:rsid w:val="000F459F"/>
    <w:rsid w:val="00103328"/>
    <w:rsid w:val="001040F7"/>
    <w:rsid w:val="00105836"/>
    <w:rsid w:val="00107E36"/>
    <w:rsid w:val="00115248"/>
    <w:rsid w:val="001168D3"/>
    <w:rsid w:val="001202D2"/>
    <w:rsid w:val="00120350"/>
    <w:rsid w:val="0012154C"/>
    <w:rsid w:val="00126AC1"/>
    <w:rsid w:val="001271CF"/>
    <w:rsid w:val="00130859"/>
    <w:rsid w:val="0013551C"/>
    <w:rsid w:val="0013633E"/>
    <w:rsid w:val="00140E91"/>
    <w:rsid w:val="0014149D"/>
    <w:rsid w:val="00142F13"/>
    <w:rsid w:val="00145583"/>
    <w:rsid w:val="00147B43"/>
    <w:rsid w:val="001545E3"/>
    <w:rsid w:val="001562FB"/>
    <w:rsid w:val="001567CF"/>
    <w:rsid w:val="00160617"/>
    <w:rsid w:val="00161750"/>
    <w:rsid w:val="00161BBF"/>
    <w:rsid w:val="001628E2"/>
    <w:rsid w:val="00171D96"/>
    <w:rsid w:val="001729F8"/>
    <w:rsid w:val="00174B66"/>
    <w:rsid w:val="00180DAE"/>
    <w:rsid w:val="0018136B"/>
    <w:rsid w:val="00181BAF"/>
    <w:rsid w:val="00186BFB"/>
    <w:rsid w:val="00192FA1"/>
    <w:rsid w:val="00194E6C"/>
    <w:rsid w:val="00194F41"/>
    <w:rsid w:val="001970D7"/>
    <w:rsid w:val="001A0E26"/>
    <w:rsid w:val="001A16F7"/>
    <w:rsid w:val="001A48F6"/>
    <w:rsid w:val="001B1BC1"/>
    <w:rsid w:val="001B45B3"/>
    <w:rsid w:val="001B503A"/>
    <w:rsid w:val="001B505D"/>
    <w:rsid w:val="001B7965"/>
    <w:rsid w:val="001C403F"/>
    <w:rsid w:val="001C4F58"/>
    <w:rsid w:val="001C58C1"/>
    <w:rsid w:val="001C7C83"/>
    <w:rsid w:val="001D08E6"/>
    <w:rsid w:val="001D1348"/>
    <w:rsid w:val="001D58B0"/>
    <w:rsid w:val="001D5ACC"/>
    <w:rsid w:val="001D70DD"/>
    <w:rsid w:val="001D760E"/>
    <w:rsid w:val="001E036A"/>
    <w:rsid w:val="001E0447"/>
    <w:rsid w:val="001E0A8F"/>
    <w:rsid w:val="001E0ECA"/>
    <w:rsid w:val="001F01A9"/>
    <w:rsid w:val="001F2F08"/>
    <w:rsid w:val="001F4978"/>
    <w:rsid w:val="001F6F3C"/>
    <w:rsid w:val="00205977"/>
    <w:rsid w:val="00205B3F"/>
    <w:rsid w:val="00210CEA"/>
    <w:rsid w:val="00211D34"/>
    <w:rsid w:val="00213688"/>
    <w:rsid w:val="0021514E"/>
    <w:rsid w:val="002169EE"/>
    <w:rsid w:val="00224304"/>
    <w:rsid w:val="002262BB"/>
    <w:rsid w:val="00226F5F"/>
    <w:rsid w:val="00227DD1"/>
    <w:rsid w:val="00227E4B"/>
    <w:rsid w:val="002342C7"/>
    <w:rsid w:val="0023709B"/>
    <w:rsid w:val="002374C6"/>
    <w:rsid w:val="00242F85"/>
    <w:rsid w:val="00256B40"/>
    <w:rsid w:val="00257013"/>
    <w:rsid w:val="00261C47"/>
    <w:rsid w:val="00263FBC"/>
    <w:rsid w:val="00270992"/>
    <w:rsid w:val="00273A7E"/>
    <w:rsid w:val="00273EF4"/>
    <w:rsid w:val="0027535D"/>
    <w:rsid w:val="00277D84"/>
    <w:rsid w:val="002816C8"/>
    <w:rsid w:val="002827F9"/>
    <w:rsid w:val="002830C3"/>
    <w:rsid w:val="002839F8"/>
    <w:rsid w:val="00287F16"/>
    <w:rsid w:val="00291DD4"/>
    <w:rsid w:val="0029658B"/>
    <w:rsid w:val="002A0F2E"/>
    <w:rsid w:val="002A16C5"/>
    <w:rsid w:val="002A2895"/>
    <w:rsid w:val="002A3E8B"/>
    <w:rsid w:val="002A59A9"/>
    <w:rsid w:val="002A7993"/>
    <w:rsid w:val="002A7CD3"/>
    <w:rsid w:val="002B1471"/>
    <w:rsid w:val="002B16D5"/>
    <w:rsid w:val="002B1FC1"/>
    <w:rsid w:val="002B29DC"/>
    <w:rsid w:val="002B3493"/>
    <w:rsid w:val="002C556B"/>
    <w:rsid w:val="002C681C"/>
    <w:rsid w:val="002D2581"/>
    <w:rsid w:val="002D2958"/>
    <w:rsid w:val="002E339B"/>
    <w:rsid w:val="002E51C6"/>
    <w:rsid w:val="002E5D71"/>
    <w:rsid w:val="002E7D69"/>
    <w:rsid w:val="002F27C2"/>
    <w:rsid w:val="002F4261"/>
    <w:rsid w:val="002F5435"/>
    <w:rsid w:val="002F665E"/>
    <w:rsid w:val="002F7010"/>
    <w:rsid w:val="002F79E2"/>
    <w:rsid w:val="00300F0F"/>
    <w:rsid w:val="00310DCE"/>
    <w:rsid w:val="00312D99"/>
    <w:rsid w:val="00316BAB"/>
    <w:rsid w:val="0031704C"/>
    <w:rsid w:val="00317F30"/>
    <w:rsid w:val="00322F39"/>
    <w:rsid w:val="00323407"/>
    <w:rsid w:val="00323781"/>
    <w:rsid w:val="00323C40"/>
    <w:rsid w:val="003246FE"/>
    <w:rsid w:val="00324F29"/>
    <w:rsid w:val="00326DE7"/>
    <w:rsid w:val="00330B57"/>
    <w:rsid w:val="0033529B"/>
    <w:rsid w:val="00335513"/>
    <w:rsid w:val="003379AF"/>
    <w:rsid w:val="0034285A"/>
    <w:rsid w:val="00344404"/>
    <w:rsid w:val="003464CB"/>
    <w:rsid w:val="00350848"/>
    <w:rsid w:val="003509DC"/>
    <w:rsid w:val="003509DE"/>
    <w:rsid w:val="00352132"/>
    <w:rsid w:val="00352D10"/>
    <w:rsid w:val="003557C5"/>
    <w:rsid w:val="003569ED"/>
    <w:rsid w:val="00356D33"/>
    <w:rsid w:val="003612D5"/>
    <w:rsid w:val="00362497"/>
    <w:rsid w:val="00364A65"/>
    <w:rsid w:val="00367C27"/>
    <w:rsid w:val="00372FC4"/>
    <w:rsid w:val="003810B2"/>
    <w:rsid w:val="00381633"/>
    <w:rsid w:val="00382049"/>
    <w:rsid w:val="0038279B"/>
    <w:rsid w:val="00392CC0"/>
    <w:rsid w:val="00392E6A"/>
    <w:rsid w:val="00393A96"/>
    <w:rsid w:val="00395AD7"/>
    <w:rsid w:val="003A0CFA"/>
    <w:rsid w:val="003A2C40"/>
    <w:rsid w:val="003A2FBB"/>
    <w:rsid w:val="003A3127"/>
    <w:rsid w:val="003A55E3"/>
    <w:rsid w:val="003A7477"/>
    <w:rsid w:val="003B1DF0"/>
    <w:rsid w:val="003B290B"/>
    <w:rsid w:val="003B332F"/>
    <w:rsid w:val="003B6FA7"/>
    <w:rsid w:val="003C593C"/>
    <w:rsid w:val="003C5E27"/>
    <w:rsid w:val="003C791C"/>
    <w:rsid w:val="003D04E5"/>
    <w:rsid w:val="003D1E24"/>
    <w:rsid w:val="003D729F"/>
    <w:rsid w:val="003E218F"/>
    <w:rsid w:val="003E7AF4"/>
    <w:rsid w:val="003F47EF"/>
    <w:rsid w:val="003F5AE6"/>
    <w:rsid w:val="00402654"/>
    <w:rsid w:val="00403781"/>
    <w:rsid w:val="004071B9"/>
    <w:rsid w:val="00407CF1"/>
    <w:rsid w:val="00407D8B"/>
    <w:rsid w:val="00411E78"/>
    <w:rsid w:val="00412CBD"/>
    <w:rsid w:val="00413692"/>
    <w:rsid w:val="00415480"/>
    <w:rsid w:val="0041626F"/>
    <w:rsid w:val="00416442"/>
    <w:rsid w:val="004216B2"/>
    <w:rsid w:val="00425100"/>
    <w:rsid w:val="00425C9D"/>
    <w:rsid w:val="00432DBF"/>
    <w:rsid w:val="00440B71"/>
    <w:rsid w:val="00442819"/>
    <w:rsid w:val="004432B0"/>
    <w:rsid w:val="004440A2"/>
    <w:rsid w:val="004444BC"/>
    <w:rsid w:val="00446B51"/>
    <w:rsid w:val="00446DC4"/>
    <w:rsid w:val="004559C3"/>
    <w:rsid w:val="00457DAB"/>
    <w:rsid w:val="00463020"/>
    <w:rsid w:val="00470283"/>
    <w:rsid w:val="00471845"/>
    <w:rsid w:val="0047328D"/>
    <w:rsid w:val="00482853"/>
    <w:rsid w:val="00482E6B"/>
    <w:rsid w:val="004836E1"/>
    <w:rsid w:val="00492530"/>
    <w:rsid w:val="0049266D"/>
    <w:rsid w:val="004957F0"/>
    <w:rsid w:val="00497170"/>
    <w:rsid w:val="004A1A9F"/>
    <w:rsid w:val="004A351A"/>
    <w:rsid w:val="004A5D35"/>
    <w:rsid w:val="004A60BB"/>
    <w:rsid w:val="004A74EE"/>
    <w:rsid w:val="004B0BEE"/>
    <w:rsid w:val="004B2512"/>
    <w:rsid w:val="004C0251"/>
    <w:rsid w:val="004C1644"/>
    <w:rsid w:val="004D0267"/>
    <w:rsid w:val="004D0BC6"/>
    <w:rsid w:val="004D1483"/>
    <w:rsid w:val="004D2791"/>
    <w:rsid w:val="004D3044"/>
    <w:rsid w:val="004D5DED"/>
    <w:rsid w:val="004D5F68"/>
    <w:rsid w:val="004E0426"/>
    <w:rsid w:val="004E42B4"/>
    <w:rsid w:val="004E44F0"/>
    <w:rsid w:val="004F43BB"/>
    <w:rsid w:val="00500085"/>
    <w:rsid w:val="0050194C"/>
    <w:rsid w:val="00504F50"/>
    <w:rsid w:val="00511A02"/>
    <w:rsid w:val="00516AED"/>
    <w:rsid w:val="00517EA5"/>
    <w:rsid w:val="005220F1"/>
    <w:rsid w:val="00523914"/>
    <w:rsid w:val="00532748"/>
    <w:rsid w:val="00533F3A"/>
    <w:rsid w:val="00535F9C"/>
    <w:rsid w:val="005366EA"/>
    <w:rsid w:val="00537AC1"/>
    <w:rsid w:val="00537D69"/>
    <w:rsid w:val="00541C9B"/>
    <w:rsid w:val="00542A34"/>
    <w:rsid w:val="0054371C"/>
    <w:rsid w:val="0054501A"/>
    <w:rsid w:val="00550842"/>
    <w:rsid w:val="00551713"/>
    <w:rsid w:val="00551D7A"/>
    <w:rsid w:val="005540A8"/>
    <w:rsid w:val="00557AD9"/>
    <w:rsid w:val="00560CEF"/>
    <w:rsid w:val="00563255"/>
    <w:rsid w:val="005659BF"/>
    <w:rsid w:val="005752B0"/>
    <w:rsid w:val="005836CE"/>
    <w:rsid w:val="005842FC"/>
    <w:rsid w:val="00586A00"/>
    <w:rsid w:val="00591AE6"/>
    <w:rsid w:val="00591DA2"/>
    <w:rsid w:val="00594103"/>
    <w:rsid w:val="005A17E8"/>
    <w:rsid w:val="005A2339"/>
    <w:rsid w:val="005A3091"/>
    <w:rsid w:val="005A3EF0"/>
    <w:rsid w:val="005A56CD"/>
    <w:rsid w:val="005A7341"/>
    <w:rsid w:val="005B297C"/>
    <w:rsid w:val="005B29AF"/>
    <w:rsid w:val="005B3D1C"/>
    <w:rsid w:val="005B5382"/>
    <w:rsid w:val="005B70D1"/>
    <w:rsid w:val="005C0EE1"/>
    <w:rsid w:val="005C4753"/>
    <w:rsid w:val="005C6030"/>
    <w:rsid w:val="005D0F86"/>
    <w:rsid w:val="005D1BE3"/>
    <w:rsid w:val="005D3A8E"/>
    <w:rsid w:val="005D55F3"/>
    <w:rsid w:val="005E2003"/>
    <w:rsid w:val="005E69C1"/>
    <w:rsid w:val="005F0524"/>
    <w:rsid w:val="005F2793"/>
    <w:rsid w:val="005F2A88"/>
    <w:rsid w:val="005F2BED"/>
    <w:rsid w:val="005F5623"/>
    <w:rsid w:val="005F77CE"/>
    <w:rsid w:val="00600BAB"/>
    <w:rsid w:val="00600EAB"/>
    <w:rsid w:val="00603455"/>
    <w:rsid w:val="00605871"/>
    <w:rsid w:val="00606432"/>
    <w:rsid w:val="0061128B"/>
    <w:rsid w:val="00616A9C"/>
    <w:rsid w:val="00616C19"/>
    <w:rsid w:val="0062223B"/>
    <w:rsid w:val="00623238"/>
    <w:rsid w:val="0062397C"/>
    <w:rsid w:val="00634BF8"/>
    <w:rsid w:val="006400FA"/>
    <w:rsid w:val="00641948"/>
    <w:rsid w:val="00643AA3"/>
    <w:rsid w:val="00644101"/>
    <w:rsid w:val="006447DF"/>
    <w:rsid w:val="00644B0A"/>
    <w:rsid w:val="006460AD"/>
    <w:rsid w:val="00651ACA"/>
    <w:rsid w:val="006528AF"/>
    <w:rsid w:val="00652C90"/>
    <w:rsid w:val="00654F0A"/>
    <w:rsid w:val="006560E8"/>
    <w:rsid w:val="00657BBB"/>
    <w:rsid w:val="006605C4"/>
    <w:rsid w:val="00661AE5"/>
    <w:rsid w:val="00664EEF"/>
    <w:rsid w:val="00665F75"/>
    <w:rsid w:val="00671AE6"/>
    <w:rsid w:val="00673078"/>
    <w:rsid w:val="006753F6"/>
    <w:rsid w:val="00681D28"/>
    <w:rsid w:val="00683122"/>
    <w:rsid w:val="006873EB"/>
    <w:rsid w:val="00690C3A"/>
    <w:rsid w:val="00692EF4"/>
    <w:rsid w:val="00695159"/>
    <w:rsid w:val="006A04AE"/>
    <w:rsid w:val="006A32F6"/>
    <w:rsid w:val="006A5F4C"/>
    <w:rsid w:val="006A7CE2"/>
    <w:rsid w:val="006B1408"/>
    <w:rsid w:val="006B1BC9"/>
    <w:rsid w:val="006B5479"/>
    <w:rsid w:val="006B7D6A"/>
    <w:rsid w:val="006C0DA4"/>
    <w:rsid w:val="006C31BC"/>
    <w:rsid w:val="006D2A2B"/>
    <w:rsid w:val="006D5C4A"/>
    <w:rsid w:val="006D6669"/>
    <w:rsid w:val="006E0E7A"/>
    <w:rsid w:val="006E120E"/>
    <w:rsid w:val="006E2A1B"/>
    <w:rsid w:val="006E2BE3"/>
    <w:rsid w:val="006E4422"/>
    <w:rsid w:val="006E5E63"/>
    <w:rsid w:val="006F2AB5"/>
    <w:rsid w:val="006F551A"/>
    <w:rsid w:val="006F7120"/>
    <w:rsid w:val="006F79FA"/>
    <w:rsid w:val="00707FB1"/>
    <w:rsid w:val="00712972"/>
    <w:rsid w:val="00715C45"/>
    <w:rsid w:val="00717684"/>
    <w:rsid w:val="0072046A"/>
    <w:rsid w:val="007212D4"/>
    <w:rsid w:val="00723B12"/>
    <w:rsid w:val="007244CF"/>
    <w:rsid w:val="00725A95"/>
    <w:rsid w:val="00727A3F"/>
    <w:rsid w:val="00731401"/>
    <w:rsid w:val="00736DBC"/>
    <w:rsid w:val="007411A6"/>
    <w:rsid w:val="00743281"/>
    <w:rsid w:val="007501C6"/>
    <w:rsid w:val="00750F07"/>
    <w:rsid w:val="0075105A"/>
    <w:rsid w:val="00752FE3"/>
    <w:rsid w:val="007553FE"/>
    <w:rsid w:val="00755D75"/>
    <w:rsid w:val="007572A0"/>
    <w:rsid w:val="00757F13"/>
    <w:rsid w:val="00765853"/>
    <w:rsid w:val="007717B3"/>
    <w:rsid w:val="00773660"/>
    <w:rsid w:val="0077386E"/>
    <w:rsid w:val="00787493"/>
    <w:rsid w:val="00792B7A"/>
    <w:rsid w:val="00796785"/>
    <w:rsid w:val="007A04B3"/>
    <w:rsid w:val="007A258C"/>
    <w:rsid w:val="007B0543"/>
    <w:rsid w:val="007B0EF3"/>
    <w:rsid w:val="007B46E4"/>
    <w:rsid w:val="007B6E14"/>
    <w:rsid w:val="007B7DB0"/>
    <w:rsid w:val="007C0ADA"/>
    <w:rsid w:val="007C7393"/>
    <w:rsid w:val="007D3BEF"/>
    <w:rsid w:val="007D43E7"/>
    <w:rsid w:val="007D75E7"/>
    <w:rsid w:val="007E1D9B"/>
    <w:rsid w:val="007E412A"/>
    <w:rsid w:val="007E480E"/>
    <w:rsid w:val="007E5CEE"/>
    <w:rsid w:val="007F1827"/>
    <w:rsid w:val="007F1CCD"/>
    <w:rsid w:val="007F2F48"/>
    <w:rsid w:val="007F4D03"/>
    <w:rsid w:val="00806E2D"/>
    <w:rsid w:val="008105DE"/>
    <w:rsid w:val="00812D89"/>
    <w:rsid w:val="00814077"/>
    <w:rsid w:val="008219A3"/>
    <w:rsid w:val="0082281A"/>
    <w:rsid w:val="00822EC5"/>
    <w:rsid w:val="0082395B"/>
    <w:rsid w:val="00824B64"/>
    <w:rsid w:val="00825105"/>
    <w:rsid w:val="00830542"/>
    <w:rsid w:val="008306DA"/>
    <w:rsid w:val="00832853"/>
    <w:rsid w:val="00833261"/>
    <w:rsid w:val="00833C9C"/>
    <w:rsid w:val="00834F84"/>
    <w:rsid w:val="0083599E"/>
    <w:rsid w:val="00840430"/>
    <w:rsid w:val="00843553"/>
    <w:rsid w:val="0084651D"/>
    <w:rsid w:val="008467CE"/>
    <w:rsid w:val="00852212"/>
    <w:rsid w:val="008549E7"/>
    <w:rsid w:val="00854FC6"/>
    <w:rsid w:val="00862650"/>
    <w:rsid w:val="008636D6"/>
    <w:rsid w:val="0086594C"/>
    <w:rsid w:val="0087005B"/>
    <w:rsid w:val="00870486"/>
    <w:rsid w:val="00870CDF"/>
    <w:rsid w:val="008712C5"/>
    <w:rsid w:val="008717F0"/>
    <w:rsid w:val="008733A5"/>
    <w:rsid w:val="00880229"/>
    <w:rsid w:val="00883CE9"/>
    <w:rsid w:val="00884011"/>
    <w:rsid w:val="008923BB"/>
    <w:rsid w:val="00893647"/>
    <w:rsid w:val="00896349"/>
    <w:rsid w:val="008A0758"/>
    <w:rsid w:val="008A7E1E"/>
    <w:rsid w:val="008B01F0"/>
    <w:rsid w:val="008B3347"/>
    <w:rsid w:val="008B3870"/>
    <w:rsid w:val="008B4549"/>
    <w:rsid w:val="008B596D"/>
    <w:rsid w:val="008B7063"/>
    <w:rsid w:val="008C36C7"/>
    <w:rsid w:val="008C384E"/>
    <w:rsid w:val="008C4580"/>
    <w:rsid w:val="008C4FE4"/>
    <w:rsid w:val="008C7C81"/>
    <w:rsid w:val="008D0C77"/>
    <w:rsid w:val="008D0E81"/>
    <w:rsid w:val="008D1F80"/>
    <w:rsid w:val="008D339C"/>
    <w:rsid w:val="008D7F5A"/>
    <w:rsid w:val="008E2F2F"/>
    <w:rsid w:val="008F02EC"/>
    <w:rsid w:val="008F2B3C"/>
    <w:rsid w:val="008F2E89"/>
    <w:rsid w:val="00902BE0"/>
    <w:rsid w:val="009039B6"/>
    <w:rsid w:val="00905DC6"/>
    <w:rsid w:val="00906982"/>
    <w:rsid w:val="00906B7B"/>
    <w:rsid w:val="00906E1D"/>
    <w:rsid w:val="00907373"/>
    <w:rsid w:val="0091241F"/>
    <w:rsid w:val="009213C5"/>
    <w:rsid w:val="00922EBE"/>
    <w:rsid w:val="00924D4D"/>
    <w:rsid w:val="00925FEE"/>
    <w:rsid w:val="00933B82"/>
    <w:rsid w:val="00933D6D"/>
    <w:rsid w:val="00941132"/>
    <w:rsid w:val="00942B50"/>
    <w:rsid w:val="00947A4F"/>
    <w:rsid w:val="00954DB4"/>
    <w:rsid w:val="00960EC2"/>
    <w:rsid w:val="00961868"/>
    <w:rsid w:val="00963F1A"/>
    <w:rsid w:val="009705DD"/>
    <w:rsid w:val="00970CEF"/>
    <w:rsid w:val="00972303"/>
    <w:rsid w:val="00972A7D"/>
    <w:rsid w:val="00977113"/>
    <w:rsid w:val="009772CB"/>
    <w:rsid w:val="009775CD"/>
    <w:rsid w:val="00977F90"/>
    <w:rsid w:val="009802FA"/>
    <w:rsid w:val="009806C3"/>
    <w:rsid w:val="00981018"/>
    <w:rsid w:val="009836DC"/>
    <w:rsid w:val="009918B4"/>
    <w:rsid w:val="009947A1"/>
    <w:rsid w:val="00995474"/>
    <w:rsid w:val="00996881"/>
    <w:rsid w:val="009A1D3B"/>
    <w:rsid w:val="009A42DA"/>
    <w:rsid w:val="009A6775"/>
    <w:rsid w:val="009B5EB6"/>
    <w:rsid w:val="009B7126"/>
    <w:rsid w:val="009B7F3B"/>
    <w:rsid w:val="009C0163"/>
    <w:rsid w:val="009C56C8"/>
    <w:rsid w:val="009C5F88"/>
    <w:rsid w:val="009C7D01"/>
    <w:rsid w:val="009D513D"/>
    <w:rsid w:val="009D560E"/>
    <w:rsid w:val="009D61FC"/>
    <w:rsid w:val="009D6AD6"/>
    <w:rsid w:val="009D6E5F"/>
    <w:rsid w:val="009E2B87"/>
    <w:rsid w:val="009E5764"/>
    <w:rsid w:val="009E62BD"/>
    <w:rsid w:val="009E676B"/>
    <w:rsid w:val="009F6D60"/>
    <w:rsid w:val="009F798E"/>
    <w:rsid w:val="00A031D1"/>
    <w:rsid w:val="00A063CF"/>
    <w:rsid w:val="00A06F5A"/>
    <w:rsid w:val="00A20530"/>
    <w:rsid w:val="00A21E89"/>
    <w:rsid w:val="00A22575"/>
    <w:rsid w:val="00A22DE1"/>
    <w:rsid w:val="00A30E23"/>
    <w:rsid w:val="00A31532"/>
    <w:rsid w:val="00A32E05"/>
    <w:rsid w:val="00A335DE"/>
    <w:rsid w:val="00A338A6"/>
    <w:rsid w:val="00A35F2B"/>
    <w:rsid w:val="00A41A8B"/>
    <w:rsid w:val="00A448D2"/>
    <w:rsid w:val="00A474A4"/>
    <w:rsid w:val="00A5262A"/>
    <w:rsid w:val="00A53BBC"/>
    <w:rsid w:val="00A53D6B"/>
    <w:rsid w:val="00A541BA"/>
    <w:rsid w:val="00A556EC"/>
    <w:rsid w:val="00A55B42"/>
    <w:rsid w:val="00A56534"/>
    <w:rsid w:val="00A6006B"/>
    <w:rsid w:val="00A6167A"/>
    <w:rsid w:val="00A645A1"/>
    <w:rsid w:val="00A648D3"/>
    <w:rsid w:val="00A712C4"/>
    <w:rsid w:val="00A75EF4"/>
    <w:rsid w:val="00A7644B"/>
    <w:rsid w:val="00A85C97"/>
    <w:rsid w:val="00A85F27"/>
    <w:rsid w:val="00A87FE2"/>
    <w:rsid w:val="00A901E3"/>
    <w:rsid w:val="00A91634"/>
    <w:rsid w:val="00A959C6"/>
    <w:rsid w:val="00A978FB"/>
    <w:rsid w:val="00AA0D43"/>
    <w:rsid w:val="00AA1C52"/>
    <w:rsid w:val="00AA609A"/>
    <w:rsid w:val="00AB0AAA"/>
    <w:rsid w:val="00AB19AA"/>
    <w:rsid w:val="00AB27C2"/>
    <w:rsid w:val="00AB42E4"/>
    <w:rsid w:val="00AB46AC"/>
    <w:rsid w:val="00AB4CAA"/>
    <w:rsid w:val="00AB6398"/>
    <w:rsid w:val="00AB639C"/>
    <w:rsid w:val="00AC39A8"/>
    <w:rsid w:val="00AC3DC9"/>
    <w:rsid w:val="00AC43BE"/>
    <w:rsid w:val="00AC555B"/>
    <w:rsid w:val="00AD54AA"/>
    <w:rsid w:val="00AD76A2"/>
    <w:rsid w:val="00AE0DEF"/>
    <w:rsid w:val="00AE216B"/>
    <w:rsid w:val="00AE492A"/>
    <w:rsid w:val="00AE5BAC"/>
    <w:rsid w:val="00AE6355"/>
    <w:rsid w:val="00AF1F5B"/>
    <w:rsid w:val="00AF7B9E"/>
    <w:rsid w:val="00B0135E"/>
    <w:rsid w:val="00B07A14"/>
    <w:rsid w:val="00B106F6"/>
    <w:rsid w:val="00B13641"/>
    <w:rsid w:val="00B15404"/>
    <w:rsid w:val="00B175BA"/>
    <w:rsid w:val="00B2192E"/>
    <w:rsid w:val="00B25046"/>
    <w:rsid w:val="00B264D6"/>
    <w:rsid w:val="00B27189"/>
    <w:rsid w:val="00B30A1A"/>
    <w:rsid w:val="00B34144"/>
    <w:rsid w:val="00B4137F"/>
    <w:rsid w:val="00B434D3"/>
    <w:rsid w:val="00B44451"/>
    <w:rsid w:val="00B44AA3"/>
    <w:rsid w:val="00B46B87"/>
    <w:rsid w:val="00B474C0"/>
    <w:rsid w:val="00B601E4"/>
    <w:rsid w:val="00B64E80"/>
    <w:rsid w:val="00B670D3"/>
    <w:rsid w:val="00B67A6A"/>
    <w:rsid w:val="00B707BE"/>
    <w:rsid w:val="00B70B0F"/>
    <w:rsid w:val="00B73C87"/>
    <w:rsid w:val="00B76AFB"/>
    <w:rsid w:val="00B77761"/>
    <w:rsid w:val="00B80685"/>
    <w:rsid w:val="00B806E2"/>
    <w:rsid w:val="00B84B45"/>
    <w:rsid w:val="00B855EE"/>
    <w:rsid w:val="00B91849"/>
    <w:rsid w:val="00B92747"/>
    <w:rsid w:val="00B95445"/>
    <w:rsid w:val="00B9547E"/>
    <w:rsid w:val="00BA0E25"/>
    <w:rsid w:val="00BA4018"/>
    <w:rsid w:val="00BA4980"/>
    <w:rsid w:val="00BA5B14"/>
    <w:rsid w:val="00BA767F"/>
    <w:rsid w:val="00BA7A90"/>
    <w:rsid w:val="00BB1028"/>
    <w:rsid w:val="00BB207F"/>
    <w:rsid w:val="00BB5830"/>
    <w:rsid w:val="00BB59C4"/>
    <w:rsid w:val="00BC314D"/>
    <w:rsid w:val="00BC33FF"/>
    <w:rsid w:val="00BC5486"/>
    <w:rsid w:val="00BD28FA"/>
    <w:rsid w:val="00BD450F"/>
    <w:rsid w:val="00BD595E"/>
    <w:rsid w:val="00BE3FA9"/>
    <w:rsid w:val="00BE4943"/>
    <w:rsid w:val="00BF10CD"/>
    <w:rsid w:val="00BF2FBB"/>
    <w:rsid w:val="00BF4050"/>
    <w:rsid w:val="00BF5839"/>
    <w:rsid w:val="00BF79AD"/>
    <w:rsid w:val="00C00876"/>
    <w:rsid w:val="00C00BFD"/>
    <w:rsid w:val="00C02383"/>
    <w:rsid w:val="00C0694B"/>
    <w:rsid w:val="00C06E13"/>
    <w:rsid w:val="00C071E4"/>
    <w:rsid w:val="00C07F10"/>
    <w:rsid w:val="00C07F77"/>
    <w:rsid w:val="00C11034"/>
    <w:rsid w:val="00C1577C"/>
    <w:rsid w:val="00C15C5D"/>
    <w:rsid w:val="00C1621F"/>
    <w:rsid w:val="00C16904"/>
    <w:rsid w:val="00C16FC4"/>
    <w:rsid w:val="00C20E64"/>
    <w:rsid w:val="00C2347D"/>
    <w:rsid w:val="00C25AE9"/>
    <w:rsid w:val="00C264B9"/>
    <w:rsid w:val="00C3018B"/>
    <w:rsid w:val="00C30BA4"/>
    <w:rsid w:val="00C32C8B"/>
    <w:rsid w:val="00C33005"/>
    <w:rsid w:val="00C35F19"/>
    <w:rsid w:val="00C4283E"/>
    <w:rsid w:val="00C42E6A"/>
    <w:rsid w:val="00C50B29"/>
    <w:rsid w:val="00C51326"/>
    <w:rsid w:val="00C534B3"/>
    <w:rsid w:val="00C55994"/>
    <w:rsid w:val="00C60E64"/>
    <w:rsid w:val="00C64FCD"/>
    <w:rsid w:val="00C66152"/>
    <w:rsid w:val="00C67892"/>
    <w:rsid w:val="00C71FAC"/>
    <w:rsid w:val="00C72EB0"/>
    <w:rsid w:val="00C750D4"/>
    <w:rsid w:val="00C76530"/>
    <w:rsid w:val="00C81ACF"/>
    <w:rsid w:val="00C86B82"/>
    <w:rsid w:val="00C9191C"/>
    <w:rsid w:val="00C93C47"/>
    <w:rsid w:val="00CA0A20"/>
    <w:rsid w:val="00CA0AA6"/>
    <w:rsid w:val="00CA7301"/>
    <w:rsid w:val="00CB0380"/>
    <w:rsid w:val="00CB09B8"/>
    <w:rsid w:val="00CB1177"/>
    <w:rsid w:val="00CC1733"/>
    <w:rsid w:val="00CC5A5C"/>
    <w:rsid w:val="00CC702D"/>
    <w:rsid w:val="00CD1883"/>
    <w:rsid w:val="00CD1E89"/>
    <w:rsid w:val="00CD4D1B"/>
    <w:rsid w:val="00CD55DC"/>
    <w:rsid w:val="00CD75FA"/>
    <w:rsid w:val="00CE7388"/>
    <w:rsid w:val="00CF5CC0"/>
    <w:rsid w:val="00D054E6"/>
    <w:rsid w:val="00D07DA1"/>
    <w:rsid w:val="00D1102D"/>
    <w:rsid w:val="00D1423E"/>
    <w:rsid w:val="00D2103D"/>
    <w:rsid w:val="00D21B2F"/>
    <w:rsid w:val="00D24E6D"/>
    <w:rsid w:val="00D25323"/>
    <w:rsid w:val="00D332FB"/>
    <w:rsid w:val="00D3634A"/>
    <w:rsid w:val="00D418A9"/>
    <w:rsid w:val="00D43612"/>
    <w:rsid w:val="00D47396"/>
    <w:rsid w:val="00D53132"/>
    <w:rsid w:val="00D553EC"/>
    <w:rsid w:val="00D561EF"/>
    <w:rsid w:val="00D6172A"/>
    <w:rsid w:val="00D728E4"/>
    <w:rsid w:val="00D742DA"/>
    <w:rsid w:val="00D75156"/>
    <w:rsid w:val="00D84E8B"/>
    <w:rsid w:val="00D853B5"/>
    <w:rsid w:val="00D85555"/>
    <w:rsid w:val="00D8792F"/>
    <w:rsid w:val="00D939B5"/>
    <w:rsid w:val="00D95BD7"/>
    <w:rsid w:val="00D960C5"/>
    <w:rsid w:val="00D9744C"/>
    <w:rsid w:val="00DA05BB"/>
    <w:rsid w:val="00DA0C89"/>
    <w:rsid w:val="00DA103F"/>
    <w:rsid w:val="00DA55E2"/>
    <w:rsid w:val="00DA71F7"/>
    <w:rsid w:val="00DB4A2C"/>
    <w:rsid w:val="00DB6C1F"/>
    <w:rsid w:val="00DC5291"/>
    <w:rsid w:val="00DD3CAA"/>
    <w:rsid w:val="00DD4C0D"/>
    <w:rsid w:val="00DD52FE"/>
    <w:rsid w:val="00DE11CB"/>
    <w:rsid w:val="00DE13CB"/>
    <w:rsid w:val="00DE44DB"/>
    <w:rsid w:val="00DE697E"/>
    <w:rsid w:val="00DF00B2"/>
    <w:rsid w:val="00DF0F70"/>
    <w:rsid w:val="00DF1B88"/>
    <w:rsid w:val="00DF2DF7"/>
    <w:rsid w:val="00DF4807"/>
    <w:rsid w:val="00DF7EC5"/>
    <w:rsid w:val="00E00304"/>
    <w:rsid w:val="00E008AB"/>
    <w:rsid w:val="00E03FF7"/>
    <w:rsid w:val="00E06694"/>
    <w:rsid w:val="00E129ED"/>
    <w:rsid w:val="00E12A04"/>
    <w:rsid w:val="00E1305F"/>
    <w:rsid w:val="00E16DEE"/>
    <w:rsid w:val="00E20677"/>
    <w:rsid w:val="00E215B8"/>
    <w:rsid w:val="00E21923"/>
    <w:rsid w:val="00E23604"/>
    <w:rsid w:val="00E2395D"/>
    <w:rsid w:val="00E26936"/>
    <w:rsid w:val="00E303F0"/>
    <w:rsid w:val="00E34F41"/>
    <w:rsid w:val="00E35250"/>
    <w:rsid w:val="00E40272"/>
    <w:rsid w:val="00E406EC"/>
    <w:rsid w:val="00E419EE"/>
    <w:rsid w:val="00E43745"/>
    <w:rsid w:val="00E46961"/>
    <w:rsid w:val="00E519CF"/>
    <w:rsid w:val="00E54F57"/>
    <w:rsid w:val="00E57D8C"/>
    <w:rsid w:val="00E6034F"/>
    <w:rsid w:val="00E60E7C"/>
    <w:rsid w:val="00E667A6"/>
    <w:rsid w:val="00E67C65"/>
    <w:rsid w:val="00E71185"/>
    <w:rsid w:val="00E71304"/>
    <w:rsid w:val="00E72748"/>
    <w:rsid w:val="00E729CD"/>
    <w:rsid w:val="00E73FBA"/>
    <w:rsid w:val="00E768E0"/>
    <w:rsid w:val="00E8153F"/>
    <w:rsid w:val="00E81C9A"/>
    <w:rsid w:val="00E86D55"/>
    <w:rsid w:val="00E87A6B"/>
    <w:rsid w:val="00E9386F"/>
    <w:rsid w:val="00E956B8"/>
    <w:rsid w:val="00E96204"/>
    <w:rsid w:val="00EA4A58"/>
    <w:rsid w:val="00EB16BE"/>
    <w:rsid w:val="00EB27C2"/>
    <w:rsid w:val="00EB2B15"/>
    <w:rsid w:val="00EB41B3"/>
    <w:rsid w:val="00EB4C87"/>
    <w:rsid w:val="00EB707A"/>
    <w:rsid w:val="00EB7159"/>
    <w:rsid w:val="00EB7731"/>
    <w:rsid w:val="00EC1D9B"/>
    <w:rsid w:val="00EC400B"/>
    <w:rsid w:val="00EC456F"/>
    <w:rsid w:val="00EC7EF9"/>
    <w:rsid w:val="00ED3C09"/>
    <w:rsid w:val="00ED514F"/>
    <w:rsid w:val="00ED7ED5"/>
    <w:rsid w:val="00EE2FA9"/>
    <w:rsid w:val="00EE4907"/>
    <w:rsid w:val="00EF54F2"/>
    <w:rsid w:val="00F0142A"/>
    <w:rsid w:val="00F025AE"/>
    <w:rsid w:val="00F03E32"/>
    <w:rsid w:val="00F03EB7"/>
    <w:rsid w:val="00F0522D"/>
    <w:rsid w:val="00F11A81"/>
    <w:rsid w:val="00F13AB8"/>
    <w:rsid w:val="00F13C74"/>
    <w:rsid w:val="00F175AC"/>
    <w:rsid w:val="00F209B8"/>
    <w:rsid w:val="00F20A53"/>
    <w:rsid w:val="00F23CBF"/>
    <w:rsid w:val="00F25CC3"/>
    <w:rsid w:val="00F2648C"/>
    <w:rsid w:val="00F3238E"/>
    <w:rsid w:val="00F33A0C"/>
    <w:rsid w:val="00F34EAD"/>
    <w:rsid w:val="00F34F79"/>
    <w:rsid w:val="00F35F1D"/>
    <w:rsid w:val="00F360C7"/>
    <w:rsid w:val="00F36D55"/>
    <w:rsid w:val="00F3720D"/>
    <w:rsid w:val="00F373FE"/>
    <w:rsid w:val="00F40890"/>
    <w:rsid w:val="00F41526"/>
    <w:rsid w:val="00F43CA8"/>
    <w:rsid w:val="00F444EB"/>
    <w:rsid w:val="00F51096"/>
    <w:rsid w:val="00F52667"/>
    <w:rsid w:val="00F52A82"/>
    <w:rsid w:val="00F555E8"/>
    <w:rsid w:val="00F56C9B"/>
    <w:rsid w:val="00F6021C"/>
    <w:rsid w:val="00F61939"/>
    <w:rsid w:val="00F635C6"/>
    <w:rsid w:val="00F6778A"/>
    <w:rsid w:val="00F7001C"/>
    <w:rsid w:val="00F711AC"/>
    <w:rsid w:val="00F74BAB"/>
    <w:rsid w:val="00F75EF0"/>
    <w:rsid w:val="00F7642A"/>
    <w:rsid w:val="00F7770F"/>
    <w:rsid w:val="00F82D38"/>
    <w:rsid w:val="00F831F1"/>
    <w:rsid w:val="00F931A7"/>
    <w:rsid w:val="00F931EC"/>
    <w:rsid w:val="00F95AF3"/>
    <w:rsid w:val="00F96793"/>
    <w:rsid w:val="00FA0083"/>
    <w:rsid w:val="00FA192E"/>
    <w:rsid w:val="00FA1B83"/>
    <w:rsid w:val="00FA1D77"/>
    <w:rsid w:val="00FA31BC"/>
    <w:rsid w:val="00FA344F"/>
    <w:rsid w:val="00FA44B5"/>
    <w:rsid w:val="00FA4AE5"/>
    <w:rsid w:val="00FA56BB"/>
    <w:rsid w:val="00FA5B1F"/>
    <w:rsid w:val="00FA6B07"/>
    <w:rsid w:val="00FA70BF"/>
    <w:rsid w:val="00FB0E5B"/>
    <w:rsid w:val="00FB611D"/>
    <w:rsid w:val="00FB64BA"/>
    <w:rsid w:val="00FB64C1"/>
    <w:rsid w:val="00FB71D8"/>
    <w:rsid w:val="00FC2FDD"/>
    <w:rsid w:val="00FC4B19"/>
    <w:rsid w:val="00FC4C1C"/>
    <w:rsid w:val="00FD49F1"/>
    <w:rsid w:val="00FD4A80"/>
    <w:rsid w:val="00FD62F9"/>
    <w:rsid w:val="00FD6394"/>
    <w:rsid w:val="00FE1BA2"/>
    <w:rsid w:val="00FE2FB7"/>
    <w:rsid w:val="00FE638A"/>
    <w:rsid w:val="00FE7583"/>
    <w:rsid w:val="00FF4E62"/>
    <w:rsid w:val="00FF5229"/>
    <w:rsid w:val="00FF5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9"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HTML Preformatted"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F13"/>
    <w:rPr>
      <w:sz w:val="28"/>
      <w:szCs w:val="28"/>
    </w:rPr>
  </w:style>
  <w:style w:type="paragraph" w:styleId="10">
    <w:name w:val="heading 1"/>
    <w:basedOn w:val="a0"/>
    <w:next w:val="a0"/>
    <w:link w:val="11"/>
    <w:uiPriority w:val="99"/>
    <w:qFormat/>
    <w:rsid w:val="00270992"/>
    <w:pPr>
      <w:keepNext/>
      <w:spacing w:before="240" w:after="60"/>
      <w:outlineLvl w:val="0"/>
    </w:pPr>
    <w:rPr>
      <w:rFonts w:ascii="Cambria" w:hAnsi="Cambria" w:cs="Cambria"/>
      <w:b/>
      <w:bCs/>
      <w:kern w:val="32"/>
      <w:sz w:val="32"/>
      <w:szCs w:val="32"/>
    </w:rPr>
  </w:style>
  <w:style w:type="paragraph" w:styleId="21">
    <w:name w:val="heading 2"/>
    <w:basedOn w:val="a0"/>
    <w:next w:val="a0"/>
    <w:link w:val="22"/>
    <w:qFormat/>
    <w:locked/>
    <w:rsid w:val="00CF5CC0"/>
    <w:pPr>
      <w:keepNext/>
      <w:spacing w:before="240" w:after="60"/>
      <w:outlineLvl w:val="1"/>
    </w:pPr>
    <w:rPr>
      <w:rFonts w:ascii="Cambria" w:hAnsi="Cambria"/>
      <w:b/>
      <w:bCs/>
      <w:i/>
      <w:iCs/>
    </w:rPr>
  </w:style>
  <w:style w:type="paragraph" w:styleId="30">
    <w:name w:val="heading 3"/>
    <w:basedOn w:val="a0"/>
    <w:next w:val="a0"/>
    <w:link w:val="31"/>
    <w:qFormat/>
    <w:locked/>
    <w:rsid w:val="00CF5CC0"/>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142F13"/>
    <w:pPr>
      <w:keepNext/>
      <w:ind w:left="5940"/>
      <w:jc w:val="center"/>
      <w:outlineLvl w:val="3"/>
    </w:pPr>
    <w:rPr>
      <w:sz w:val="26"/>
      <w:szCs w:val="26"/>
    </w:rPr>
  </w:style>
  <w:style w:type="paragraph" w:styleId="5">
    <w:name w:val="heading 5"/>
    <w:basedOn w:val="a0"/>
    <w:next w:val="a0"/>
    <w:link w:val="50"/>
    <w:uiPriority w:val="99"/>
    <w:qFormat/>
    <w:rsid w:val="00533F3A"/>
    <w:pPr>
      <w:spacing w:before="240" w:after="60"/>
      <w:outlineLvl w:val="4"/>
    </w:pPr>
    <w:rPr>
      <w:rFonts w:ascii="Calibri" w:hAnsi="Calibri" w:cs="Calibri"/>
      <w:b/>
      <w:bCs/>
      <w:i/>
      <w:iCs/>
      <w:sz w:val="26"/>
      <w:szCs w:val="26"/>
    </w:rPr>
  </w:style>
  <w:style w:type="paragraph" w:styleId="6">
    <w:name w:val="heading 6"/>
    <w:basedOn w:val="a0"/>
    <w:next w:val="a0"/>
    <w:link w:val="60"/>
    <w:semiHidden/>
    <w:unhideWhenUsed/>
    <w:qFormat/>
    <w:locked/>
    <w:rsid w:val="006460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270992"/>
    <w:rPr>
      <w:rFonts w:ascii="Cambria" w:hAnsi="Cambria" w:cs="Cambria"/>
      <w:b/>
      <w:bCs/>
      <w:kern w:val="32"/>
      <w:sz w:val="32"/>
      <w:szCs w:val="32"/>
    </w:rPr>
  </w:style>
  <w:style w:type="character" w:customStyle="1" w:styleId="40">
    <w:name w:val="Заголовок 4 Знак"/>
    <w:basedOn w:val="a1"/>
    <w:link w:val="4"/>
    <w:uiPriority w:val="9"/>
    <w:locked/>
    <w:rsid w:val="00210CEA"/>
    <w:rPr>
      <w:rFonts w:ascii="Calibri" w:hAnsi="Calibri" w:cs="Calibri"/>
      <w:b/>
      <w:bCs/>
      <w:sz w:val="28"/>
      <w:szCs w:val="28"/>
    </w:rPr>
  </w:style>
  <w:style w:type="character" w:customStyle="1" w:styleId="50">
    <w:name w:val="Заголовок 5 Знак"/>
    <w:basedOn w:val="a1"/>
    <w:link w:val="5"/>
    <w:uiPriority w:val="99"/>
    <w:locked/>
    <w:rsid w:val="00533F3A"/>
    <w:rPr>
      <w:rFonts w:ascii="Calibri" w:hAnsi="Calibri" w:cs="Calibri"/>
      <w:b/>
      <w:bCs/>
      <w:i/>
      <w:iCs/>
      <w:sz w:val="26"/>
      <w:szCs w:val="26"/>
    </w:rPr>
  </w:style>
  <w:style w:type="paragraph" w:customStyle="1" w:styleId="ConsPlusNormal">
    <w:name w:val="ConsPlusNormal"/>
    <w:uiPriority w:val="99"/>
    <w:rsid w:val="00142F13"/>
    <w:pPr>
      <w:autoSpaceDE w:val="0"/>
      <w:autoSpaceDN w:val="0"/>
      <w:adjustRightInd w:val="0"/>
      <w:ind w:firstLine="720"/>
    </w:pPr>
    <w:rPr>
      <w:rFonts w:ascii="Arial" w:hAnsi="Arial" w:cs="Arial"/>
      <w:sz w:val="20"/>
      <w:szCs w:val="20"/>
    </w:rPr>
  </w:style>
  <w:style w:type="paragraph" w:customStyle="1" w:styleId="12">
    <w:name w:val="Обычный1"/>
    <w:uiPriority w:val="99"/>
    <w:rsid w:val="00142F13"/>
    <w:pPr>
      <w:widowControl w:val="0"/>
      <w:spacing w:before="100" w:after="100"/>
    </w:pPr>
    <w:rPr>
      <w:sz w:val="24"/>
      <w:szCs w:val="24"/>
    </w:rPr>
  </w:style>
  <w:style w:type="paragraph" w:styleId="23">
    <w:name w:val="Body Text 2"/>
    <w:basedOn w:val="a0"/>
    <w:link w:val="24"/>
    <w:uiPriority w:val="99"/>
    <w:semiHidden/>
    <w:rsid w:val="00142F13"/>
    <w:pPr>
      <w:spacing w:before="100" w:after="100"/>
      <w:jc w:val="both"/>
    </w:pPr>
    <w:rPr>
      <w:sz w:val="24"/>
      <w:szCs w:val="24"/>
    </w:rPr>
  </w:style>
  <w:style w:type="character" w:customStyle="1" w:styleId="24">
    <w:name w:val="Основной текст 2 Знак"/>
    <w:basedOn w:val="a1"/>
    <w:link w:val="23"/>
    <w:uiPriority w:val="99"/>
    <w:semiHidden/>
    <w:locked/>
    <w:rsid w:val="00210CEA"/>
    <w:rPr>
      <w:sz w:val="28"/>
      <w:szCs w:val="28"/>
    </w:rPr>
  </w:style>
  <w:style w:type="character" w:styleId="a4">
    <w:name w:val="Hyperlink"/>
    <w:basedOn w:val="a1"/>
    <w:rsid w:val="00142F13"/>
    <w:rPr>
      <w:color w:val="0000FF"/>
      <w:u w:val="single"/>
    </w:rPr>
  </w:style>
  <w:style w:type="character" w:styleId="a5">
    <w:name w:val="Strong"/>
    <w:basedOn w:val="a1"/>
    <w:qFormat/>
    <w:rsid w:val="00142F13"/>
    <w:rPr>
      <w:b/>
      <w:bCs/>
    </w:rPr>
  </w:style>
  <w:style w:type="paragraph" w:customStyle="1" w:styleId="ConsNormal">
    <w:name w:val="ConsNormal"/>
    <w:uiPriority w:val="99"/>
    <w:rsid w:val="00142F13"/>
    <w:pPr>
      <w:widowControl w:val="0"/>
      <w:ind w:firstLine="720"/>
    </w:pPr>
    <w:rPr>
      <w:rFonts w:ascii="Arial" w:hAnsi="Arial" w:cs="Arial"/>
      <w:sz w:val="20"/>
      <w:szCs w:val="20"/>
    </w:rPr>
  </w:style>
  <w:style w:type="paragraph" w:customStyle="1" w:styleId="32">
    <w:name w:val="Стиль3"/>
    <w:basedOn w:val="25"/>
    <w:rsid w:val="00142F13"/>
    <w:pPr>
      <w:widowControl w:val="0"/>
      <w:tabs>
        <w:tab w:val="num" w:pos="1307"/>
      </w:tabs>
      <w:adjustRightInd w:val="0"/>
      <w:spacing w:after="0" w:line="240" w:lineRule="auto"/>
      <w:ind w:left="1080"/>
      <w:jc w:val="both"/>
      <w:textAlignment w:val="baseline"/>
    </w:pPr>
    <w:rPr>
      <w:sz w:val="24"/>
      <w:szCs w:val="24"/>
    </w:rPr>
  </w:style>
  <w:style w:type="character" w:customStyle="1" w:styleId="a6">
    <w:name w:val="Название Знак"/>
    <w:link w:val="a7"/>
    <w:locked/>
    <w:rsid w:val="00A5262A"/>
    <w:rPr>
      <w:b/>
      <w:bCs/>
      <w:sz w:val="28"/>
      <w:szCs w:val="28"/>
    </w:rPr>
  </w:style>
  <w:style w:type="paragraph" w:styleId="25">
    <w:name w:val="Body Text Indent 2"/>
    <w:basedOn w:val="a0"/>
    <w:link w:val="26"/>
    <w:uiPriority w:val="99"/>
    <w:semiHidden/>
    <w:rsid w:val="00142F13"/>
    <w:pPr>
      <w:spacing w:after="120" w:line="480" w:lineRule="auto"/>
      <w:ind w:left="283"/>
    </w:pPr>
  </w:style>
  <w:style w:type="character" w:customStyle="1" w:styleId="26">
    <w:name w:val="Основной текст с отступом 2 Знак"/>
    <w:basedOn w:val="a1"/>
    <w:link w:val="25"/>
    <w:uiPriority w:val="99"/>
    <w:semiHidden/>
    <w:locked/>
    <w:rsid w:val="00210CEA"/>
    <w:rPr>
      <w:sz w:val="28"/>
      <w:szCs w:val="28"/>
    </w:rPr>
  </w:style>
  <w:style w:type="paragraph" w:styleId="a8">
    <w:name w:val="Body Text"/>
    <w:basedOn w:val="a0"/>
    <w:link w:val="a9"/>
    <w:uiPriority w:val="99"/>
    <w:semiHidden/>
    <w:rsid w:val="00142F13"/>
    <w:pPr>
      <w:suppressAutoHyphens/>
      <w:spacing w:after="120"/>
    </w:pPr>
    <w:rPr>
      <w:sz w:val="24"/>
      <w:szCs w:val="24"/>
      <w:lang w:eastAsia="ar-SA"/>
    </w:rPr>
  </w:style>
  <w:style w:type="character" w:customStyle="1" w:styleId="a9">
    <w:name w:val="Основной текст Знак"/>
    <w:basedOn w:val="a1"/>
    <w:link w:val="a8"/>
    <w:uiPriority w:val="99"/>
    <w:semiHidden/>
    <w:locked/>
    <w:rsid w:val="00210CEA"/>
    <w:rPr>
      <w:sz w:val="28"/>
      <w:szCs w:val="28"/>
    </w:rPr>
  </w:style>
  <w:style w:type="paragraph" w:customStyle="1" w:styleId="western">
    <w:name w:val="western"/>
    <w:basedOn w:val="a0"/>
    <w:uiPriority w:val="99"/>
    <w:rsid w:val="00142F13"/>
    <w:pPr>
      <w:suppressAutoHyphens/>
      <w:spacing w:before="280" w:after="280"/>
    </w:pPr>
    <w:rPr>
      <w:lang w:eastAsia="ar-SA"/>
    </w:rPr>
  </w:style>
  <w:style w:type="paragraph" w:styleId="aa">
    <w:name w:val="footer"/>
    <w:basedOn w:val="a0"/>
    <w:link w:val="ab"/>
    <w:uiPriority w:val="99"/>
    <w:rsid w:val="00142F13"/>
    <w:pPr>
      <w:tabs>
        <w:tab w:val="center" w:pos="4677"/>
        <w:tab w:val="right" w:pos="9355"/>
      </w:tabs>
    </w:pPr>
  </w:style>
  <w:style w:type="character" w:customStyle="1" w:styleId="ab">
    <w:name w:val="Нижний колонтитул Знак"/>
    <w:basedOn w:val="a1"/>
    <w:link w:val="aa"/>
    <w:uiPriority w:val="99"/>
    <w:locked/>
    <w:rsid w:val="00B27189"/>
    <w:rPr>
      <w:sz w:val="24"/>
      <w:szCs w:val="24"/>
    </w:rPr>
  </w:style>
  <w:style w:type="character" w:styleId="ac">
    <w:name w:val="page number"/>
    <w:basedOn w:val="a1"/>
    <w:uiPriority w:val="99"/>
    <w:semiHidden/>
    <w:rsid w:val="00142F13"/>
  </w:style>
  <w:style w:type="paragraph" w:styleId="a7">
    <w:name w:val="Title"/>
    <w:basedOn w:val="a0"/>
    <w:link w:val="a6"/>
    <w:qFormat/>
    <w:rsid w:val="00142F13"/>
    <w:pPr>
      <w:widowControl w:val="0"/>
      <w:autoSpaceDE w:val="0"/>
      <w:autoSpaceDN w:val="0"/>
      <w:adjustRightInd w:val="0"/>
      <w:jc w:val="center"/>
    </w:pPr>
    <w:rPr>
      <w:b/>
      <w:bCs/>
    </w:rPr>
  </w:style>
  <w:style w:type="character" w:customStyle="1" w:styleId="TitleChar1">
    <w:name w:val="Title Char1"/>
    <w:basedOn w:val="a1"/>
    <w:uiPriority w:val="99"/>
    <w:locked/>
    <w:rsid w:val="00210CEA"/>
    <w:rPr>
      <w:rFonts w:ascii="Cambria" w:hAnsi="Cambria" w:cs="Cambria"/>
      <w:b/>
      <w:bCs/>
      <w:kern w:val="28"/>
      <w:sz w:val="32"/>
      <w:szCs w:val="32"/>
    </w:rPr>
  </w:style>
  <w:style w:type="paragraph" w:customStyle="1" w:styleId="1">
    <w:name w:val="Стиль1"/>
    <w:basedOn w:val="a0"/>
    <w:uiPriority w:val="99"/>
    <w:rsid w:val="00142F13"/>
    <w:pPr>
      <w:keepNext/>
      <w:keepLines/>
      <w:widowControl w:val="0"/>
      <w:numPr>
        <w:numId w:val="1"/>
      </w:numPr>
      <w:suppressLineNumbers/>
      <w:tabs>
        <w:tab w:val="num" w:pos="432"/>
      </w:tabs>
      <w:suppressAutoHyphens/>
      <w:spacing w:after="60"/>
      <w:ind w:left="432" w:hanging="432"/>
    </w:pPr>
    <w:rPr>
      <w:b/>
      <w:bCs/>
    </w:rPr>
  </w:style>
  <w:style w:type="paragraph" w:customStyle="1" w:styleId="2">
    <w:name w:val="Стиль2"/>
    <w:basedOn w:val="20"/>
    <w:rsid w:val="00142F13"/>
    <w:pPr>
      <w:keepNext/>
      <w:keepLines/>
      <w:widowControl w:val="0"/>
      <w:numPr>
        <w:ilvl w:val="1"/>
        <w:numId w:val="1"/>
      </w:numPr>
      <w:suppressLineNumbers/>
      <w:tabs>
        <w:tab w:val="num" w:pos="390"/>
        <w:tab w:val="num" w:pos="576"/>
      </w:tabs>
      <w:suppressAutoHyphens/>
      <w:spacing w:after="60"/>
      <w:ind w:left="576" w:hanging="576"/>
      <w:jc w:val="both"/>
    </w:pPr>
    <w:rPr>
      <w:b/>
      <w:bCs/>
      <w:sz w:val="24"/>
      <w:szCs w:val="24"/>
    </w:rPr>
  </w:style>
  <w:style w:type="paragraph" w:customStyle="1" w:styleId="3">
    <w:name w:val="Стиль3 Знак"/>
    <w:basedOn w:val="25"/>
    <w:uiPriority w:val="99"/>
    <w:rsid w:val="00142F13"/>
    <w:pPr>
      <w:widowControl w:val="0"/>
      <w:numPr>
        <w:ilvl w:val="2"/>
        <w:numId w:val="1"/>
      </w:numPr>
      <w:tabs>
        <w:tab w:val="num" w:pos="227"/>
      </w:tabs>
      <w:adjustRightInd w:val="0"/>
      <w:spacing w:after="0" w:line="240" w:lineRule="auto"/>
      <w:ind w:left="0" w:hanging="360"/>
      <w:jc w:val="both"/>
    </w:pPr>
    <w:rPr>
      <w:sz w:val="24"/>
      <w:szCs w:val="24"/>
    </w:rPr>
  </w:style>
  <w:style w:type="character" w:customStyle="1" w:styleId="ad">
    <w:name w:val="Знак Знак"/>
    <w:uiPriority w:val="99"/>
    <w:locked/>
    <w:rsid w:val="00142F13"/>
    <w:rPr>
      <w:rFonts w:ascii="Arial" w:hAnsi="Arial" w:cs="Arial"/>
      <w:noProof/>
      <w:sz w:val="24"/>
      <w:szCs w:val="24"/>
      <w:lang w:val="ru-RU" w:eastAsia="ru-RU"/>
    </w:rPr>
  </w:style>
  <w:style w:type="paragraph" w:styleId="a">
    <w:name w:val="header"/>
    <w:basedOn w:val="a0"/>
    <w:link w:val="ae"/>
    <w:uiPriority w:val="99"/>
    <w:rsid w:val="00142F13"/>
    <w:pPr>
      <w:numPr>
        <w:numId w:val="3"/>
      </w:numPr>
      <w:tabs>
        <w:tab w:val="clear" w:pos="1209"/>
        <w:tab w:val="center" w:pos="4153"/>
        <w:tab w:val="right" w:pos="8306"/>
      </w:tabs>
      <w:spacing w:before="120" w:after="120"/>
      <w:ind w:left="0" w:firstLine="0"/>
      <w:jc w:val="both"/>
    </w:pPr>
    <w:rPr>
      <w:rFonts w:ascii="Arial" w:hAnsi="Arial" w:cs="Arial"/>
      <w:noProof/>
      <w:sz w:val="24"/>
      <w:szCs w:val="24"/>
    </w:rPr>
  </w:style>
  <w:style w:type="character" w:customStyle="1" w:styleId="ae">
    <w:name w:val="Верхний колонтитул Знак"/>
    <w:basedOn w:val="a1"/>
    <w:link w:val="a"/>
    <w:uiPriority w:val="99"/>
    <w:locked/>
    <w:rsid w:val="00B27189"/>
    <w:rPr>
      <w:rFonts w:ascii="Arial" w:hAnsi="Arial" w:cs="Arial"/>
      <w:noProof/>
      <w:sz w:val="24"/>
      <w:szCs w:val="24"/>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a0"/>
    <w:next w:val="a0"/>
    <w:uiPriority w:val="99"/>
    <w:rsid w:val="00142F13"/>
    <w:pPr>
      <w:spacing w:before="240" w:after="60"/>
      <w:outlineLvl w:val="6"/>
    </w:pPr>
    <w:rPr>
      <w:sz w:val="24"/>
      <w:szCs w:val="24"/>
    </w:rPr>
  </w:style>
  <w:style w:type="paragraph" w:styleId="20">
    <w:name w:val="List Number 2"/>
    <w:basedOn w:val="a0"/>
    <w:uiPriority w:val="99"/>
    <w:semiHidden/>
    <w:rsid w:val="00142F13"/>
    <w:pPr>
      <w:numPr>
        <w:numId w:val="2"/>
      </w:numPr>
    </w:pPr>
  </w:style>
  <w:style w:type="character" w:customStyle="1" w:styleId="WW8Num2z0">
    <w:name w:val="WW8Num2z0"/>
    <w:uiPriority w:val="99"/>
    <w:rsid w:val="00142F13"/>
    <w:rPr>
      <w:rFonts w:ascii="StarSymbol" w:hAnsi="StarSymbol" w:cs="StarSymbol"/>
    </w:rPr>
  </w:style>
  <w:style w:type="paragraph" w:customStyle="1" w:styleId="13">
    <w:name w:val="Знак Знак Знак Знак Знак Знак1 Знак Знак Знак Знак"/>
    <w:basedOn w:val="a0"/>
    <w:uiPriority w:val="99"/>
    <w:rsid w:val="00142F13"/>
    <w:pPr>
      <w:suppressAutoHyphens/>
      <w:spacing w:before="280" w:after="280"/>
    </w:pPr>
    <w:rPr>
      <w:rFonts w:ascii="Tahoma" w:hAnsi="Tahoma" w:cs="Tahoma"/>
      <w:sz w:val="20"/>
      <w:szCs w:val="20"/>
      <w:lang w:val="en-US" w:eastAsia="ar-SA"/>
    </w:rPr>
  </w:style>
  <w:style w:type="paragraph" w:customStyle="1" w:styleId="FR1">
    <w:name w:val="FR1"/>
    <w:uiPriority w:val="99"/>
    <w:rsid w:val="00142F13"/>
    <w:pPr>
      <w:widowControl w:val="0"/>
      <w:suppressAutoHyphens/>
      <w:autoSpaceDE w:val="0"/>
    </w:pPr>
    <w:rPr>
      <w:sz w:val="24"/>
      <w:szCs w:val="24"/>
      <w:lang w:eastAsia="ar-SA"/>
    </w:rPr>
  </w:style>
  <w:style w:type="paragraph" w:styleId="33">
    <w:name w:val="Body Text 3"/>
    <w:basedOn w:val="a0"/>
    <w:link w:val="34"/>
    <w:uiPriority w:val="99"/>
    <w:semiHidden/>
    <w:rsid w:val="00142F13"/>
    <w:pPr>
      <w:spacing w:after="120"/>
    </w:pPr>
    <w:rPr>
      <w:sz w:val="16"/>
      <w:szCs w:val="16"/>
    </w:rPr>
  </w:style>
  <w:style w:type="character" w:customStyle="1" w:styleId="34">
    <w:name w:val="Основной текст 3 Знак"/>
    <w:basedOn w:val="a1"/>
    <w:link w:val="33"/>
    <w:uiPriority w:val="99"/>
    <w:semiHidden/>
    <w:locked/>
    <w:rsid w:val="00210CEA"/>
    <w:rPr>
      <w:sz w:val="16"/>
      <w:szCs w:val="16"/>
    </w:rPr>
  </w:style>
  <w:style w:type="paragraph" w:customStyle="1" w:styleId="2-11">
    <w:name w:val="содержание2-11"/>
    <w:basedOn w:val="a0"/>
    <w:uiPriority w:val="99"/>
    <w:rsid w:val="00142F13"/>
    <w:pPr>
      <w:suppressAutoHyphens/>
      <w:spacing w:after="60"/>
      <w:jc w:val="both"/>
    </w:pPr>
    <w:rPr>
      <w:sz w:val="24"/>
      <w:szCs w:val="24"/>
      <w:lang w:eastAsia="ar-SA"/>
    </w:rPr>
  </w:style>
  <w:style w:type="paragraph" w:customStyle="1" w:styleId="110">
    <w:name w:val="заголовок 11"/>
    <w:basedOn w:val="a0"/>
    <w:next w:val="a0"/>
    <w:uiPriority w:val="99"/>
    <w:rsid w:val="00142F13"/>
    <w:pPr>
      <w:keepNext/>
      <w:suppressAutoHyphens/>
      <w:jc w:val="center"/>
    </w:pPr>
    <w:rPr>
      <w:sz w:val="24"/>
      <w:szCs w:val="24"/>
      <w:lang w:eastAsia="ar-SA"/>
    </w:rPr>
  </w:style>
  <w:style w:type="paragraph" w:customStyle="1" w:styleId="210">
    <w:name w:val="Основной текст 21"/>
    <w:basedOn w:val="a0"/>
    <w:rsid w:val="00142F13"/>
    <w:pPr>
      <w:suppressAutoHyphens/>
      <w:jc w:val="both"/>
    </w:pPr>
    <w:rPr>
      <w:lang w:eastAsia="ar-SA"/>
    </w:rPr>
  </w:style>
  <w:style w:type="paragraph" w:customStyle="1" w:styleId="310">
    <w:name w:val="Основной текст 31"/>
    <w:basedOn w:val="a0"/>
    <w:uiPriority w:val="99"/>
    <w:rsid w:val="00142F13"/>
    <w:pPr>
      <w:suppressAutoHyphens/>
      <w:jc w:val="both"/>
    </w:pPr>
    <w:rPr>
      <w:sz w:val="24"/>
      <w:szCs w:val="24"/>
      <w:lang w:eastAsia="ar-SA"/>
    </w:rPr>
  </w:style>
  <w:style w:type="paragraph" w:customStyle="1" w:styleId="14">
    <w:name w:val="Знак1"/>
    <w:basedOn w:val="a0"/>
    <w:uiPriority w:val="99"/>
    <w:rsid w:val="00A5262A"/>
    <w:pPr>
      <w:spacing w:before="100" w:beforeAutospacing="1" w:after="100" w:afterAutospacing="1"/>
    </w:pPr>
    <w:rPr>
      <w:rFonts w:ascii="Tahoma" w:hAnsi="Tahoma" w:cs="Tahoma"/>
      <w:sz w:val="20"/>
      <w:szCs w:val="20"/>
      <w:lang w:val="en-US" w:eastAsia="en-US"/>
    </w:rPr>
  </w:style>
  <w:style w:type="paragraph" w:customStyle="1" w:styleId="03osnovnoytexttabl">
    <w:name w:val="03osnovnoytexttabl"/>
    <w:basedOn w:val="a0"/>
    <w:uiPriority w:val="99"/>
    <w:rsid w:val="000D7295"/>
    <w:pPr>
      <w:spacing w:before="120" w:line="320" w:lineRule="atLeast"/>
    </w:pPr>
    <w:rPr>
      <w:rFonts w:ascii="GaramondC" w:hAnsi="GaramondC" w:cs="GaramondC"/>
      <w:color w:val="000000"/>
      <w:sz w:val="20"/>
      <w:szCs w:val="20"/>
    </w:rPr>
  </w:style>
  <w:style w:type="paragraph" w:customStyle="1" w:styleId="ConsNonformat">
    <w:name w:val="ConsNonformat"/>
    <w:uiPriority w:val="99"/>
    <w:rsid w:val="00AB42E4"/>
    <w:pPr>
      <w:widowControl w:val="0"/>
      <w:autoSpaceDE w:val="0"/>
      <w:autoSpaceDN w:val="0"/>
      <w:adjustRightInd w:val="0"/>
    </w:pPr>
    <w:rPr>
      <w:rFonts w:ascii="Courier New" w:hAnsi="Courier New" w:cs="Courier New"/>
      <w:sz w:val="20"/>
      <w:szCs w:val="20"/>
    </w:rPr>
  </w:style>
  <w:style w:type="paragraph" w:customStyle="1" w:styleId="FR3">
    <w:name w:val="FR3"/>
    <w:uiPriority w:val="99"/>
    <w:rsid w:val="00AB42E4"/>
    <w:pPr>
      <w:widowControl w:val="0"/>
      <w:spacing w:line="300" w:lineRule="auto"/>
      <w:ind w:left="280" w:right="400"/>
      <w:jc w:val="center"/>
    </w:pPr>
    <w:rPr>
      <w:b/>
      <w:bCs/>
      <w:sz w:val="28"/>
      <w:szCs w:val="28"/>
    </w:rPr>
  </w:style>
  <w:style w:type="paragraph" w:customStyle="1" w:styleId="ConsTitle">
    <w:name w:val="ConsTitle"/>
    <w:uiPriority w:val="99"/>
    <w:rsid w:val="00AB42E4"/>
    <w:pPr>
      <w:widowControl w:val="0"/>
      <w:autoSpaceDE w:val="0"/>
      <w:autoSpaceDN w:val="0"/>
      <w:adjustRightInd w:val="0"/>
      <w:ind w:right="19772"/>
    </w:pPr>
    <w:rPr>
      <w:rFonts w:ascii="Arial" w:hAnsi="Arial" w:cs="Arial"/>
      <w:b/>
      <w:bCs/>
    </w:rPr>
  </w:style>
  <w:style w:type="paragraph" w:styleId="af">
    <w:name w:val="Normal (Web)"/>
    <w:basedOn w:val="a0"/>
    <w:rsid w:val="00715C45"/>
    <w:pPr>
      <w:spacing w:before="100" w:beforeAutospacing="1" w:after="100" w:afterAutospacing="1"/>
    </w:pPr>
    <w:rPr>
      <w:sz w:val="24"/>
      <w:szCs w:val="24"/>
    </w:rPr>
  </w:style>
  <w:style w:type="table" w:styleId="af0">
    <w:name w:val="Table Grid"/>
    <w:basedOn w:val="a2"/>
    <w:rsid w:val="0077366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body1">
    <w:name w:val="postbody1"/>
    <w:uiPriority w:val="99"/>
    <w:rsid w:val="00F11A81"/>
    <w:rPr>
      <w:sz w:val="16"/>
      <w:szCs w:val="16"/>
    </w:rPr>
  </w:style>
  <w:style w:type="paragraph" w:styleId="af1">
    <w:name w:val="Balloon Text"/>
    <w:basedOn w:val="a0"/>
    <w:link w:val="af2"/>
    <w:uiPriority w:val="99"/>
    <w:semiHidden/>
    <w:rsid w:val="00C750D4"/>
    <w:rPr>
      <w:rFonts w:ascii="Tahoma" w:hAnsi="Tahoma" w:cs="Tahoma"/>
      <w:sz w:val="16"/>
      <w:szCs w:val="16"/>
    </w:rPr>
  </w:style>
  <w:style w:type="character" w:customStyle="1" w:styleId="af2">
    <w:name w:val="Текст выноски Знак"/>
    <w:basedOn w:val="a1"/>
    <w:link w:val="af1"/>
    <w:uiPriority w:val="99"/>
    <w:semiHidden/>
    <w:locked/>
    <w:rsid w:val="00C750D4"/>
    <w:rPr>
      <w:rFonts w:ascii="Tahoma" w:hAnsi="Tahoma" w:cs="Tahoma"/>
      <w:sz w:val="16"/>
      <w:szCs w:val="16"/>
    </w:rPr>
  </w:style>
  <w:style w:type="paragraph" w:styleId="af3">
    <w:name w:val="Body Text Indent"/>
    <w:basedOn w:val="a0"/>
    <w:link w:val="af4"/>
    <w:uiPriority w:val="99"/>
    <w:semiHidden/>
    <w:rsid w:val="00981018"/>
    <w:pPr>
      <w:spacing w:after="120"/>
      <w:ind w:left="283"/>
    </w:pPr>
  </w:style>
  <w:style w:type="character" w:customStyle="1" w:styleId="af4">
    <w:name w:val="Основной текст с отступом Знак"/>
    <w:basedOn w:val="a1"/>
    <w:link w:val="af3"/>
    <w:uiPriority w:val="99"/>
    <w:semiHidden/>
    <w:locked/>
    <w:rsid w:val="00981018"/>
    <w:rPr>
      <w:sz w:val="24"/>
      <w:szCs w:val="24"/>
    </w:rPr>
  </w:style>
  <w:style w:type="paragraph" w:styleId="HTML">
    <w:name w:val="HTML Preformatted"/>
    <w:basedOn w:val="a0"/>
    <w:link w:val="HTML0"/>
    <w:uiPriority w:val="99"/>
    <w:rsid w:val="0098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981018"/>
    <w:rPr>
      <w:rFonts w:ascii="Courier New" w:hAnsi="Courier New" w:cs="Courier New"/>
    </w:rPr>
  </w:style>
  <w:style w:type="paragraph" w:styleId="35">
    <w:name w:val="Body Text Indent 3"/>
    <w:basedOn w:val="a0"/>
    <w:link w:val="36"/>
    <w:uiPriority w:val="99"/>
    <w:rsid w:val="00457DAB"/>
    <w:pPr>
      <w:spacing w:after="120"/>
      <w:ind w:left="283"/>
    </w:pPr>
    <w:rPr>
      <w:sz w:val="16"/>
      <w:szCs w:val="16"/>
    </w:rPr>
  </w:style>
  <w:style w:type="character" w:customStyle="1" w:styleId="36">
    <w:name w:val="Основной текст с отступом 3 Знак"/>
    <w:basedOn w:val="a1"/>
    <w:link w:val="35"/>
    <w:uiPriority w:val="99"/>
    <w:locked/>
    <w:rsid w:val="00457DAB"/>
    <w:rPr>
      <w:sz w:val="16"/>
      <w:szCs w:val="16"/>
    </w:rPr>
  </w:style>
  <w:style w:type="paragraph" w:customStyle="1" w:styleId="111">
    <w:name w:val="Обычный11"/>
    <w:link w:val="15"/>
    <w:uiPriority w:val="99"/>
    <w:rsid w:val="00457DAB"/>
    <w:pPr>
      <w:widowControl w:val="0"/>
    </w:pPr>
    <w:rPr>
      <w:sz w:val="24"/>
      <w:szCs w:val="24"/>
    </w:rPr>
  </w:style>
  <w:style w:type="character" w:customStyle="1" w:styleId="15">
    <w:name w:val="Обычный1 Знак"/>
    <w:link w:val="111"/>
    <w:uiPriority w:val="99"/>
    <w:locked/>
    <w:rsid w:val="00457DAB"/>
    <w:rPr>
      <w:sz w:val="24"/>
      <w:szCs w:val="24"/>
      <w:lang w:val="ru-RU" w:eastAsia="ru-RU"/>
    </w:rPr>
  </w:style>
  <w:style w:type="character" w:customStyle="1" w:styleId="postbody">
    <w:name w:val="postbody"/>
    <w:basedOn w:val="a1"/>
    <w:uiPriority w:val="99"/>
    <w:rsid w:val="00457DAB"/>
  </w:style>
  <w:style w:type="paragraph" w:customStyle="1" w:styleId="Style3">
    <w:name w:val="Style3"/>
    <w:basedOn w:val="a0"/>
    <w:uiPriority w:val="99"/>
    <w:rsid w:val="000372FB"/>
    <w:pPr>
      <w:widowControl w:val="0"/>
      <w:tabs>
        <w:tab w:val="left" w:pos="708"/>
      </w:tabs>
      <w:autoSpaceDE w:val="0"/>
      <w:autoSpaceDN w:val="0"/>
      <w:adjustRightInd w:val="0"/>
      <w:spacing w:line="289" w:lineRule="exact"/>
      <w:jc w:val="both"/>
    </w:pPr>
    <w:rPr>
      <w:sz w:val="24"/>
      <w:szCs w:val="24"/>
    </w:rPr>
  </w:style>
  <w:style w:type="paragraph" w:customStyle="1" w:styleId="01zagolovok">
    <w:name w:val="01_zagolovok"/>
    <w:basedOn w:val="a0"/>
    <w:uiPriority w:val="99"/>
    <w:rsid w:val="000372FB"/>
    <w:pPr>
      <w:keepNext/>
      <w:pageBreakBefore/>
      <w:spacing w:before="360" w:after="120"/>
      <w:outlineLvl w:val="0"/>
    </w:pPr>
    <w:rPr>
      <w:rFonts w:ascii="GaramondC" w:hAnsi="GaramondC" w:cs="GaramondC"/>
      <w:b/>
      <w:bCs/>
      <w:color w:val="000000"/>
      <w:sz w:val="40"/>
      <w:szCs w:val="40"/>
    </w:rPr>
  </w:style>
  <w:style w:type="character" w:customStyle="1" w:styleId="FontStyle27">
    <w:name w:val="Font Style27"/>
    <w:uiPriority w:val="99"/>
    <w:rsid w:val="000372FB"/>
    <w:rPr>
      <w:rFonts w:ascii="Times New Roman" w:hAnsi="Times New Roman" w:cs="Times New Roman"/>
      <w:b/>
      <w:bCs/>
      <w:sz w:val="22"/>
      <w:szCs w:val="22"/>
    </w:rPr>
  </w:style>
  <w:style w:type="paragraph" w:customStyle="1" w:styleId="af5">
    <w:name w:val="?????????"/>
    <w:basedOn w:val="a0"/>
    <w:next w:val="a8"/>
    <w:uiPriority w:val="99"/>
    <w:rsid w:val="000372FB"/>
    <w:pPr>
      <w:keepNext/>
      <w:widowControl w:val="0"/>
      <w:suppressAutoHyphens/>
      <w:overflowPunct w:val="0"/>
      <w:autoSpaceDE w:val="0"/>
      <w:autoSpaceDN w:val="0"/>
      <w:adjustRightInd w:val="0"/>
      <w:spacing w:before="240" w:after="120"/>
      <w:textAlignment w:val="baseline"/>
    </w:pPr>
    <w:rPr>
      <w:rFonts w:ascii="Arial" w:hAnsi="Arial" w:cs="Arial"/>
      <w:kern w:val="1"/>
      <w:lang w:val="en-US"/>
    </w:rPr>
  </w:style>
  <w:style w:type="paragraph" w:styleId="af6">
    <w:name w:val="List Paragraph"/>
    <w:basedOn w:val="a0"/>
    <w:uiPriority w:val="34"/>
    <w:qFormat/>
    <w:rsid w:val="000372FB"/>
    <w:pPr>
      <w:tabs>
        <w:tab w:val="left" w:pos="708"/>
      </w:tabs>
      <w:ind w:left="720"/>
      <w:jc w:val="both"/>
    </w:pPr>
    <w:rPr>
      <w:sz w:val="24"/>
      <w:szCs w:val="24"/>
    </w:rPr>
  </w:style>
  <w:style w:type="paragraph" w:styleId="af7">
    <w:name w:val="caption"/>
    <w:basedOn w:val="a0"/>
    <w:next w:val="a0"/>
    <w:uiPriority w:val="99"/>
    <w:qFormat/>
    <w:rsid w:val="00D53132"/>
    <w:rPr>
      <w:rFonts w:ascii="Calibri" w:hAnsi="Calibri" w:cs="Calibri"/>
      <w:b/>
      <w:bCs/>
      <w:sz w:val="26"/>
      <w:szCs w:val="26"/>
    </w:rPr>
  </w:style>
  <w:style w:type="character" w:customStyle="1" w:styleId="apple-style-span">
    <w:name w:val="apple-style-span"/>
    <w:uiPriority w:val="99"/>
    <w:rsid w:val="00DF00B2"/>
  </w:style>
  <w:style w:type="character" w:customStyle="1" w:styleId="apple-converted-space">
    <w:name w:val="apple-converted-space"/>
    <w:rsid w:val="00DF00B2"/>
  </w:style>
  <w:style w:type="paragraph" w:customStyle="1" w:styleId="16">
    <w:name w:val="Абзац списка1"/>
    <w:basedOn w:val="a0"/>
    <w:uiPriority w:val="99"/>
    <w:rsid w:val="00161750"/>
    <w:pPr>
      <w:spacing w:after="200" w:line="276" w:lineRule="auto"/>
      <w:ind w:left="720"/>
    </w:pPr>
    <w:rPr>
      <w:rFonts w:ascii="Calibri" w:hAnsi="Calibri" w:cs="Calibri"/>
      <w:sz w:val="22"/>
      <w:szCs w:val="22"/>
    </w:rPr>
  </w:style>
  <w:style w:type="paragraph" w:customStyle="1" w:styleId="41">
    <w:name w:val="Обычный4"/>
    <w:uiPriority w:val="99"/>
    <w:rsid w:val="00D9744C"/>
    <w:pPr>
      <w:widowControl w:val="0"/>
      <w:spacing w:before="100" w:after="100"/>
    </w:pPr>
    <w:rPr>
      <w:sz w:val="24"/>
      <w:szCs w:val="24"/>
    </w:rPr>
  </w:style>
  <w:style w:type="paragraph" w:styleId="af8">
    <w:name w:val="No Spacing"/>
    <w:uiPriority w:val="99"/>
    <w:qFormat/>
    <w:rsid w:val="00833C9C"/>
    <w:rPr>
      <w:rFonts w:ascii="Calibri" w:hAnsi="Calibri" w:cs="Calibri"/>
      <w:lang w:eastAsia="en-US"/>
    </w:rPr>
  </w:style>
  <w:style w:type="paragraph" w:customStyle="1" w:styleId="17">
    <w:name w:val="Без интервала1"/>
    <w:uiPriority w:val="99"/>
    <w:rsid w:val="00833C9C"/>
    <w:rPr>
      <w:rFonts w:ascii="Calibri" w:hAnsi="Calibri" w:cs="Calibri"/>
      <w:lang w:eastAsia="en-US"/>
    </w:rPr>
  </w:style>
  <w:style w:type="character" w:customStyle="1" w:styleId="r">
    <w:name w:val="r"/>
    <w:basedOn w:val="a1"/>
    <w:rsid w:val="008D339C"/>
  </w:style>
  <w:style w:type="character" w:customStyle="1" w:styleId="dfaq">
    <w:name w:val="dfaq"/>
    <w:basedOn w:val="a1"/>
    <w:rsid w:val="00D054E6"/>
  </w:style>
  <w:style w:type="character" w:customStyle="1" w:styleId="18">
    <w:name w:val="Название Знак1"/>
    <w:basedOn w:val="a1"/>
    <w:uiPriority w:val="10"/>
    <w:rsid w:val="00A901E3"/>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basedOn w:val="a1"/>
    <w:uiPriority w:val="99"/>
    <w:semiHidden/>
    <w:unhideWhenUsed/>
    <w:rsid w:val="00644101"/>
    <w:rPr>
      <w:color w:val="800080" w:themeColor="followedHyperlink"/>
      <w:u w:val="single"/>
    </w:rPr>
  </w:style>
  <w:style w:type="character" w:customStyle="1" w:styleId="22">
    <w:name w:val="Заголовок 2 Знак"/>
    <w:basedOn w:val="a1"/>
    <w:link w:val="21"/>
    <w:rsid w:val="00CF5CC0"/>
    <w:rPr>
      <w:rFonts w:ascii="Cambria" w:hAnsi="Cambria"/>
      <w:b/>
      <w:bCs/>
      <w:i/>
      <w:iCs/>
      <w:sz w:val="28"/>
      <w:szCs w:val="28"/>
    </w:rPr>
  </w:style>
  <w:style w:type="character" w:customStyle="1" w:styleId="31">
    <w:name w:val="Заголовок 3 Знак"/>
    <w:basedOn w:val="a1"/>
    <w:link w:val="30"/>
    <w:rsid w:val="00CF5CC0"/>
    <w:rPr>
      <w:rFonts w:ascii="Cambria" w:hAnsi="Cambria"/>
      <w:b/>
      <w:bCs/>
      <w:sz w:val="26"/>
      <w:szCs w:val="26"/>
    </w:rPr>
  </w:style>
  <w:style w:type="character" w:customStyle="1" w:styleId="42">
    <w:name w:val="Знак Знак4"/>
    <w:rsid w:val="00CF5CC0"/>
    <w:rPr>
      <w:sz w:val="24"/>
      <w:szCs w:val="24"/>
    </w:rPr>
  </w:style>
  <w:style w:type="paragraph" w:customStyle="1" w:styleId="37">
    <w:name w:val="Стиль3 Знак Знак"/>
    <w:basedOn w:val="a0"/>
    <w:rsid w:val="00CF5CC0"/>
    <w:pPr>
      <w:widowControl w:val="0"/>
      <w:tabs>
        <w:tab w:val="left" w:pos="227"/>
      </w:tabs>
      <w:suppressAutoHyphens/>
      <w:jc w:val="both"/>
      <w:textAlignment w:val="baseline"/>
    </w:pPr>
    <w:rPr>
      <w:sz w:val="24"/>
      <w:szCs w:val="20"/>
      <w:lang w:eastAsia="ar-SA"/>
    </w:rPr>
  </w:style>
  <w:style w:type="character" w:styleId="afa">
    <w:name w:val="Emphasis"/>
    <w:basedOn w:val="a1"/>
    <w:uiPriority w:val="20"/>
    <w:qFormat/>
    <w:locked/>
    <w:rsid w:val="001970D7"/>
    <w:rPr>
      <w:i/>
      <w:iCs/>
    </w:rPr>
  </w:style>
  <w:style w:type="character" w:customStyle="1" w:styleId="prodcharname">
    <w:name w:val="prod_char_name"/>
    <w:basedOn w:val="a1"/>
    <w:rsid w:val="001970D7"/>
  </w:style>
  <w:style w:type="character" w:customStyle="1" w:styleId="blk">
    <w:name w:val="blk"/>
    <w:basedOn w:val="a1"/>
    <w:rsid w:val="00145583"/>
  </w:style>
  <w:style w:type="character" w:customStyle="1" w:styleId="u">
    <w:name w:val="u"/>
    <w:basedOn w:val="a1"/>
    <w:rsid w:val="00145583"/>
  </w:style>
  <w:style w:type="paragraph" w:customStyle="1" w:styleId="ConsPlusNonformat">
    <w:name w:val="ConsPlusNonformat"/>
    <w:rsid w:val="00616A9C"/>
    <w:pPr>
      <w:widowControl w:val="0"/>
      <w:autoSpaceDE w:val="0"/>
      <w:autoSpaceDN w:val="0"/>
      <w:adjustRightInd w:val="0"/>
    </w:pPr>
    <w:rPr>
      <w:rFonts w:ascii="Courier New" w:hAnsi="Courier New" w:cs="Courier New"/>
      <w:sz w:val="20"/>
      <w:szCs w:val="20"/>
    </w:rPr>
  </w:style>
  <w:style w:type="character" w:customStyle="1" w:styleId="60">
    <w:name w:val="Заголовок 6 Знак"/>
    <w:basedOn w:val="a1"/>
    <w:link w:val="6"/>
    <w:semiHidden/>
    <w:rsid w:val="006460AD"/>
    <w:rPr>
      <w:rFonts w:asciiTheme="majorHAnsi" w:eastAsiaTheme="majorEastAsia" w:hAnsiTheme="majorHAnsi" w:cstheme="majorBidi"/>
      <w:i/>
      <w:iCs/>
      <w:color w:val="243F60" w:themeColor="accent1" w:themeShade="7F"/>
      <w:sz w:val="28"/>
      <w:szCs w:val="28"/>
    </w:rPr>
  </w:style>
</w:styles>
</file>

<file path=word/webSettings.xml><?xml version="1.0" encoding="utf-8"?>
<w:webSettings xmlns:r="http://schemas.openxmlformats.org/officeDocument/2006/relationships" xmlns:w="http://schemas.openxmlformats.org/wordprocessingml/2006/main">
  <w:divs>
    <w:div w:id="70465400">
      <w:bodyDiv w:val="1"/>
      <w:marLeft w:val="0"/>
      <w:marRight w:val="0"/>
      <w:marTop w:val="0"/>
      <w:marBottom w:val="0"/>
      <w:divBdr>
        <w:top w:val="none" w:sz="0" w:space="0" w:color="auto"/>
        <w:left w:val="none" w:sz="0" w:space="0" w:color="auto"/>
        <w:bottom w:val="none" w:sz="0" w:space="0" w:color="auto"/>
        <w:right w:val="none" w:sz="0" w:space="0" w:color="auto"/>
      </w:divBdr>
      <w:divsChild>
        <w:div w:id="297079023">
          <w:marLeft w:val="0"/>
          <w:marRight w:val="0"/>
          <w:marTop w:val="0"/>
          <w:marBottom w:val="0"/>
          <w:divBdr>
            <w:top w:val="none" w:sz="0" w:space="0" w:color="auto"/>
            <w:left w:val="none" w:sz="0" w:space="0" w:color="auto"/>
            <w:bottom w:val="none" w:sz="0" w:space="0" w:color="auto"/>
            <w:right w:val="none" w:sz="0" w:space="0" w:color="auto"/>
          </w:divBdr>
        </w:div>
        <w:div w:id="721289274">
          <w:marLeft w:val="0"/>
          <w:marRight w:val="0"/>
          <w:marTop w:val="0"/>
          <w:marBottom w:val="0"/>
          <w:divBdr>
            <w:top w:val="none" w:sz="0" w:space="0" w:color="auto"/>
            <w:left w:val="none" w:sz="0" w:space="0" w:color="auto"/>
            <w:bottom w:val="none" w:sz="0" w:space="0" w:color="auto"/>
            <w:right w:val="none" w:sz="0" w:space="0" w:color="auto"/>
          </w:divBdr>
        </w:div>
        <w:div w:id="1125345734">
          <w:marLeft w:val="0"/>
          <w:marRight w:val="0"/>
          <w:marTop w:val="0"/>
          <w:marBottom w:val="0"/>
          <w:divBdr>
            <w:top w:val="none" w:sz="0" w:space="0" w:color="auto"/>
            <w:left w:val="none" w:sz="0" w:space="0" w:color="auto"/>
            <w:bottom w:val="none" w:sz="0" w:space="0" w:color="auto"/>
            <w:right w:val="none" w:sz="0" w:space="0" w:color="auto"/>
          </w:divBdr>
        </w:div>
      </w:divsChild>
    </w:div>
    <w:div w:id="76750573">
      <w:marLeft w:val="0"/>
      <w:marRight w:val="0"/>
      <w:marTop w:val="0"/>
      <w:marBottom w:val="0"/>
      <w:divBdr>
        <w:top w:val="none" w:sz="0" w:space="0" w:color="auto"/>
        <w:left w:val="none" w:sz="0" w:space="0" w:color="auto"/>
        <w:bottom w:val="none" w:sz="0" w:space="0" w:color="auto"/>
        <w:right w:val="none" w:sz="0" w:space="0" w:color="auto"/>
      </w:divBdr>
    </w:div>
    <w:div w:id="76750576">
      <w:marLeft w:val="0"/>
      <w:marRight w:val="0"/>
      <w:marTop w:val="0"/>
      <w:marBottom w:val="0"/>
      <w:divBdr>
        <w:top w:val="none" w:sz="0" w:space="0" w:color="auto"/>
        <w:left w:val="none" w:sz="0" w:space="0" w:color="auto"/>
        <w:bottom w:val="none" w:sz="0" w:space="0" w:color="auto"/>
        <w:right w:val="none" w:sz="0" w:space="0" w:color="auto"/>
      </w:divBdr>
    </w:div>
    <w:div w:id="76750579">
      <w:marLeft w:val="0"/>
      <w:marRight w:val="0"/>
      <w:marTop w:val="0"/>
      <w:marBottom w:val="0"/>
      <w:divBdr>
        <w:top w:val="none" w:sz="0" w:space="0" w:color="auto"/>
        <w:left w:val="none" w:sz="0" w:space="0" w:color="auto"/>
        <w:bottom w:val="none" w:sz="0" w:space="0" w:color="auto"/>
        <w:right w:val="none" w:sz="0" w:space="0" w:color="auto"/>
      </w:divBdr>
      <w:divsChild>
        <w:div w:id="76750572">
          <w:marLeft w:val="0"/>
          <w:marRight w:val="0"/>
          <w:marTop w:val="0"/>
          <w:marBottom w:val="0"/>
          <w:divBdr>
            <w:top w:val="none" w:sz="0" w:space="0" w:color="auto"/>
            <w:left w:val="none" w:sz="0" w:space="0" w:color="auto"/>
            <w:bottom w:val="none" w:sz="0" w:space="0" w:color="auto"/>
            <w:right w:val="none" w:sz="0" w:space="0" w:color="auto"/>
          </w:divBdr>
        </w:div>
        <w:div w:id="76750575">
          <w:marLeft w:val="0"/>
          <w:marRight w:val="0"/>
          <w:marTop w:val="0"/>
          <w:marBottom w:val="0"/>
          <w:divBdr>
            <w:top w:val="none" w:sz="0" w:space="0" w:color="auto"/>
            <w:left w:val="none" w:sz="0" w:space="0" w:color="auto"/>
            <w:bottom w:val="none" w:sz="0" w:space="0" w:color="auto"/>
            <w:right w:val="none" w:sz="0" w:space="0" w:color="auto"/>
          </w:divBdr>
        </w:div>
        <w:div w:id="76750580">
          <w:marLeft w:val="0"/>
          <w:marRight w:val="0"/>
          <w:marTop w:val="0"/>
          <w:marBottom w:val="0"/>
          <w:divBdr>
            <w:top w:val="none" w:sz="0" w:space="0" w:color="auto"/>
            <w:left w:val="none" w:sz="0" w:space="0" w:color="auto"/>
            <w:bottom w:val="none" w:sz="0" w:space="0" w:color="auto"/>
            <w:right w:val="none" w:sz="0" w:space="0" w:color="auto"/>
          </w:divBdr>
        </w:div>
        <w:div w:id="76750583">
          <w:marLeft w:val="0"/>
          <w:marRight w:val="0"/>
          <w:marTop w:val="0"/>
          <w:marBottom w:val="0"/>
          <w:divBdr>
            <w:top w:val="none" w:sz="0" w:space="0" w:color="auto"/>
            <w:left w:val="none" w:sz="0" w:space="0" w:color="auto"/>
            <w:bottom w:val="none" w:sz="0" w:space="0" w:color="auto"/>
            <w:right w:val="none" w:sz="0" w:space="0" w:color="auto"/>
          </w:divBdr>
        </w:div>
      </w:divsChild>
    </w:div>
    <w:div w:id="76750585">
      <w:marLeft w:val="0"/>
      <w:marRight w:val="0"/>
      <w:marTop w:val="0"/>
      <w:marBottom w:val="0"/>
      <w:divBdr>
        <w:top w:val="none" w:sz="0" w:space="0" w:color="auto"/>
        <w:left w:val="none" w:sz="0" w:space="0" w:color="auto"/>
        <w:bottom w:val="none" w:sz="0" w:space="0" w:color="auto"/>
        <w:right w:val="none" w:sz="0" w:space="0" w:color="auto"/>
      </w:divBdr>
      <w:divsChild>
        <w:div w:id="76750577">
          <w:marLeft w:val="0"/>
          <w:marRight w:val="0"/>
          <w:marTop w:val="0"/>
          <w:marBottom w:val="0"/>
          <w:divBdr>
            <w:top w:val="none" w:sz="0" w:space="0" w:color="auto"/>
            <w:left w:val="none" w:sz="0" w:space="0" w:color="auto"/>
            <w:bottom w:val="none" w:sz="0" w:space="0" w:color="auto"/>
            <w:right w:val="none" w:sz="0" w:space="0" w:color="auto"/>
          </w:divBdr>
          <w:divsChild>
            <w:div w:id="76750588">
              <w:marLeft w:val="0"/>
              <w:marRight w:val="0"/>
              <w:marTop w:val="0"/>
              <w:marBottom w:val="0"/>
              <w:divBdr>
                <w:top w:val="none" w:sz="0" w:space="0" w:color="auto"/>
                <w:left w:val="none" w:sz="0" w:space="0" w:color="auto"/>
                <w:bottom w:val="none" w:sz="0" w:space="0" w:color="auto"/>
                <w:right w:val="none" w:sz="0" w:space="0" w:color="auto"/>
              </w:divBdr>
              <w:divsChild>
                <w:div w:id="76750578">
                  <w:marLeft w:val="0"/>
                  <w:marRight w:val="0"/>
                  <w:marTop w:val="0"/>
                  <w:marBottom w:val="0"/>
                  <w:divBdr>
                    <w:top w:val="none" w:sz="0" w:space="0" w:color="auto"/>
                    <w:left w:val="none" w:sz="0" w:space="0" w:color="auto"/>
                    <w:bottom w:val="none" w:sz="0" w:space="0" w:color="auto"/>
                    <w:right w:val="none" w:sz="0" w:space="0" w:color="auto"/>
                  </w:divBdr>
                  <w:divsChild>
                    <w:div w:id="76750581">
                      <w:marLeft w:val="0"/>
                      <w:marRight w:val="0"/>
                      <w:marTop w:val="0"/>
                      <w:marBottom w:val="0"/>
                      <w:divBdr>
                        <w:top w:val="single" w:sz="6" w:space="0" w:color="000000"/>
                        <w:left w:val="single" w:sz="6" w:space="0" w:color="000000"/>
                        <w:bottom w:val="single" w:sz="6" w:space="0" w:color="000000"/>
                        <w:right w:val="single" w:sz="6" w:space="0" w:color="000000"/>
                      </w:divBdr>
                      <w:divsChild>
                        <w:div w:id="76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0586">
      <w:marLeft w:val="0"/>
      <w:marRight w:val="0"/>
      <w:marTop w:val="0"/>
      <w:marBottom w:val="0"/>
      <w:divBdr>
        <w:top w:val="none" w:sz="0" w:space="0" w:color="auto"/>
        <w:left w:val="none" w:sz="0" w:space="0" w:color="auto"/>
        <w:bottom w:val="none" w:sz="0" w:space="0" w:color="auto"/>
        <w:right w:val="none" w:sz="0" w:space="0" w:color="auto"/>
      </w:divBdr>
      <w:divsChild>
        <w:div w:id="76750582">
          <w:marLeft w:val="150"/>
          <w:marRight w:val="150"/>
          <w:marTop w:val="75"/>
          <w:marBottom w:val="75"/>
          <w:divBdr>
            <w:top w:val="none" w:sz="0" w:space="0" w:color="auto"/>
            <w:left w:val="none" w:sz="0" w:space="0" w:color="auto"/>
            <w:bottom w:val="none" w:sz="0" w:space="0" w:color="auto"/>
            <w:right w:val="none" w:sz="0" w:space="0" w:color="auto"/>
          </w:divBdr>
          <w:divsChild>
            <w:div w:id="767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587">
      <w:marLeft w:val="0"/>
      <w:marRight w:val="0"/>
      <w:marTop w:val="0"/>
      <w:marBottom w:val="0"/>
      <w:divBdr>
        <w:top w:val="none" w:sz="0" w:space="0" w:color="auto"/>
        <w:left w:val="none" w:sz="0" w:space="0" w:color="auto"/>
        <w:bottom w:val="none" w:sz="0" w:space="0" w:color="auto"/>
        <w:right w:val="none" w:sz="0" w:space="0" w:color="auto"/>
      </w:divBdr>
    </w:div>
    <w:div w:id="76750589">
      <w:marLeft w:val="0"/>
      <w:marRight w:val="0"/>
      <w:marTop w:val="0"/>
      <w:marBottom w:val="0"/>
      <w:divBdr>
        <w:top w:val="none" w:sz="0" w:space="0" w:color="auto"/>
        <w:left w:val="none" w:sz="0" w:space="0" w:color="auto"/>
        <w:bottom w:val="none" w:sz="0" w:space="0" w:color="auto"/>
        <w:right w:val="none" w:sz="0" w:space="0" w:color="auto"/>
      </w:divBdr>
    </w:div>
    <w:div w:id="76750590">
      <w:marLeft w:val="0"/>
      <w:marRight w:val="0"/>
      <w:marTop w:val="0"/>
      <w:marBottom w:val="0"/>
      <w:divBdr>
        <w:top w:val="none" w:sz="0" w:space="0" w:color="auto"/>
        <w:left w:val="none" w:sz="0" w:space="0" w:color="auto"/>
        <w:bottom w:val="none" w:sz="0" w:space="0" w:color="auto"/>
        <w:right w:val="none" w:sz="0" w:space="0" w:color="auto"/>
      </w:divBdr>
    </w:div>
    <w:div w:id="76750591">
      <w:marLeft w:val="0"/>
      <w:marRight w:val="0"/>
      <w:marTop w:val="0"/>
      <w:marBottom w:val="0"/>
      <w:divBdr>
        <w:top w:val="none" w:sz="0" w:space="0" w:color="auto"/>
        <w:left w:val="none" w:sz="0" w:space="0" w:color="auto"/>
        <w:bottom w:val="none" w:sz="0" w:space="0" w:color="auto"/>
        <w:right w:val="none" w:sz="0" w:space="0" w:color="auto"/>
      </w:divBdr>
    </w:div>
    <w:div w:id="110511956">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21579211">
      <w:bodyDiv w:val="1"/>
      <w:marLeft w:val="0"/>
      <w:marRight w:val="0"/>
      <w:marTop w:val="0"/>
      <w:marBottom w:val="0"/>
      <w:divBdr>
        <w:top w:val="none" w:sz="0" w:space="0" w:color="auto"/>
        <w:left w:val="none" w:sz="0" w:space="0" w:color="auto"/>
        <w:bottom w:val="none" w:sz="0" w:space="0" w:color="auto"/>
        <w:right w:val="none" w:sz="0" w:space="0" w:color="auto"/>
      </w:divBdr>
    </w:div>
    <w:div w:id="138496227">
      <w:bodyDiv w:val="1"/>
      <w:marLeft w:val="0"/>
      <w:marRight w:val="0"/>
      <w:marTop w:val="0"/>
      <w:marBottom w:val="0"/>
      <w:divBdr>
        <w:top w:val="none" w:sz="0" w:space="0" w:color="auto"/>
        <w:left w:val="none" w:sz="0" w:space="0" w:color="auto"/>
        <w:bottom w:val="none" w:sz="0" w:space="0" w:color="auto"/>
        <w:right w:val="none" w:sz="0" w:space="0" w:color="auto"/>
      </w:divBdr>
    </w:div>
    <w:div w:id="188684242">
      <w:bodyDiv w:val="1"/>
      <w:marLeft w:val="0"/>
      <w:marRight w:val="0"/>
      <w:marTop w:val="0"/>
      <w:marBottom w:val="0"/>
      <w:divBdr>
        <w:top w:val="none" w:sz="0" w:space="0" w:color="auto"/>
        <w:left w:val="none" w:sz="0" w:space="0" w:color="auto"/>
        <w:bottom w:val="none" w:sz="0" w:space="0" w:color="auto"/>
        <w:right w:val="none" w:sz="0" w:space="0" w:color="auto"/>
      </w:divBdr>
    </w:div>
    <w:div w:id="190076565">
      <w:bodyDiv w:val="1"/>
      <w:marLeft w:val="0"/>
      <w:marRight w:val="0"/>
      <w:marTop w:val="0"/>
      <w:marBottom w:val="0"/>
      <w:divBdr>
        <w:top w:val="none" w:sz="0" w:space="0" w:color="auto"/>
        <w:left w:val="none" w:sz="0" w:space="0" w:color="auto"/>
        <w:bottom w:val="none" w:sz="0" w:space="0" w:color="auto"/>
        <w:right w:val="none" w:sz="0" w:space="0" w:color="auto"/>
      </w:divBdr>
    </w:div>
    <w:div w:id="239825688">
      <w:bodyDiv w:val="1"/>
      <w:marLeft w:val="0"/>
      <w:marRight w:val="0"/>
      <w:marTop w:val="0"/>
      <w:marBottom w:val="0"/>
      <w:divBdr>
        <w:top w:val="none" w:sz="0" w:space="0" w:color="auto"/>
        <w:left w:val="none" w:sz="0" w:space="0" w:color="auto"/>
        <w:bottom w:val="none" w:sz="0" w:space="0" w:color="auto"/>
        <w:right w:val="none" w:sz="0" w:space="0" w:color="auto"/>
      </w:divBdr>
    </w:div>
    <w:div w:id="342824168">
      <w:bodyDiv w:val="1"/>
      <w:marLeft w:val="0"/>
      <w:marRight w:val="0"/>
      <w:marTop w:val="0"/>
      <w:marBottom w:val="0"/>
      <w:divBdr>
        <w:top w:val="none" w:sz="0" w:space="0" w:color="auto"/>
        <w:left w:val="none" w:sz="0" w:space="0" w:color="auto"/>
        <w:bottom w:val="none" w:sz="0" w:space="0" w:color="auto"/>
        <w:right w:val="none" w:sz="0" w:space="0" w:color="auto"/>
      </w:divBdr>
    </w:div>
    <w:div w:id="456415428">
      <w:bodyDiv w:val="1"/>
      <w:marLeft w:val="0"/>
      <w:marRight w:val="0"/>
      <w:marTop w:val="0"/>
      <w:marBottom w:val="0"/>
      <w:divBdr>
        <w:top w:val="none" w:sz="0" w:space="0" w:color="auto"/>
        <w:left w:val="none" w:sz="0" w:space="0" w:color="auto"/>
        <w:bottom w:val="none" w:sz="0" w:space="0" w:color="auto"/>
        <w:right w:val="none" w:sz="0" w:space="0" w:color="auto"/>
      </w:divBdr>
      <w:divsChild>
        <w:div w:id="82992062">
          <w:marLeft w:val="0"/>
          <w:marRight w:val="0"/>
          <w:marTop w:val="0"/>
          <w:marBottom w:val="0"/>
          <w:divBdr>
            <w:top w:val="none" w:sz="0" w:space="0" w:color="auto"/>
            <w:left w:val="none" w:sz="0" w:space="0" w:color="auto"/>
            <w:bottom w:val="none" w:sz="0" w:space="0" w:color="auto"/>
            <w:right w:val="none" w:sz="0" w:space="0" w:color="auto"/>
          </w:divBdr>
        </w:div>
        <w:div w:id="167866529">
          <w:marLeft w:val="0"/>
          <w:marRight w:val="0"/>
          <w:marTop w:val="0"/>
          <w:marBottom w:val="0"/>
          <w:divBdr>
            <w:top w:val="none" w:sz="0" w:space="0" w:color="auto"/>
            <w:left w:val="none" w:sz="0" w:space="0" w:color="auto"/>
            <w:bottom w:val="none" w:sz="0" w:space="0" w:color="auto"/>
            <w:right w:val="none" w:sz="0" w:space="0" w:color="auto"/>
          </w:divBdr>
          <w:divsChild>
            <w:div w:id="419181458">
              <w:marLeft w:val="0"/>
              <w:marRight w:val="0"/>
              <w:marTop w:val="0"/>
              <w:marBottom w:val="0"/>
              <w:divBdr>
                <w:top w:val="none" w:sz="0" w:space="0" w:color="auto"/>
                <w:left w:val="none" w:sz="0" w:space="0" w:color="auto"/>
                <w:bottom w:val="none" w:sz="0" w:space="0" w:color="auto"/>
                <w:right w:val="none" w:sz="0" w:space="0" w:color="auto"/>
              </w:divBdr>
            </w:div>
          </w:divsChild>
        </w:div>
        <w:div w:id="386337966">
          <w:marLeft w:val="0"/>
          <w:marRight w:val="0"/>
          <w:marTop w:val="0"/>
          <w:marBottom w:val="0"/>
          <w:divBdr>
            <w:top w:val="none" w:sz="0" w:space="0" w:color="auto"/>
            <w:left w:val="none" w:sz="0" w:space="0" w:color="auto"/>
            <w:bottom w:val="none" w:sz="0" w:space="0" w:color="auto"/>
            <w:right w:val="none" w:sz="0" w:space="0" w:color="auto"/>
          </w:divBdr>
          <w:divsChild>
            <w:div w:id="2049719094">
              <w:marLeft w:val="0"/>
              <w:marRight w:val="0"/>
              <w:marTop w:val="0"/>
              <w:marBottom w:val="0"/>
              <w:divBdr>
                <w:top w:val="none" w:sz="0" w:space="0" w:color="auto"/>
                <w:left w:val="none" w:sz="0" w:space="0" w:color="auto"/>
                <w:bottom w:val="none" w:sz="0" w:space="0" w:color="auto"/>
                <w:right w:val="none" w:sz="0" w:space="0" w:color="auto"/>
              </w:divBdr>
            </w:div>
          </w:divsChild>
        </w:div>
        <w:div w:id="767775059">
          <w:marLeft w:val="0"/>
          <w:marRight w:val="0"/>
          <w:marTop w:val="0"/>
          <w:marBottom w:val="0"/>
          <w:divBdr>
            <w:top w:val="none" w:sz="0" w:space="0" w:color="auto"/>
            <w:left w:val="none" w:sz="0" w:space="0" w:color="auto"/>
            <w:bottom w:val="none" w:sz="0" w:space="0" w:color="auto"/>
            <w:right w:val="none" w:sz="0" w:space="0" w:color="auto"/>
          </w:divBdr>
          <w:divsChild>
            <w:div w:id="1040319606">
              <w:marLeft w:val="0"/>
              <w:marRight w:val="0"/>
              <w:marTop w:val="0"/>
              <w:marBottom w:val="0"/>
              <w:divBdr>
                <w:top w:val="none" w:sz="0" w:space="0" w:color="auto"/>
                <w:left w:val="none" w:sz="0" w:space="0" w:color="auto"/>
                <w:bottom w:val="none" w:sz="0" w:space="0" w:color="auto"/>
                <w:right w:val="none" w:sz="0" w:space="0" w:color="auto"/>
              </w:divBdr>
            </w:div>
          </w:divsChild>
        </w:div>
        <w:div w:id="954752482">
          <w:marLeft w:val="0"/>
          <w:marRight w:val="0"/>
          <w:marTop w:val="0"/>
          <w:marBottom w:val="0"/>
          <w:divBdr>
            <w:top w:val="none" w:sz="0" w:space="0" w:color="auto"/>
            <w:left w:val="none" w:sz="0" w:space="0" w:color="auto"/>
            <w:bottom w:val="none" w:sz="0" w:space="0" w:color="auto"/>
            <w:right w:val="none" w:sz="0" w:space="0" w:color="auto"/>
          </w:divBdr>
          <w:divsChild>
            <w:div w:id="573316930">
              <w:marLeft w:val="0"/>
              <w:marRight w:val="0"/>
              <w:marTop w:val="0"/>
              <w:marBottom w:val="0"/>
              <w:divBdr>
                <w:top w:val="none" w:sz="0" w:space="0" w:color="auto"/>
                <w:left w:val="none" w:sz="0" w:space="0" w:color="auto"/>
                <w:bottom w:val="none" w:sz="0" w:space="0" w:color="auto"/>
                <w:right w:val="none" w:sz="0" w:space="0" w:color="auto"/>
              </w:divBdr>
            </w:div>
          </w:divsChild>
        </w:div>
        <w:div w:id="1304117712">
          <w:marLeft w:val="0"/>
          <w:marRight w:val="0"/>
          <w:marTop w:val="0"/>
          <w:marBottom w:val="0"/>
          <w:divBdr>
            <w:top w:val="none" w:sz="0" w:space="0" w:color="auto"/>
            <w:left w:val="none" w:sz="0" w:space="0" w:color="auto"/>
            <w:bottom w:val="none" w:sz="0" w:space="0" w:color="auto"/>
            <w:right w:val="none" w:sz="0" w:space="0" w:color="auto"/>
          </w:divBdr>
          <w:divsChild>
            <w:div w:id="1193495092">
              <w:marLeft w:val="0"/>
              <w:marRight w:val="0"/>
              <w:marTop w:val="0"/>
              <w:marBottom w:val="0"/>
              <w:divBdr>
                <w:top w:val="none" w:sz="0" w:space="0" w:color="auto"/>
                <w:left w:val="none" w:sz="0" w:space="0" w:color="auto"/>
                <w:bottom w:val="none" w:sz="0" w:space="0" w:color="auto"/>
                <w:right w:val="none" w:sz="0" w:space="0" w:color="auto"/>
              </w:divBdr>
            </w:div>
          </w:divsChild>
        </w:div>
        <w:div w:id="1379664524">
          <w:marLeft w:val="0"/>
          <w:marRight w:val="0"/>
          <w:marTop w:val="0"/>
          <w:marBottom w:val="0"/>
          <w:divBdr>
            <w:top w:val="none" w:sz="0" w:space="0" w:color="auto"/>
            <w:left w:val="none" w:sz="0" w:space="0" w:color="auto"/>
            <w:bottom w:val="none" w:sz="0" w:space="0" w:color="auto"/>
            <w:right w:val="none" w:sz="0" w:space="0" w:color="auto"/>
          </w:divBdr>
          <w:divsChild>
            <w:div w:id="1850024137">
              <w:marLeft w:val="0"/>
              <w:marRight w:val="0"/>
              <w:marTop w:val="0"/>
              <w:marBottom w:val="0"/>
              <w:divBdr>
                <w:top w:val="none" w:sz="0" w:space="0" w:color="auto"/>
                <w:left w:val="none" w:sz="0" w:space="0" w:color="auto"/>
                <w:bottom w:val="none" w:sz="0" w:space="0" w:color="auto"/>
                <w:right w:val="none" w:sz="0" w:space="0" w:color="auto"/>
              </w:divBdr>
            </w:div>
          </w:divsChild>
        </w:div>
        <w:div w:id="1400983514">
          <w:marLeft w:val="0"/>
          <w:marRight w:val="0"/>
          <w:marTop w:val="0"/>
          <w:marBottom w:val="0"/>
          <w:divBdr>
            <w:top w:val="none" w:sz="0" w:space="0" w:color="auto"/>
            <w:left w:val="none" w:sz="0" w:space="0" w:color="auto"/>
            <w:bottom w:val="none" w:sz="0" w:space="0" w:color="auto"/>
            <w:right w:val="none" w:sz="0" w:space="0" w:color="auto"/>
          </w:divBdr>
        </w:div>
        <w:div w:id="1423524683">
          <w:marLeft w:val="0"/>
          <w:marRight w:val="0"/>
          <w:marTop w:val="0"/>
          <w:marBottom w:val="0"/>
          <w:divBdr>
            <w:top w:val="none" w:sz="0" w:space="0" w:color="auto"/>
            <w:left w:val="none" w:sz="0" w:space="0" w:color="auto"/>
            <w:bottom w:val="none" w:sz="0" w:space="0" w:color="auto"/>
            <w:right w:val="none" w:sz="0" w:space="0" w:color="auto"/>
          </w:divBdr>
        </w:div>
        <w:div w:id="1682128170">
          <w:marLeft w:val="0"/>
          <w:marRight w:val="0"/>
          <w:marTop w:val="0"/>
          <w:marBottom w:val="0"/>
          <w:divBdr>
            <w:top w:val="none" w:sz="0" w:space="0" w:color="auto"/>
            <w:left w:val="none" w:sz="0" w:space="0" w:color="auto"/>
            <w:bottom w:val="none" w:sz="0" w:space="0" w:color="auto"/>
            <w:right w:val="none" w:sz="0" w:space="0" w:color="auto"/>
          </w:divBdr>
          <w:divsChild>
            <w:div w:id="1443305833">
              <w:marLeft w:val="0"/>
              <w:marRight w:val="0"/>
              <w:marTop w:val="0"/>
              <w:marBottom w:val="0"/>
              <w:divBdr>
                <w:top w:val="none" w:sz="0" w:space="0" w:color="auto"/>
                <w:left w:val="none" w:sz="0" w:space="0" w:color="auto"/>
                <w:bottom w:val="none" w:sz="0" w:space="0" w:color="auto"/>
                <w:right w:val="none" w:sz="0" w:space="0" w:color="auto"/>
              </w:divBdr>
            </w:div>
          </w:divsChild>
        </w:div>
        <w:div w:id="1800486935">
          <w:marLeft w:val="0"/>
          <w:marRight w:val="0"/>
          <w:marTop w:val="0"/>
          <w:marBottom w:val="0"/>
          <w:divBdr>
            <w:top w:val="none" w:sz="0" w:space="0" w:color="auto"/>
            <w:left w:val="none" w:sz="0" w:space="0" w:color="auto"/>
            <w:bottom w:val="none" w:sz="0" w:space="0" w:color="auto"/>
            <w:right w:val="none" w:sz="0" w:space="0" w:color="auto"/>
          </w:divBdr>
          <w:divsChild>
            <w:div w:id="18977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1237">
      <w:bodyDiv w:val="1"/>
      <w:marLeft w:val="0"/>
      <w:marRight w:val="0"/>
      <w:marTop w:val="0"/>
      <w:marBottom w:val="0"/>
      <w:divBdr>
        <w:top w:val="none" w:sz="0" w:space="0" w:color="auto"/>
        <w:left w:val="none" w:sz="0" w:space="0" w:color="auto"/>
        <w:bottom w:val="none" w:sz="0" w:space="0" w:color="auto"/>
        <w:right w:val="none" w:sz="0" w:space="0" w:color="auto"/>
      </w:divBdr>
      <w:divsChild>
        <w:div w:id="33117406">
          <w:marLeft w:val="0"/>
          <w:marRight w:val="0"/>
          <w:marTop w:val="0"/>
          <w:marBottom w:val="0"/>
          <w:divBdr>
            <w:top w:val="none" w:sz="0" w:space="0" w:color="auto"/>
            <w:left w:val="none" w:sz="0" w:space="0" w:color="auto"/>
            <w:bottom w:val="none" w:sz="0" w:space="0" w:color="auto"/>
            <w:right w:val="none" w:sz="0" w:space="0" w:color="auto"/>
          </w:divBdr>
          <w:divsChild>
            <w:div w:id="944505809">
              <w:marLeft w:val="0"/>
              <w:marRight w:val="0"/>
              <w:marTop w:val="0"/>
              <w:marBottom w:val="0"/>
              <w:divBdr>
                <w:top w:val="none" w:sz="0" w:space="0" w:color="auto"/>
                <w:left w:val="none" w:sz="0" w:space="0" w:color="auto"/>
                <w:bottom w:val="none" w:sz="0" w:space="0" w:color="auto"/>
                <w:right w:val="none" w:sz="0" w:space="0" w:color="auto"/>
              </w:divBdr>
            </w:div>
          </w:divsChild>
        </w:div>
        <w:div w:id="57362250">
          <w:marLeft w:val="0"/>
          <w:marRight w:val="0"/>
          <w:marTop w:val="0"/>
          <w:marBottom w:val="0"/>
          <w:divBdr>
            <w:top w:val="none" w:sz="0" w:space="0" w:color="auto"/>
            <w:left w:val="none" w:sz="0" w:space="0" w:color="auto"/>
            <w:bottom w:val="none" w:sz="0" w:space="0" w:color="auto"/>
            <w:right w:val="none" w:sz="0" w:space="0" w:color="auto"/>
          </w:divBdr>
        </w:div>
        <w:div w:id="95294723">
          <w:marLeft w:val="0"/>
          <w:marRight w:val="0"/>
          <w:marTop w:val="0"/>
          <w:marBottom w:val="0"/>
          <w:divBdr>
            <w:top w:val="none" w:sz="0" w:space="0" w:color="auto"/>
            <w:left w:val="none" w:sz="0" w:space="0" w:color="auto"/>
            <w:bottom w:val="none" w:sz="0" w:space="0" w:color="auto"/>
            <w:right w:val="none" w:sz="0" w:space="0" w:color="auto"/>
          </w:divBdr>
        </w:div>
        <w:div w:id="132871986">
          <w:marLeft w:val="0"/>
          <w:marRight w:val="0"/>
          <w:marTop w:val="0"/>
          <w:marBottom w:val="0"/>
          <w:divBdr>
            <w:top w:val="none" w:sz="0" w:space="0" w:color="auto"/>
            <w:left w:val="none" w:sz="0" w:space="0" w:color="auto"/>
            <w:bottom w:val="none" w:sz="0" w:space="0" w:color="auto"/>
            <w:right w:val="none" w:sz="0" w:space="0" w:color="auto"/>
          </w:divBdr>
          <w:divsChild>
            <w:div w:id="1506894812">
              <w:marLeft w:val="0"/>
              <w:marRight w:val="0"/>
              <w:marTop w:val="0"/>
              <w:marBottom w:val="0"/>
              <w:divBdr>
                <w:top w:val="none" w:sz="0" w:space="0" w:color="auto"/>
                <w:left w:val="none" w:sz="0" w:space="0" w:color="auto"/>
                <w:bottom w:val="none" w:sz="0" w:space="0" w:color="auto"/>
                <w:right w:val="none" w:sz="0" w:space="0" w:color="auto"/>
              </w:divBdr>
            </w:div>
          </w:divsChild>
        </w:div>
        <w:div w:id="248275870">
          <w:marLeft w:val="0"/>
          <w:marRight w:val="0"/>
          <w:marTop w:val="0"/>
          <w:marBottom w:val="0"/>
          <w:divBdr>
            <w:top w:val="none" w:sz="0" w:space="0" w:color="auto"/>
            <w:left w:val="none" w:sz="0" w:space="0" w:color="auto"/>
            <w:bottom w:val="none" w:sz="0" w:space="0" w:color="auto"/>
            <w:right w:val="none" w:sz="0" w:space="0" w:color="auto"/>
          </w:divBdr>
          <w:divsChild>
            <w:div w:id="1917663877">
              <w:marLeft w:val="0"/>
              <w:marRight w:val="0"/>
              <w:marTop w:val="0"/>
              <w:marBottom w:val="0"/>
              <w:divBdr>
                <w:top w:val="none" w:sz="0" w:space="0" w:color="auto"/>
                <w:left w:val="none" w:sz="0" w:space="0" w:color="auto"/>
                <w:bottom w:val="none" w:sz="0" w:space="0" w:color="auto"/>
                <w:right w:val="none" w:sz="0" w:space="0" w:color="auto"/>
              </w:divBdr>
            </w:div>
          </w:divsChild>
        </w:div>
        <w:div w:id="451443306">
          <w:marLeft w:val="0"/>
          <w:marRight w:val="0"/>
          <w:marTop w:val="0"/>
          <w:marBottom w:val="0"/>
          <w:divBdr>
            <w:top w:val="none" w:sz="0" w:space="0" w:color="auto"/>
            <w:left w:val="none" w:sz="0" w:space="0" w:color="auto"/>
            <w:bottom w:val="none" w:sz="0" w:space="0" w:color="auto"/>
            <w:right w:val="none" w:sz="0" w:space="0" w:color="auto"/>
          </w:divBdr>
          <w:divsChild>
            <w:div w:id="971010857">
              <w:marLeft w:val="0"/>
              <w:marRight w:val="0"/>
              <w:marTop w:val="0"/>
              <w:marBottom w:val="0"/>
              <w:divBdr>
                <w:top w:val="none" w:sz="0" w:space="0" w:color="auto"/>
                <w:left w:val="none" w:sz="0" w:space="0" w:color="auto"/>
                <w:bottom w:val="none" w:sz="0" w:space="0" w:color="auto"/>
                <w:right w:val="none" w:sz="0" w:space="0" w:color="auto"/>
              </w:divBdr>
            </w:div>
          </w:divsChild>
        </w:div>
        <w:div w:id="456139972">
          <w:marLeft w:val="0"/>
          <w:marRight w:val="0"/>
          <w:marTop w:val="0"/>
          <w:marBottom w:val="0"/>
          <w:divBdr>
            <w:top w:val="none" w:sz="0" w:space="0" w:color="auto"/>
            <w:left w:val="none" w:sz="0" w:space="0" w:color="auto"/>
            <w:bottom w:val="none" w:sz="0" w:space="0" w:color="auto"/>
            <w:right w:val="none" w:sz="0" w:space="0" w:color="auto"/>
          </w:divBdr>
        </w:div>
        <w:div w:id="569655499">
          <w:marLeft w:val="0"/>
          <w:marRight w:val="0"/>
          <w:marTop w:val="0"/>
          <w:marBottom w:val="0"/>
          <w:divBdr>
            <w:top w:val="none" w:sz="0" w:space="0" w:color="auto"/>
            <w:left w:val="none" w:sz="0" w:space="0" w:color="auto"/>
            <w:bottom w:val="none" w:sz="0" w:space="0" w:color="auto"/>
            <w:right w:val="none" w:sz="0" w:space="0" w:color="auto"/>
          </w:divBdr>
        </w:div>
        <w:div w:id="661542908">
          <w:marLeft w:val="0"/>
          <w:marRight w:val="0"/>
          <w:marTop w:val="0"/>
          <w:marBottom w:val="0"/>
          <w:divBdr>
            <w:top w:val="none" w:sz="0" w:space="0" w:color="auto"/>
            <w:left w:val="none" w:sz="0" w:space="0" w:color="auto"/>
            <w:bottom w:val="none" w:sz="0" w:space="0" w:color="auto"/>
            <w:right w:val="none" w:sz="0" w:space="0" w:color="auto"/>
          </w:divBdr>
        </w:div>
        <w:div w:id="689572732">
          <w:marLeft w:val="0"/>
          <w:marRight w:val="0"/>
          <w:marTop w:val="0"/>
          <w:marBottom w:val="0"/>
          <w:divBdr>
            <w:top w:val="none" w:sz="0" w:space="0" w:color="auto"/>
            <w:left w:val="none" w:sz="0" w:space="0" w:color="auto"/>
            <w:bottom w:val="none" w:sz="0" w:space="0" w:color="auto"/>
            <w:right w:val="none" w:sz="0" w:space="0" w:color="auto"/>
          </w:divBdr>
          <w:divsChild>
            <w:div w:id="265431541">
              <w:marLeft w:val="0"/>
              <w:marRight w:val="0"/>
              <w:marTop w:val="0"/>
              <w:marBottom w:val="0"/>
              <w:divBdr>
                <w:top w:val="none" w:sz="0" w:space="0" w:color="auto"/>
                <w:left w:val="none" w:sz="0" w:space="0" w:color="auto"/>
                <w:bottom w:val="none" w:sz="0" w:space="0" w:color="auto"/>
                <w:right w:val="none" w:sz="0" w:space="0" w:color="auto"/>
              </w:divBdr>
            </w:div>
          </w:divsChild>
        </w:div>
        <w:div w:id="756749548">
          <w:marLeft w:val="0"/>
          <w:marRight w:val="0"/>
          <w:marTop w:val="0"/>
          <w:marBottom w:val="0"/>
          <w:divBdr>
            <w:top w:val="none" w:sz="0" w:space="0" w:color="auto"/>
            <w:left w:val="none" w:sz="0" w:space="0" w:color="auto"/>
            <w:bottom w:val="none" w:sz="0" w:space="0" w:color="auto"/>
            <w:right w:val="none" w:sz="0" w:space="0" w:color="auto"/>
          </w:divBdr>
          <w:divsChild>
            <w:div w:id="1449549368">
              <w:marLeft w:val="0"/>
              <w:marRight w:val="0"/>
              <w:marTop w:val="0"/>
              <w:marBottom w:val="0"/>
              <w:divBdr>
                <w:top w:val="none" w:sz="0" w:space="0" w:color="auto"/>
                <w:left w:val="none" w:sz="0" w:space="0" w:color="auto"/>
                <w:bottom w:val="none" w:sz="0" w:space="0" w:color="auto"/>
                <w:right w:val="none" w:sz="0" w:space="0" w:color="auto"/>
              </w:divBdr>
            </w:div>
          </w:divsChild>
        </w:div>
        <w:div w:id="811212563">
          <w:marLeft w:val="0"/>
          <w:marRight w:val="0"/>
          <w:marTop w:val="0"/>
          <w:marBottom w:val="0"/>
          <w:divBdr>
            <w:top w:val="none" w:sz="0" w:space="0" w:color="auto"/>
            <w:left w:val="none" w:sz="0" w:space="0" w:color="auto"/>
            <w:bottom w:val="none" w:sz="0" w:space="0" w:color="auto"/>
            <w:right w:val="none" w:sz="0" w:space="0" w:color="auto"/>
          </w:divBdr>
          <w:divsChild>
            <w:div w:id="1003700210">
              <w:marLeft w:val="0"/>
              <w:marRight w:val="0"/>
              <w:marTop w:val="0"/>
              <w:marBottom w:val="0"/>
              <w:divBdr>
                <w:top w:val="none" w:sz="0" w:space="0" w:color="auto"/>
                <w:left w:val="none" w:sz="0" w:space="0" w:color="auto"/>
                <w:bottom w:val="none" w:sz="0" w:space="0" w:color="auto"/>
                <w:right w:val="none" w:sz="0" w:space="0" w:color="auto"/>
              </w:divBdr>
            </w:div>
          </w:divsChild>
        </w:div>
        <w:div w:id="1101025100">
          <w:marLeft w:val="0"/>
          <w:marRight w:val="0"/>
          <w:marTop w:val="0"/>
          <w:marBottom w:val="0"/>
          <w:divBdr>
            <w:top w:val="none" w:sz="0" w:space="0" w:color="auto"/>
            <w:left w:val="none" w:sz="0" w:space="0" w:color="auto"/>
            <w:bottom w:val="none" w:sz="0" w:space="0" w:color="auto"/>
            <w:right w:val="none" w:sz="0" w:space="0" w:color="auto"/>
          </w:divBdr>
          <w:divsChild>
            <w:div w:id="1358430483">
              <w:marLeft w:val="0"/>
              <w:marRight w:val="0"/>
              <w:marTop w:val="0"/>
              <w:marBottom w:val="0"/>
              <w:divBdr>
                <w:top w:val="none" w:sz="0" w:space="0" w:color="auto"/>
                <w:left w:val="none" w:sz="0" w:space="0" w:color="auto"/>
                <w:bottom w:val="none" w:sz="0" w:space="0" w:color="auto"/>
                <w:right w:val="none" w:sz="0" w:space="0" w:color="auto"/>
              </w:divBdr>
            </w:div>
          </w:divsChild>
        </w:div>
        <w:div w:id="1117211256">
          <w:marLeft w:val="0"/>
          <w:marRight w:val="0"/>
          <w:marTop w:val="0"/>
          <w:marBottom w:val="0"/>
          <w:divBdr>
            <w:top w:val="none" w:sz="0" w:space="0" w:color="auto"/>
            <w:left w:val="none" w:sz="0" w:space="0" w:color="auto"/>
            <w:bottom w:val="none" w:sz="0" w:space="0" w:color="auto"/>
            <w:right w:val="none" w:sz="0" w:space="0" w:color="auto"/>
          </w:divBdr>
        </w:div>
        <w:div w:id="1328828892">
          <w:marLeft w:val="0"/>
          <w:marRight w:val="0"/>
          <w:marTop w:val="0"/>
          <w:marBottom w:val="0"/>
          <w:divBdr>
            <w:top w:val="none" w:sz="0" w:space="0" w:color="auto"/>
            <w:left w:val="none" w:sz="0" w:space="0" w:color="auto"/>
            <w:bottom w:val="none" w:sz="0" w:space="0" w:color="auto"/>
            <w:right w:val="none" w:sz="0" w:space="0" w:color="auto"/>
          </w:divBdr>
          <w:divsChild>
            <w:div w:id="764572285">
              <w:marLeft w:val="0"/>
              <w:marRight w:val="0"/>
              <w:marTop w:val="0"/>
              <w:marBottom w:val="0"/>
              <w:divBdr>
                <w:top w:val="none" w:sz="0" w:space="0" w:color="auto"/>
                <w:left w:val="none" w:sz="0" w:space="0" w:color="auto"/>
                <w:bottom w:val="none" w:sz="0" w:space="0" w:color="auto"/>
                <w:right w:val="none" w:sz="0" w:space="0" w:color="auto"/>
              </w:divBdr>
            </w:div>
          </w:divsChild>
        </w:div>
        <w:div w:id="1421676080">
          <w:marLeft w:val="0"/>
          <w:marRight w:val="0"/>
          <w:marTop w:val="0"/>
          <w:marBottom w:val="0"/>
          <w:divBdr>
            <w:top w:val="none" w:sz="0" w:space="0" w:color="auto"/>
            <w:left w:val="none" w:sz="0" w:space="0" w:color="auto"/>
            <w:bottom w:val="none" w:sz="0" w:space="0" w:color="auto"/>
            <w:right w:val="none" w:sz="0" w:space="0" w:color="auto"/>
          </w:divBdr>
          <w:divsChild>
            <w:div w:id="1610626988">
              <w:marLeft w:val="0"/>
              <w:marRight w:val="0"/>
              <w:marTop w:val="0"/>
              <w:marBottom w:val="0"/>
              <w:divBdr>
                <w:top w:val="none" w:sz="0" w:space="0" w:color="auto"/>
                <w:left w:val="none" w:sz="0" w:space="0" w:color="auto"/>
                <w:bottom w:val="none" w:sz="0" w:space="0" w:color="auto"/>
                <w:right w:val="none" w:sz="0" w:space="0" w:color="auto"/>
              </w:divBdr>
            </w:div>
          </w:divsChild>
        </w:div>
        <w:div w:id="1476023821">
          <w:marLeft w:val="0"/>
          <w:marRight w:val="0"/>
          <w:marTop w:val="0"/>
          <w:marBottom w:val="0"/>
          <w:divBdr>
            <w:top w:val="none" w:sz="0" w:space="0" w:color="auto"/>
            <w:left w:val="none" w:sz="0" w:space="0" w:color="auto"/>
            <w:bottom w:val="none" w:sz="0" w:space="0" w:color="auto"/>
            <w:right w:val="none" w:sz="0" w:space="0" w:color="auto"/>
          </w:divBdr>
          <w:divsChild>
            <w:div w:id="1447651955">
              <w:marLeft w:val="0"/>
              <w:marRight w:val="0"/>
              <w:marTop w:val="0"/>
              <w:marBottom w:val="0"/>
              <w:divBdr>
                <w:top w:val="none" w:sz="0" w:space="0" w:color="auto"/>
                <w:left w:val="none" w:sz="0" w:space="0" w:color="auto"/>
                <w:bottom w:val="none" w:sz="0" w:space="0" w:color="auto"/>
                <w:right w:val="none" w:sz="0" w:space="0" w:color="auto"/>
              </w:divBdr>
            </w:div>
          </w:divsChild>
        </w:div>
        <w:div w:id="1673683890">
          <w:marLeft w:val="0"/>
          <w:marRight w:val="0"/>
          <w:marTop w:val="0"/>
          <w:marBottom w:val="0"/>
          <w:divBdr>
            <w:top w:val="none" w:sz="0" w:space="0" w:color="auto"/>
            <w:left w:val="none" w:sz="0" w:space="0" w:color="auto"/>
            <w:bottom w:val="none" w:sz="0" w:space="0" w:color="auto"/>
            <w:right w:val="none" w:sz="0" w:space="0" w:color="auto"/>
          </w:divBdr>
          <w:divsChild>
            <w:div w:id="551816559">
              <w:marLeft w:val="0"/>
              <w:marRight w:val="0"/>
              <w:marTop w:val="0"/>
              <w:marBottom w:val="0"/>
              <w:divBdr>
                <w:top w:val="none" w:sz="0" w:space="0" w:color="auto"/>
                <w:left w:val="none" w:sz="0" w:space="0" w:color="auto"/>
                <w:bottom w:val="none" w:sz="0" w:space="0" w:color="auto"/>
                <w:right w:val="none" w:sz="0" w:space="0" w:color="auto"/>
              </w:divBdr>
            </w:div>
          </w:divsChild>
        </w:div>
        <w:div w:id="1815681623">
          <w:marLeft w:val="0"/>
          <w:marRight w:val="0"/>
          <w:marTop w:val="0"/>
          <w:marBottom w:val="0"/>
          <w:divBdr>
            <w:top w:val="none" w:sz="0" w:space="0" w:color="auto"/>
            <w:left w:val="none" w:sz="0" w:space="0" w:color="auto"/>
            <w:bottom w:val="none" w:sz="0" w:space="0" w:color="auto"/>
            <w:right w:val="none" w:sz="0" w:space="0" w:color="auto"/>
          </w:divBdr>
          <w:divsChild>
            <w:div w:id="227304728">
              <w:marLeft w:val="0"/>
              <w:marRight w:val="0"/>
              <w:marTop w:val="0"/>
              <w:marBottom w:val="0"/>
              <w:divBdr>
                <w:top w:val="none" w:sz="0" w:space="0" w:color="auto"/>
                <w:left w:val="none" w:sz="0" w:space="0" w:color="auto"/>
                <w:bottom w:val="none" w:sz="0" w:space="0" w:color="auto"/>
                <w:right w:val="none" w:sz="0" w:space="0" w:color="auto"/>
              </w:divBdr>
            </w:div>
          </w:divsChild>
        </w:div>
        <w:div w:id="1904414051">
          <w:marLeft w:val="0"/>
          <w:marRight w:val="0"/>
          <w:marTop w:val="0"/>
          <w:marBottom w:val="0"/>
          <w:divBdr>
            <w:top w:val="none" w:sz="0" w:space="0" w:color="auto"/>
            <w:left w:val="none" w:sz="0" w:space="0" w:color="auto"/>
            <w:bottom w:val="none" w:sz="0" w:space="0" w:color="auto"/>
            <w:right w:val="none" w:sz="0" w:space="0" w:color="auto"/>
          </w:divBdr>
          <w:divsChild>
            <w:div w:id="1542743734">
              <w:marLeft w:val="0"/>
              <w:marRight w:val="0"/>
              <w:marTop w:val="0"/>
              <w:marBottom w:val="0"/>
              <w:divBdr>
                <w:top w:val="none" w:sz="0" w:space="0" w:color="auto"/>
                <w:left w:val="none" w:sz="0" w:space="0" w:color="auto"/>
                <w:bottom w:val="none" w:sz="0" w:space="0" w:color="auto"/>
                <w:right w:val="none" w:sz="0" w:space="0" w:color="auto"/>
              </w:divBdr>
            </w:div>
          </w:divsChild>
        </w:div>
        <w:div w:id="1919173723">
          <w:marLeft w:val="0"/>
          <w:marRight w:val="0"/>
          <w:marTop w:val="0"/>
          <w:marBottom w:val="0"/>
          <w:divBdr>
            <w:top w:val="none" w:sz="0" w:space="0" w:color="auto"/>
            <w:left w:val="none" w:sz="0" w:space="0" w:color="auto"/>
            <w:bottom w:val="none" w:sz="0" w:space="0" w:color="auto"/>
            <w:right w:val="none" w:sz="0" w:space="0" w:color="auto"/>
          </w:divBdr>
        </w:div>
        <w:div w:id="1921137168">
          <w:marLeft w:val="0"/>
          <w:marRight w:val="0"/>
          <w:marTop w:val="0"/>
          <w:marBottom w:val="0"/>
          <w:divBdr>
            <w:top w:val="none" w:sz="0" w:space="0" w:color="auto"/>
            <w:left w:val="none" w:sz="0" w:space="0" w:color="auto"/>
            <w:bottom w:val="none" w:sz="0" w:space="0" w:color="auto"/>
            <w:right w:val="none" w:sz="0" w:space="0" w:color="auto"/>
          </w:divBdr>
          <w:divsChild>
            <w:div w:id="564221300">
              <w:marLeft w:val="0"/>
              <w:marRight w:val="0"/>
              <w:marTop w:val="0"/>
              <w:marBottom w:val="0"/>
              <w:divBdr>
                <w:top w:val="none" w:sz="0" w:space="0" w:color="auto"/>
                <w:left w:val="none" w:sz="0" w:space="0" w:color="auto"/>
                <w:bottom w:val="none" w:sz="0" w:space="0" w:color="auto"/>
                <w:right w:val="none" w:sz="0" w:space="0" w:color="auto"/>
              </w:divBdr>
            </w:div>
          </w:divsChild>
        </w:div>
        <w:div w:id="1990279043">
          <w:marLeft w:val="0"/>
          <w:marRight w:val="0"/>
          <w:marTop w:val="0"/>
          <w:marBottom w:val="0"/>
          <w:divBdr>
            <w:top w:val="none" w:sz="0" w:space="0" w:color="auto"/>
            <w:left w:val="none" w:sz="0" w:space="0" w:color="auto"/>
            <w:bottom w:val="none" w:sz="0" w:space="0" w:color="auto"/>
            <w:right w:val="none" w:sz="0" w:space="0" w:color="auto"/>
          </w:divBdr>
        </w:div>
        <w:div w:id="2034308769">
          <w:marLeft w:val="0"/>
          <w:marRight w:val="0"/>
          <w:marTop w:val="0"/>
          <w:marBottom w:val="0"/>
          <w:divBdr>
            <w:top w:val="none" w:sz="0" w:space="0" w:color="auto"/>
            <w:left w:val="none" w:sz="0" w:space="0" w:color="auto"/>
            <w:bottom w:val="none" w:sz="0" w:space="0" w:color="auto"/>
            <w:right w:val="none" w:sz="0" w:space="0" w:color="auto"/>
          </w:divBdr>
        </w:div>
      </w:divsChild>
    </w:div>
    <w:div w:id="700059236">
      <w:bodyDiv w:val="1"/>
      <w:marLeft w:val="0"/>
      <w:marRight w:val="0"/>
      <w:marTop w:val="0"/>
      <w:marBottom w:val="0"/>
      <w:divBdr>
        <w:top w:val="none" w:sz="0" w:space="0" w:color="auto"/>
        <w:left w:val="none" w:sz="0" w:space="0" w:color="auto"/>
        <w:bottom w:val="none" w:sz="0" w:space="0" w:color="auto"/>
        <w:right w:val="none" w:sz="0" w:space="0" w:color="auto"/>
      </w:divBdr>
    </w:div>
    <w:div w:id="784278476">
      <w:bodyDiv w:val="1"/>
      <w:marLeft w:val="0"/>
      <w:marRight w:val="0"/>
      <w:marTop w:val="0"/>
      <w:marBottom w:val="0"/>
      <w:divBdr>
        <w:top w:val="none" w:sz="0" w:space="0" w:color="auto"/>
        <w:left w:val="none" w:sz="0" w:space="0" w:color="auto"/>
        <w:bottom w:val="none" w:sz="0" w:space="0" w:color="auto"/>
        <w:right w:val="none" w:sz="0" w:space="0" w:color="auto"/>
      </w:divBdr>
    </w:div>
    <w:div w:id="954680630">
      <w:bodyDiv w:val="1"/>
      <w:marLeft w:val="0"/>
      <w:marRight w:val="0"/>
      <w:marTop w:val="0"/>
      <w:marBottom w:val="0"/>
      <w:divBdr>
        <w:top w:val="none" w:sz="0" w:space="0" w:color="auto"/>
        <w:left w:val="none" w:sz="0" w:space="0" w:color="auto"/>
        <w:bottom w:val="none" w:sz="0" w:space="0" w:color="auto"/>
        <w:right w:val="none" w:sz="0" w:space="0" w:color="auto"/>
      </w:divBdr>
    </w:div>
    <w:div w:id="1048260137">
      <w:bodyDiv w:val="1"/>
      <w:marLeft w:val="0"/>
      <w:marRight w:val="0"/>
      <w:marTop w:val="0"/>
      <w:marBottom w:val="0"/>
      <w:divBdr>
        <w:top w:val="none" w:sz="0" w:space="0" w:color="auto"/>
        <w:left w:val="none" w:sz="0" w:space="0" w:color="auto"/>
        <w:bottom w:val="none" w:sz="0" w:space="0" w:color="auto"/>
        <w:right w:val="none" w:sz="0" w:space="0" w:color="auto"/>
      </w:divBdr>
    </w:div>
    <w:div w:id="1052146178">
      <w:bodyDiv w:val="1"/>
      <w:marLeft w:val="0"/>
      <w:marRight w:val="0"/>
      <w:marTop w:val="0"/>
      <w:marBottom w:val="0"/>
      <w:divBdr>
        <w:top w:val="none" w:sz="0" w:space="0" w:color="auto"/>
        <w:left w:val="none" w:sz="0" w:space="0" w:color="auto"/>
        <w:bottom w:val="none" w:sz="0" w:space="0" w:color="auto"/>
        <w:right w:val="none" w:sz="0" w:space="0" w:color="auto"/>
      </w:divBdr>
    </w:div>
    <w:div w:id="1071267913">
      <w:bodyDiv w:val="1"/>
      <w:marLeft w:val="0"/>
      <w:marRight w:val="0"/>
      <w:marTop w:val="0"/>
      <w:marBottom w:val="0"/>
      <w:divBdr>
        <w:top w:val="none" w:sz="0" w:space="0" w:color="auto"/>
        <w:left w:val="none" w:sz="0" w:space="0" w:color="auto"/>
        <w:bottom w:val="none" w:sz="0" w:space="0" w:color="auto"/>
        <w:right w:val="none" w:sz="0" w:space="0" w:color="auto"/>
      </w:divBdr>
    </w:div>
    <w:div w:id="1260026339">
      <w:bodyDiv w:val="1"/>
      <w:marLeft w:val="0"/>
      <w:marRight w:val="0"/>
      <w:marTop w:val="0"/>
      <w:marBottom w:val="0"/>
      <w:divBdr>
        <w:top w:val="none" w:sz="0" w:space="0" w:color="auto"/>
        <w:left w:val="none" w:sz="0" w:space="0" w:color="auto"/>
        <w:bottom w:val="none" w:sz="0" w:space="0" w:color="auto"/>
        <w:right w:val="none" w:sz="0" w:space="0" w:color="auto"/>
      </w:divBdr>
    </w:div>
    <w:div w:id="1386221129">
      <w:bodyDiv w:val="1"/>
      <w:marLeft w:val="0"/>
      <w:marRight w:val="0"/>
      <w:marTop w:val="0"/>
      <w:marBottom w:val="0"/>
      <w:divBdr>
        <w:top w:val="none" w:sz="0" w:space="0" w:color="auto"/>
        <w:left w:val="none" w:sz="0" w:space="0" w:color="auto"/>
        <w:bottom w:val="none" w:sz="0" w:space="0" w:color="auto"/>
        <w:right w:val="none" w:sz="0" w:space="0" w:color="auto"/>
      </w:divBdr>
    </w:div>
    <w:div w:id="1389762741">
      <w:bodyDiv w:val="1"/>
      <w:marLeft w:val="0"/>
      <w:marRight w:val="0"/>
      <w:marTop w:val="0"/>
      <w:marBottom w:val="0"/>
      <w:divBdr>
        <w:top w:val="none" w:sz="0" w:space="0" w:color="auto"/>
        <w:left w:val="none" w:sz="0" w:space="0" w:color="auto"/>
        <w:bottom w:val="none" w:sz="0" w:space="0" w:color="auto"/>
        <w:right w:val="none" w:sz="0" w:space="0" w:color="auto"/>
      </w:divBdr>
    </w:div>
    <w:div w:id="1683974297">
      <w:bodyDiv w:val="1"/>
      <w:marLeft w:val="0"/>
      <w:marRight w:val="0"/>
      <w:marTop w:val="0"/>
      <w:marBottom w:val="0"/>
      <w:divBdr>
        <w:top w:val="none" w:sz="0" w:space="0" w:color="auto"/>
        <w:left w:val="none" w:sz="0" w:space="0" w:color="auto"/>
        <w:bottom w:val="none" w:sz="0" w:space="0" w:color="auto"/>
        <w:right w:val="none" w:sz="0" w:space="0" w:color="auto"/>
      </w:divBdr>
    </w:div>
    <w:div w:id="1707947306">
      <w:bodyDiv w:val="1"/>
      <w:marLeft w:val="0"/>
      <w:marRight w:val="0"/>
      <w:marTop w:val="0"/>
      <w:marBottom w:val="0"/>
      <w:divBdr>
        <w:top w:val="none" w:sz="0" w:space="0" w:color="auto"/>
        <w:left w:val="none" w:sz="0" w:space="0" w:color="auto"/>
        <w:bottom w:val="none" w:sz="0" w:space="0" w:color="auto"/>
        <w:right w:val="none" w:sz="0" w:space="0" w:color="auto"/>
      </w:divBdr>
    </w:div>
    <w:div w:id="1725368290">
      <w:bodyDiv w:val="1"/>
      <w:marLeft w:val="0"/>
      <w:marRight w:val="0"/>
      <w:marTop w:val="0"/>
      <w:marBottom w:val="0"/>
      <w:divBdr>
        <w:top w:val="none" w:sz="0" w:space="0" w:color="auto"/>
        <w:left w:val="none" w:sz="0" w:space="0" w:color="auto"/>
        <w:bottom w:val="none" w:sz="0" w:space="0" w:color="auto"/>
        <w:right w:val="none" w:sz="0" w:space="0" w:color="auto"/>
      </w:divBdr>
    </w:div>
    <w:div w:id="1737432330">
      <w:bodyDiv w:val="1"/>
      <w:marLeft w:val="0"/>
      <w:marRight w:val="0"/>
      <w:marTop w:val="0"/>
      <w:marBottom w:val="0"/>
      <w:divBdr>
        <w:top w:val="none" w:sz="0" w:space="0" w:color="auto"/>
        <w:left w:val="none" w:sz="0" w:space="0" w:color="auto"/>
        <w:bottom w:val="none" w:sz="0" w:space="0" w:color="auto"/>
        <w:right w:val="none" w:sz="0" w:space="0" w:color="auto"/>
      </w:divBdr>
    </w:div>
    <w:div w:id="1922836732">
      <w:bodyDiv w:val="1"/>
      <w:marLeft w:val="0"/>
      <w:marRight w:val="0"/>
      <w:marTop w:val="0"/>
      <w:marBottom w:val="0"/>
      <w:divBdr>
        <w:top w:val="none" w:sz="0" w:space="0" w:color="auto"/>
        <w:left w:val="none" w:sz="0" w:space="0" w:color="auto"/>
        <w:bottom w:val="none" w:sz="0" w:space="0" w:color="auto"/>
        <w:right w:val="none" w:sz="0" w:space="0" w:color="auto"/>
      </w:divBdr>
    </w:div>
    <w:div w:id="2072969695">
      <w:bodyDiv w:val="1"/>
      <w:marLeft w:val="0"/>
      <w:marRight w:val="0"/>
      <w:marTop w:val="0"/>
      <w:marBottom w:val="0"/>
      <w:divBdr>
        <w:top w:val="none" w:sz="0" w:space="0" w:color="auto"/>
        <w:left w:val="none" w:sz="0" w:space="0" w:color="auto"/>
        <w:bottom w:val="none" w:sz="0" w:space="0" w:color="auto"/>
        <w:right w:val="none" w:sz="0" w:space="0" w:color="auto"/>
      </w:divBdr>
    </w:div>
    <w:div w:id="20732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E50A4-9EB8-4D0C-89A8-91009F29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23936</Words>
  <Characters>136439</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Мы рулим</Company>
  <LinksUpToDate>false</LinksUpToDate>
  <CharactersWithSpaces>160055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XP Disney 2008</dc:creator>
  <cp:keywords/>
  <dc:description/>
  <cp:lastModifiedBy>Администратор</cp:lastModifiedBy>
  <cp:revision>2</cp:revision>
  <cp:lastPrinted>2014-12-16T12:11:00Z</cp:lastPrinted>
  <dcterms:created xsi:type="dcterms:W3CDTF">2015-07-13T06:08:00Z</dcterms:created>
  <dcterms:modified xsi:type="dcterms:W3CDTF">2015-07-13T06:08:00Z</dcterms:modified>
</cp:coreProperties>
</file>