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6" w:rsidRDefault="00396C46" w:rsidP="004A7D56">
      <w:pPr>
        <w:ind w:right="-198"/>
        <w:jc w:val="center"/>
        <w:rPr>
          <w:sz w:val="26"/>
          <w:szCs w:val="26"/>
        </w:rPr>
      </w:pPr>
    </w:p>
    <w:p w:rsidR="00446EBC" w:rsidRPr="007225A6" w:rsidRDefault="00446EBC" w:rsidP="00446EBC">
      <w:pPr>
        <w:pStyle w:val="2"/>
        <w:rPr>
          <w:rFonts w:ascii="Times New Roman" w:hAnsi="Times New Roman"/>
        </w:rPr>
      </w:pPr>
      <w:r w:rsidRPr="007225A6">
        <w:rPr>
          <w:rFonts w:ascii="Times New Roman" w:hAnsi="Times New Roman"/>
        </w:rPr>
        <w:t xml:space="preserve">Информация в соответствии со ст. 19 Федерального закона от 24.07.2007 № 209-ФЗ «О развитии малого и среднего предпринимательства в Российской Федерации» </w:t>
      </w:r>
    </w:p>
    <w:p w:rsidR="00446EBC" w:rsidRPr="007225A6" w:rsidRDefault="00446EBC" w:rsidP="00446EBC">
      <w:pPr>
        <w:spacing w:after="240"/>
        <w:rPr>
          <w:b/>
          <w:sz w:val="28"/>
          <w:szCs w:val="28"/>
        </w:rPr>
      </w:pPr>
      <w:r w:rsidRPr="007225A6">
        <w:rPr>
          <w:sz w:val="28"/>
          <w:szCs w:val="28"/>
        </w:rPr>
        <w:t>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</w:t>
      </w:r>
      <w:r w:rsidRPr="007225A6">
        <w:rPr>
          <w:sz w:val="28"/>
          <w:szCs w:val="28"/>
        </w:rPr>
        <w:br/>
      </w:r>
      <w:r w:rsidRPr="007225A6">
        <w:rPr>
          <w:sz w:val="28"/>
          <w:szCs w:val="28"/>
        </w:rPr>
        <w:br/>
        <w:t>- Федеральный закон от 24.07.2007 № 209-ФЗ «О развитии малого и среднего предпринимательства в Российской Федерации»;</w:t>
      </w:r>
      <w:r w:rsidRPr="007225A6">
        <w:rPr>
          <w:sz w:val="28"/>
          <w:szCs w:val="28"/>
        </w:rPr>
        <w:br/>
      </w:r>
      <w:r w:rsidRPr="007225A6">
        <w:rPr>
          <w:sz w:val="28"/>
          <w:szCs w:val="28"/>
        </w:rPr>
        <w:br/>
        <w:t>- Областной закон от 13 мая 2008г. №20-ЗС «О развитии малого и среднего предпринимательства в Ростовской области»;</w:t>
      </w:r>
      <w:r w:rsidRPr="007225A6">
        <w:rPr>
          <w:sz w:val="28"/>
          <w:szCs w:val="28"/>
        </w:rPr>
        <w:br/>
      </w:r>
      <w:r>
        <w:br/>
      </w:r>
      <w:r w:rsidRPr="007225A6">
        <w:rPr>
          <w:b/>
          <w:i/>
          <w:sz w:val="28"/>
          <w:szCs w:val="28"/>
        </w:rPr>
        <w:t>Количество субъектов малого и среднего предпринимательства и их классификация:</w:t>
      </w: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4"/>
        <w:gridCol w:w="6946"/>
      </w:tblGrid>
      <w:tr w:rsidR="00446EBC" w:rsidRPr="00812FC1" w:rsidTr="007225A6">
        <w:trPr>
          <w:tblCellSpacing w:w="0" w:type="dxa"/>
        </w:trPr>
        <w:tc>
          <w:tcPr>
            <w:tcW w:w="3554" w:type="dxa"/>
            <w:hideMark/>
          </w:tcPr>
          <w:p w:rsidR="00446EBC" w:rsidRPr="007225A6" w:rsidRDefault="00446EB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Количество предприятий, ед</w:t>
            </w:r>
          </w:p>
        </w:tc>
      </w:tr>
      <w:tr w:rsidR="00446EBC" w:rsidRPr="00812FC1" w:rsidTr="007225A6">
        <w:trPr>
          <w:tblCellSpacing w:w="0" w:type="dxa"/>
        </w:trPr>
        <w:tc>
          <w:tcPr>
            <w:tcW w:w="3554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6946" w:type="dxa"/>
            <w:hideMark/>
          </w:tcPr>
          <w:p w:rsidR="00446EBC" w:rsidRPr="00812FC1" w:rsidRDefault="00B11B33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66</w:t>
            </w:r>
          </w:p>
        </w:tc>
      </w:tr>
      <w:tr w:rsidR="00446EBC" w:rsidRPr="00812FC1" w:rsidTr="007225A6">
        <w:trPr>
          <w:tblCellSpacing w:w="0" w:type="dxa"/>
        </w:trPr>
        <w:tc>
          <w:tcPr>
            <w:tcW w:w="3554" w:type="dxa"/>
            <w:hideMark/>
          </w:tcPr>
          <w:p w:rsidR="00446EBC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Оптовая и розничная торговля, ремонт автотранспортных средств</w:t>
            </w:r>
          </w:p>
        </w:tc>
        <w:tc>
          <w:tcPr>
            <w:tcW w:w="6946" w:type="dxa"/>
            <w:hideMark/>
          </w:tcPr>
          <w:p w:rsidR="00446EBC" w:rsidRPr="00812FC1" w:rsidRDefault="00101272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165</w:t>
            </w:r>
          </w:p>
        </w:tc>
      </w:tr>
      <w:tr w:rsidR="00446EBC" w:rsidRPr="00812FC1" w:rsidTr="007225A6">
        <w:trPr>
          <w:tblCellSpacing w:w="0" w:type="dxa"/>
        </w:trPr>
        <w:tc>
          <w:tcPr>
            <w:tcW w:w="3554" w:type="dxa"/>
            <w:hideMark/>
          </w:tcPr>
          <w:p w:rsidR="00446EBC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6946" w:type="dxa"/>
            <w:hideMark/>
          </w:tcPr>
          <w:p w:rsidR="00446EBC" w:rsidRPr="00812FC1" w:rsidRDefault="00101272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8</w:t>
            </w:r>
          </w:p>
        </w:tc>
      </w:tr>
      <w:tr w:rsidR="00344434" w:rsidRPr="00812FC1" w:rsidTr="007225A6">
        <w:trPr>
          <w:trHeight w:val="255"/>
          <w:tblCellSpacing w:w="0" w:type="dxa"/>
        </w:trPr>
        <w:tc>
          <w:tcPr>
            <w:tcW w:w="3554" w:type="dxa"/>
            <w:hideMark/>
          </w:tcPr>
          <w:p w:rsidR="00344434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6946" w:type="dxa"/>
            <w:hideMark/>
          </w:tcPr>
          <w:p w:rsidR="00344434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2</w:t>
            </w:r>
          </w:p>
        </w:tc>
      </w:tr>
      <w:tr w:rsidR="00344434" w:rsidRPr="00812FC1" w:rsidTr="007225A6">
        <w:trPr>
          <w:trHeight w:val="255"/>
          <w:tblCellSpacing w:w="0" w:type="dxa"/>
        </w:trPr>
        <w:tc>
          <w:tcPr>
            <w:tcW w:w="3554" w:type="dxa"/>
          </w:tcPr>
          <w:p w:rsidR="00344434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6946" w:type="dxa"/>
          </w:tcPr>
          <w:p w:rsidR="00344434" w:rsidRPr="00812FC1" w:rsidRDefault="00101272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</w:t>
            </w:r>
          </w:p>
        </w:tc>
      </w:tr>
      <w:tr w:rsidR="00344434" w:rsidRPr="007225A6" w:rsidTr="007225A6">
        <w:trPr>
          <w:trHeight w:val="255"/>
          <w:tblCellSpacing w:w="0" w:type="dxa"/>
        </w:trPr>
        <w:tc>
          <w:tcPr>
            <w:tcW w:w="3554" w:type="dxa"/>
          </w:tcPr>
          <w:p w:rsidR="00344434" w:rsidRPr="00812FC1" w:rsidRDefault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Прочие</w:t>
            </w:r>
          </w:p>
        </w:tc>
        <w:tc>
          <w:tcPr>
            <w:tcW w:w="6946" w:type="dxa"/>
          </w:tcPr>
          <w:p w:rsidR="00344434" w:rsidRPr="00812FC1" w:rsidRDefault="00101272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175</w:t>
            </w:r>
          </w:p>
        </w:tc>
      </w:tr>
    </w:tbl>
    <w:p w:rsidR="00F14F8F" w:rsidRPr="007225A6" w:rsidRDefault="00F14F8F" w:rsidP="00446EBC">
      <w:pPr>
        <w:spacing w:after="240"/>
        <w:rPr>
          <w:b/>
          <w:i/>
          <w:sz w:val="28"/>
          <w:szCs w:val="28"/>
        </w:rPr>
      </w:pPr>
    </w:p>
    <w:p w:rsidR="00446EBC" w:rsidRPr="007225A6" w:rsidRDefault="00446EBC" w:rsidP="00446EBC">
      <w:pPr>
        <w:spacing w:after="240"/>
        <w:rPr>
          <w:b/>
          <w:i/>
          <w:sz w:val="28"/>
          <w:szCs w:val="28"/>
        </w:rPr>
      </w:pPr>
      <w:r w:rsidRPr="007225A6">
        <w:rPr>
          <w:b/>
          <w:i/>
          <w:sz w:val="28"/>
          <w:szCs w:val="28"/>
        </w:rPr>
        <w:t>Число рабочих мест в субъектах малого и среднего предпринимательства:</w:t>
      </w: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4"/>
        <w:gridCol w:w="6946"/>
      </w:tblGrid>
      <w:tr w:rsidR="00446EBC" w:rsidRPr="007225A6" w:rsidTr="00812FC1">
        <w:trPr>
          <w:tblCellSpacing w:w="0" w:type="dxa"/>
        </w:trPr>
        <w:tc>
          <w:tcPr>
            <w:tcW w:w="3554" w:type="dxa"/>
            <w:hideMark/>
          </w:tcPr>
          <w:p w:rsidR="00446EBC" w:rsidRPr="007225A6" w:rsidRDefault="00446EB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446EBC" w:rsidRPr="007225A6" w:rsidRDefault="00446EBC">
            <w:pPr>
              <w:spacing w:after="240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Среднесписочная численность</w:t>
            </w:r>
            <w:r w:rsidR="00812FC1">
              <w:rPr>
                <w:sz w:val="28"/>
                <w:szCs w:val="28"/>
              </w:rPr>
              <w:t xml:space="preserve"> работников (без внешних совмес</w:t>
            </w:r>
            <w:r w:rsidRPr="007225A6">
              <w:rPr>
                <w:sz w:val="28"/>
                <w:szCs w:val="28"/>
              </w:rPr>
              <w:t>тителей и работников не</w:t>
            </w:r>
            <w:r w:rsidR="00812FC1">
              <w:rPr>
                <w:sz w:val="28"/>
                <w:szCs w:val="28"/>
              </w:rPr>
              <w:t xml:space="preserve"> </w:t>
            </w:r>
            <w:r w:rsidRPr="007225A6">
              <w:rPr>
                <w:sz w:val="28"/>
                <w:szCs w:val="28"/>
              </w:rPr>
              <w:t>списочного состава), человек</w:t>
            </w:r>
          </w:p>
        </w:tc>
      </w:tr>
      <w:tr w:rsidR="00446EBC" w:rsidRPr="007225A6" w:rsidTr="00812FC1">
        <w:trPr>
          <w:trHeight w:val="600"/>
          <w:tblCellSpacing w:w="0" w:type="dxa"/>
        </w:trPr>
        <w:tc>
          <w:tcPr>
            <w:tcW w:w="3554" w:type="dxa"/>
            <w:hideMark/>
          </w:tcPr>
          <w:p w:rsidR="00446EBC" w:rsidRPr="007225A6" w:rsidRDefault="00446EBC">
            <w:pPr>
              <w:spacing w:after="240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Всего по поселению</w:t>
            </w:r>
          </w:p>
        </w:tc>
        <w:tc>
          <w:tcPr>
            <w:tcW w:w="6946" w:type="dxa"/>
            <w:hideMark/>
          </w:tcPr>
          <w:p w:rsidR="00446EBC" w:rsidRPr="007225A6" w:rsidRDefault="008F7CD1" w:rsidP="00BB4F2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C2228D" w:rsidRPr="007225A6" w:rsidTr="00812FC1">
        <w:trPr>
          <w:tblCellSpacing w:w="0" w:type="dxa"/>
        </w:trPr>
        <w:tc>
          <w:tcPr>
            <w:tcW w:w="3554" w:type="dxa"/>
            <w:hideMark/>
          </w:tcPr>
          <w:p w:rsidR="00C2228D" w:rsidRPr="007225A6" w:rsidRDefault="00C2228D" w:rsidP="00C2228D">
            <w:pPr>
              <w:spacing w:after="240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6946" w:type="dxa"/>
            <w:hideMark/>
          </w:tcPr>
          <w:p w:rsidR="00C2228D" w:rsidRPr="007225A6" w:rsidRDefault="008F7CD1" w:rsidP="00C2228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C2228D" w:rsidRPr="007225A6" w:rsidTr="00812FC1">
        <w:trPr>
          <w:tblCellSpacing w:w="0" w:type="dxa"/>
        </w:trPr>
        <w:tc>
          <w:tcPr>
            <w:tcW w:w="3554" w:type="dxa"/>
            <w:hideMark/>
          </w:tcPr>
          <w:p w:rsidR="00C2228D" w:rsidRPr="007225A6" w:rsidRDefault="00C2228D" w:rsidP="00C2228D">
            <w:pPr>
              <w:spacing w:after="240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Оптовая и розничная торговля, ремонт автотранспортных средств</w:t>
            </w:r>
          </w:p>
        </w:tc>
        <w:tc>
          <w:tcPr>
            <w:tcW w:w="6946" w:type="dxa"/>
            <w:hideMark/>
          </w:tcPr>
          <w:p w:rsidR="00C2228D" w:rsidRPr="007225A6" w:rsidRDefault="00F61437" w:rsidP="00C2228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2228D" w:rsidRPr="00812FC1" w:rsidTr="00812FC1">
        <w:trPr>
          <w:tblCellSpacing w:w="0" w:type="dxa"/>
        </w:trPr>
        <w:tc>
          <w:tcPr>
            <w:tcW w:w="3554" w:type="dxa"/>
            <w:hideMark/>
          </w:tcPr>
          <w:p w:rsidR="00C2228D" w:rsidRPr="00812FC1" w:rsidRDefault="00C2228D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6946" w:type="dxa"/>
            <w:hideMark/>
          </w:tcPr>
          <w:p w:rsidR="00C2228D" w:rsidRPr="00812FC1" w:rsidRDefault="00101272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20</w:t>
            </w:r>
          </w:p>
        </w:tc>
      </w:tr>
      <w:tr w:rsidR="00C2228D" w:rsidRPr="00812FC1" w:rsidTr="00812FC1">
        <w:trPr>
          <w:tblCellSpacing w:w="0" w:type="dxa"/>
        </w:trPr>
        <w:tc>
          <w:tcPr>
            <w:tcW w:w="3554" w:type="dxa"/>
            <w:hideMark/>
          </w:tcPr>
          <w:p w:rsidR="00C2228D" w:rsidRPr="00812FC1" w:rsidRDefault="00C2228D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6946" w:type="dxa"/>
            <w:hideMark/>
          </w:tcPr>
          <w:p w:rsidR="00C2228D" w:rsidRPr="00812FC1" w:rsidRDefault="00101272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20</w:t>
            </w:r>
          </w:p>
        </w:tc>
      </w:tr>
      <w:tr w:rsidR="00C2228D" w:rsidRPr="00812FC1" w:rsidTr="00812FC1">
        <w:trPr>
          <w:tblCellSpacing w:w="0" w:type="dxa"/>
        </w:trPr>
        <w:tc>
          <w:tcPr>
            <w:tcW w:w="3554" w:type="dxa"/>
          </w:tcPr>
          <w:p w:rsidR="00C2228D" w:rsidRPr="00812FC1" w:rsidRDefault="00C2228D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Прочие</w:t>
            </w:r>
          </w:p>
        </w:tc>
        <w:tc>
          <w:tcPr>
            <w:tcW w:w="6946" w:type="dxa"/>
          </w:tcPr>
          <w:p w:rsidR="00C2228D" w:rsidRPr="00812FC1" w:rsidRDefault="008F7CD1" w:rsidP="00C2228D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17</w:t>
            </w:r>
            <w:r w:rsidR="00101272" w:rsidRPr="00812FC1">
              <w:rPr>
                <w:sz w:val="28"/>
                <w:szCs w:val="28"/>
              </w:rPr>
              <w:t>5</w:t>
            </w:r>
          </w:p>
        </w:tc>
      </w:tr>
    </w:tbl>
    <w:p w:rsidR="00CB0743" w:rsidRPr="00812FC1" w:rsidRDefault="00CB0743" w:rsidP="00446EBC">
      <w:pPr>
        <w:spacing w:after="240"/>
        <w:rPr>
          <w:sz w:val="28"/>
          <w:szCs w:val="28"/>
        </w:rPr>
      </w:pPr>
    </w:p>
    <w:p w:rsidR="00446EBC" w:rsidRPr="00812FC1" w:rsidRDefault="00446EBC" w:rsidP="00F14F8F">
      <w:pPr>
        <w:spacing w:after="240"/>
        <w:jc w:val="center"/>
        <w:rPr>
          <w:b/>
          <w:i/>
          <w:sz w:val="28"/>
          <w:szCs w:val="28"/>
        </w:rPr>
      </w:pPr>
      <w:r w:rsidRPr="00812FC1">
        <w:rPr>
          <w:b/>
          <w:i/>
          <w:sz w:val="28"/>
          <w:szCs w:val="28"/>
        </w:rPr>
        <w:t>Финансово-экономическое состояние субъектов малого и среднего предпринимательства:</w:t>
      </w:r>
    </w:p>
    <w:tbl>
      <w:tblPr>
        <w:tblW w:w="102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7"/>
        <w:gridCol w:w="2268"/>
        <w:gridCol w:w="2268"/>
        <w:gridCol w:w="2693"/>
      </w:tblGrid>
      <w:tr w:rsidR="00446EBC" w:rsidRPr="00812FC1" w:rsidTr="007225A6">
        <w:trPr>
          <w:tblCellSpacing w:w="0" w:type="dxa"/>
        </w:trPr>
        <w:tc>
          <w:tcPr>
            <w:tcW w:w="2987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С начала отчётного года</w:t>
            </w:r>
          </w:p>
        </w:tc>
        <w:tc>
          <w:tcPr>
            <w:tcW w:w="2268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С начала прошлого года</w:t>
            </w:r>
          </w:p>
        </w:tc>
        <w:tc>
          <w:tcPr>
            <w:tcW w:w="2693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Темп роста в процентах к соответствующему периоду прошлого года</w:t>
            </w:r>
          </w:p>
        </w:tc>
      </w:tr>
      <w:tr w:rsidR="00446EBC" w:rsidRPr="00812FC1" w:rsidTr="007225A6">
        <w:trPr>
          <w:tblCellSpacing w:w="0" w:type="dxa"/>
        </w:trPr>
        <w:tc>
          <w:tcPr>
            <w:tcW w:w="2987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2268" w:type="dxa"/>
            <w:hideMark/>
          </w:tcPr>
          <w:p w:rsidR="00446EBC" w:rsidRPr="00812FC1" w:rsidRDefault="008F6435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hideMark/>
          </w:tcPr>
          <w:p w:rsidR="00446EBC" w:rsidRPr="00812FC1" w:rsidRDefault="008F6435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hideMark/>
          </w:tcPr>
          <w:p w:rsidR="00446EBC" w:rsidRPr="00812FC1" w:rsidRDefault="0068453F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100,0</w:t>
            </w:r>
          </w:p>
        </w:tc>
      </w:tr>
      <w:tr w:rsidR="00F14F8F" w:rsidRPr="00812FC1" w:rsidTr="007225A6">
        <w:trPr>
          <w:tblCellSpacing w:w="0" w:type="dxa"/>
        </w:trPr>
        <w:tc>
          <w:tcPr>
            <w:tcW w:w="2987" w:type="dxa"/>
            <w:hideMark/>
          </w:tcPr>
          <w:p w:rsidR="00F14F8F" w:rsidRPr="00812FC1" w:rsidRDefault="00F14F8F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Количество микропредприятий</w:t>
            </w:r>
          </w:p>
        </w:tc>
        <w:tc>
          <w:tcPr>
            <w:tcW w:w="2268" w:type="dxa"/>
            <w:hideMark/>
          </w:tcPr>
          <w:p w:rsidR="00F14F8F" w:rsidRPr="00812FC1" w:rsidRDefault="008F6435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328</w:t>
            </w:r>
          </w:p>
        </w:tc>
        <w:tc>
          <w:tcPr>
            <w:tcW w:w="2268" w:type="dxa"/>
            <w:hideMark/>
          </w:tcPr>
          <w:p w:rsidR="00F14F8F" w:rsidRPr="00812FC1" w:rsidRDefault="008F6435" w:rsidP="00344434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325</w:t>
            </w:r>
          </w:p>
        </w:tc>
        <w:tc>
          <w:tcPr>
            <w:tcW w:w="2693" w:type="dxa"/>
            <w:hideMark/>
          </w:tcPr>
          <w:p w:rsidR="00F14F8F" w:rsidRPr="00812FC1" w:rsidRDefault="00F61437" w:rsidP="00F61437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99,1</w:t>
            </w:r>
          </w:p>
        </w:tc>
      </w:tr>
      <w:tr w:rsidR="00446EBC" w:rsidRPr="007225A6" w:rsidTr="007225A6">
        <w:trPr>
          <w:tblCellSpacing w:w="0" w:type="dxa"/>
        </w:trPr>
        <w:tc>
          <w:tcPr>
            <w:tcW w:w="2987" w:type="dxa"/>
            <w:hideMark/>
          </w:tcPr>
          <w:p w:rsidR="00446EBC" w:rsidRPr="00812FC1" w:rsidRDefault="00446EBC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2268" w:type="dxa"/>
            <w:hideMark/>
          </w:tcPr>
          <w:p w:rsidR="00446EBC" w:rsidRPr="00812FC1" w:rsidRDefault="008F6435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21686,5</w:t>
            </w:r>
          </w:p>
        </w:tc>
        <w:tc>
          <w:tcPr>
            <w:tcW w:w="2268" w:type="dxa"/>
            <w:hideMark/>
          </w:tcPr>
          <w:p w:rsidR="00446EBC" w:rsidRPr="00812FC1" w:rsidRDefault="008F6435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20485,25</w:t>
            </w:r>
          </w:p>
        </w:tc>
        <w:tc>
          <w:tcPr>
            <w:tcW w:w="2693" w:type="dxa"/>
            <w:hideMark/>
          </w:tcPr>
          <w:p w:rsidR="00446EBC" w:rsidRPr="00812FC1" w:rsidRDefault="00F61437">
            <w:pPr>
              <w:spacing w:after="240"/>
              <w:rPr>
                <w:sz w:val="28"/>
                <w:szCs w:val="28"/>
              </w:rPr>
            </w:pPr>
            <w:r w:rsidRPr="00812FC1">
              <w:rPr>
                <w:sz w:val="28"/>
                <w:szCs w:val="28"/>
              </w:rPr>
              <w:t>94,5</w:t>
            </w:r>
          </w:p>
        </w:tc>
      </w:tr>
    </w:tbl>
    <w:p w:rsidR="00F14F8F" w:rsidRPr="007225A6" w:rsidRDefault="00F14F8F" w:rsidP="00F14F8F">
      <w:pPr>
        <w:ind w:firstLine="708"/>
        <w:jc w:val="center"/>
        <w:rPr>
          <w:b/>
          <w:sz w:val="28"/>
          <w:szCs w:val="28"/>
        </w:rPr>
      </w:pPr>
    </w:p>
    <w:p w:rsidR="00F14F8F" w:rsidRPr="007225A6" w:rsidRDefault="00F14F8F" w:rsidP="00F14F8F">
      <w:pPr>
        <w:ind w:firstLine="708"/>
        <w:jc w:val="center"/>
        <w:rPr>
          <w:b/>
          <w:i/>
          <w:sz w:val="28"/>
          <w:szCs w:val="28"/>
        </w:rPr>
      </w:pPr>
      <w:r w:rsidRPr="007225A6">
        <w:rPr>
          <w:b/>
          <w:i/>
          <w:sz w:val="28"/>
          <w:szCs w:val="28"/>
        </w:rPr>
        <w:t>Информация о муниципальном имуществе</w:t>
      </w:r>
    </w:p>
    <w:p w:rsidR="00F14F8F" w:rsidRPr="007225A6" w:rsidRDefault="00F14F8F" w:rsidP="00F14F8F">
      <w:pPr>
        <w:ind w:firstLine="708"/>
        <w:jc w:val="center"/>
        <w:rPr>
          <w:b/>
          <w:sz w:val="28"/>
          <w:szCs w:val="28"/>
        </w:rPr>
      </w:pPr>
    </w:p>
    <w:p w:rsidR="007225A6" w:rsidRPr="007225A6" w:rsidRDefault="00DC586D" w:rsidP="007225A6">
      <w:pPr>
        <w:ind w:firstLine="708"/>
        <w:jc w:val="center"/>
        <w:rPr>
          <w:sz w:val="28"/>
          <w:szCs w:val="28"/>
        </w:rPr>
      </w:pPr>
      <w:r w:rsidRPr="007225A6">
        <w:rPr>
          <w:sz w:val="28"/>
          <w:szCs w:val="28"/>
        </w:rPr>
        <w:t>Реестр</w:t>
      </w:r>
      <w:r w:rsidR="007225A6" w:rsidRPr="007225A6">
        <w:rPr>
          <w:sz w:val="28"/>
          <w:szCs w:val="28"/>
        </w:rPr>
        <w:t xml:space="preserve"> </w:t>
      </w:r>
      <w:r w:rsidRPr="007225A6">
        <w:rPr>
          <w:sz w:val="28"/>
          <w:szCs w:val="28"/>
        </w:rPr>
        <w:t>муниципального имущества</w:t>
      </w:r>
    </w:p>
    <w:p w:rsidR="00F14F8F" w:rsidRPr="007225A6" w:rsidRDefault="008F7CD1" w:rsidP="007225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</w:t>
      </w:r>
      <w:r w:rsidR="00DC586D" w:rsidRPr="007225A6">
        <w:rPr>
          <w:sz w:val="28"/>
          <w:szCs w:val="28"/>
        </w:rPr>
        <w:t>о сельского поселения,</w:t>
      </w:r>
      <w:r w:rsidR="00713202" w:rsidRPr="007225A6">
        <w:rPr>
          <w:sz w:val="28"/>
          <w:szCs w:val="28"/>
        </w:rPr>
        <w:t xml:space="preserve"> </w:t>
      </w:r>
      <w:r w:rsidR="00DC586D" w:rsidRPr="007225A6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713202" w:rsidRPr="007225A6">
        <w:rPr>
          <w:sz w:val="28"/>
          <w:szCs w:val="28"/>
        </w:rPr>
        <w:t xml:space="preserve"> субъектов малого и среднего предпринимательства:</w:t>
      </w:r>
    </w:p>
    <w:p w:rsidR="00713202" w:rsidRPr="007225A6" w:rsidRDefault="00713202" w:rsidP="00F14F8F">
      <w:pPr>
        <w:ind w:firstLine="708"/>
        <w:rPr>
          <w:sz w:val="28"/>
          <w:szCs w:val="28"/>
        </w:rPr>
      </w:pPr>
    </w:p>
    <w:p w:rsidR="00B37790" w:rsidRPr="008C0AB5" w:rsidRDefault="00B37790" w:rsidP="00B37790">
      <w:pPr>
        <w:spacing w:line="230" w:lineRule="auto"/>
        <w:ind w:left="567" w:right="567"/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55"/>
        <w:tblW w:w="10449" w:type="dxa"/>
        <w:tblLayout w:type="fixed"/>
        <w:tblLook w:val="0000"/>
      </w:tblPr>
      <w:tblGrid>
        <w:gridCol w:w="603"/>
        <w:gridCol w:w="3655"/>
        <w:gridCol w:w="4782"/>
        <w:gridCol w:w="1409"/>
      </w:tblGrid>
      <w:tr w:rsidR="00B37790" w:rsidTr="002556D4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37790" w:rsidRDefault="00B37790" w:rsidP="002556D4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  <w:p w:rsidR="00B37790" w:rsidRDefault="00B37790" w:rsidP="002556D4">
            <w:pPr>
              <w:spacing w:line="230" w:lineRule="auto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37790" w:rsidRDefault="00B37790" w:rsidP="002556D4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 адрес балансодержателя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Площадь (кв. м)</w:t>
            </w:r>
          </w:p>
        </w:tc>
      </w:tr>
      <w:tr w:rsidR="00B37790" w:rsidTr="002556D4"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37790" w:rsidTr="00255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numPr>
                <w:ilvl w:val="0"/>
                <w:numId w:val="3"/>
              </w:numPr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Default="00B37790" w:rsidP="002556D4">
            <w:pPr>
              <w:rPr>
                <w:color w:val="000000"/>
                <w:sz w:val="28"/>
                <w:szCs w:val="28"/>
              </w:rPr>
            </w:pPr>
            <w:r w:rsidRPr="00ED23E6">
              <w:rPr>
                <w:color w:val="000000"/>
                <w:sz w:val="28"/>
                <w:szCs w:val="28"/>
              </w:rPr>
              <w:t xml:space="preserve">с. Песчанокопское </w:t>
            </w:r>
          </w:p>
          <w:p w:rsidR="00B37790" w:rsidRPr="00ED23E6" w:rsidRDefault="00B37790" w:rsidP="002556D4">
            <w:pPr>
              <w:rPr>
                <w:color w:val="000000"/>
                <w:sz w:val="28"/>
                <w:szCs w:val="28"/>
              </w:rPr>
            </w:pPr>
            <w:r w:rsidRPr="00ED23E6">
              <w:rPr>
                <w:color w:val="000000"/>
                <w:sz w:val="28"/>
                <w:szCs w:val="28"/>
              </w:rPr>
              <w:t>ул. Суворова, 2-б</w:t>
            </w:r>
          </w:p>
          <w:p w:rsidR="00B37790" w:rsidRDefault="00B37790" w:rsidP="002556D4">
            <w:pPr>
              <w:snapToGrid w:val="0"/>
              <w:spacing w:line="230" w:lineRule="auto"/>
              <w:rPr>
                <w:sz w:val="28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90" w:rsidRPr="00ED23E6" w:rsidRDefault="00B37790" w:rsidP="002556D4">
            <w:pPr>
              <w:snapToGrid w:val="0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90" w:rsidRPr="00ED23E6" w:rsidRDefault="00B37790" w:rsidP="002556D4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</w:tr>
    </w:tbl>
    <w:p w:rsidR="00F14F8F" w:rsidRPr="007225A6" w:rsidRDefault="00F14F8F" w:rsidP="00F14F8F">
      <w:pPr>
        <w:ind w:firstLine="708"/>
        <w:rPr>
          <w:sz w:val="28"/>
          <w:szCs w:val="28"/>
        </w:rPr>
      </w:pPr>
    </w:p>
    <w:p w:rsidR="002947E4" w:rsidRDefault="002947E4" w:rsidP="0068453F">
      <w:pPr>
        <w:pStyle w:val="2"/>
        <w:spacing w:before="0" w:after="0" w:line="240" w:lineRule="atLeast"/>
        <w:jc w:val="center"/>
        <w:rPr>
          <w:rFonts w:ascii="Times New Roman" w:hAnsi="Times New Roman"/>
        </w:rPr>
      </w:pPr>
    </w:p>
    <w:p w:rsidR="002947E4" w:rsidRDefault="002947E4" w:rsidP="0068453F">
      <w:pPr>
        <w:pStyle w:val="2"/>
        <w:spacing w:before="0" w:after="0" w:line="240" w:lineRule="atLeast"/>
        <w:jc w:val="center"/>
        <w:rPr>
          <w:rFonts w:ascii="Times New Roman" w:hAnsi="Times New Roman"/>
        </w:rPr>
      </w:pPr>
    </w:p>
    <w:p w:rsidR="002947E4" w:rsidRDefault="002947E4" w:rsidP="0068453F">
      <w:pPr>
        <w:pStyle w:val="2"/>
        <w:spacing w:before="0" w:after="0" w:line="240" w:lineRule="atLeast"/>
        <w:jc w:val="center"/>
        <w:rPr>
          <w:rFonts w:ascii="Times New Roman" w:hAnsi="Times New Roman"/>
        </w:rPr>
      </w:pPr>
    </w:p>
    <w:p w:rsidR="0068453F" w:rsidRPr="007225A6" w:rsidRDefault="0068453F" w:rsidP="0068453F">
      <w:pPr>
        <w:pStyle w:val="2"/>
        <w:spacing w:before="0" w:after="0" w:line="240" w:lineRule="atLeast"/>
        <w:jc w:val="center"/>
        <w:rPr>
          <w:rFonts w:ascii="Times New Roman" w:hAnsi="Times New Roman"/>
        </w:rPr>
      </w:pPr>
      <w:r w:rsidRPr="007225A6">
        <w:rPr>
          <w:rFonts w:ascii="Times New Roman" w:hAnsi="Times New Roman"/>
        </w:rPr>
        <w:t xml:space="preserve">Кредитные потребительские кооперативы, </w:t>
      </w:r>
    </w:p>
    <w:p w:rsidR="0068453F" w:rsidRPr="007225A6" w:rsidRDefault="0068453F" w:rsidP="0068453F">
      <w:pPr>
        <w:pStyle w:val="2"/>
        <w:spacing w:before="0" w:after="0" w:line="240" w:lineRule="atLeast"/>
        <w:jc w:val="center"/>
        <w:rPr>
          <w:rFonts w:ascii="Times New Roman" w:hAnsi="Times New Roman"/>
        </w:rPr>
      </w:pPr>
      <w:r w:rsidRPr="007225A6">
        <w:rPr>
          <w:rFonts w:ascii="Times New Roman" w:hAnsi="Times New Roman"/>
        </w:rPr>
        <w:t>действующие в Песчанокопском районе</w:t>
      </w:r>
    </w:p>
    <w:p w:rsidR="0068453F" w:rsidRPr="007225A6" w:rsidRDefault="0068453F" w:rsidP="0068453F">
      <w:pPr>
        <w:tabs>
          <w:tab w:val="left" w:pos="6396"/>
        </w:tabs>
        <w:rPr>
          <w:sz w:val="28"/>
          <w:szCs w:val="28"/>
          <w:shd w:val="clear" w:color="auto" w:fill="ECECEC"/>
        </w:rPr>
      </w:pPr>
    </w:p>
    <w:tbl>
      <w:tblPr>
        <w:tblW w:w="106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4"/>
        <w:gridCol w:w="2977"/>
        <w:gridCol w:w="2456"/>
        <w:gridCol w:w="2709"/>
      </w:tblGrid>
      <w:tr w:rsidR="0068453F" w:rsidRPr="007225A6" w:rsidTr="007225A6">
        <w:trPr>
          <w:trHeight w:val="1147"/>
        </w:trPr>
        <w:tc>
          <w:tcPr>
            <w:tcW w:w="568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Адрес</w:t>
            </w:r>
          </w:p>
        </w:tc>
        <w:tc>
          <w:tcPr>
            <w:tcW w:w="2456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709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Наименование ревизионного союза   с/х кооперативов</w:t>
            </w:r>
          </w:p>
        </w:tc>
      </w:tr>
      <w:tr w:rsidR="0068453F" w:rsidRPr="007225A6" w:rsidTr="007225A6">
        <w:trPr>
          <w:trHeight w:val="1865"/>
        </w:trPr>
        <w:tc>
          <w:tcPr>
            <w:tcW w:w="568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СПКК «Возрождение»</w:t>
            </w:r>
          </w:p>
          <w:p w:rsidR="0068453F" w:rsidRPr="007225A6" w:rsidRDefault="0068453F" w:rsidP="00AE10C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344570, Ростовская обл.,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с.Песчанокопское, ул.</w:t>
            </w:r>
            <w:r w:rsidR="009E5096">
              <w:rPr>
                <w:rFonts w:cs="Times New Roman"/>
                <w:sz w:val="28"/>
                <w:szCs w:val="28"/>
              </w:rPr>
              <w:t>Московская</w:t>
            </w:r>
            <w:r w:rsidRPr="007225A6">
              <w:rPr>
                <w:rFonts w:cs="Times New Roman"/>
                <w:sz w:val="28"/>
                <w:szCs w:val="28"/>
              </w:rPr>
              <w:t xml:space="preserve">, </w:t>
            </w:r>
            <w:r w:rsidR="009E5096">
              <w:rPr>
                <w:rFonts w:cs="Times New Roman"/>
                <w:sz w:val="28"/>
                <w:szCs w:val="28"/>
              </w:rPr>
              <w:t>43 а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(86373) 9-</w:t>
            </w:r>
            <w:r w:rsidR="009E5096">
              <w:rPr>
                <w:rFonts w:cs="Times New Roman"/>
                <w:sz w:val="28"/>
                <w:szCs w:val="28"/>
              </w:rPr>
              <w:t>60</w:t>
            </w:r>
            <w:r w:rsidRPr="007225A6">
              <w:rPr>
                <w:rFonts w:cs="Times New Roman"/>
                <w:sz w:val="28"/>
                <w:szCs w:val="28"/>
              </w:rPr>
              <w:t>-</w:t>
            </w:r>
            <w:r w:rsidR="009E5096">
              <w:rPr>
                <w:rFonts w:cs="Times New Roman"/>
                <w:sz w:val="28"/>
                <w:szCs w:val="28"/>
              </w:rPr>
              <w:t>00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upr_cx@peschan.donpac.ru</w:t>
            </w:r>
          </w:p>
          <w:p w:rsidR="0068453F" w:rsidRPr="007225A6" w:rsidRDefault="0068453F" w:rsidP="00AE10C4">
            <w:pPr>
              <w:pStyle w:val="ae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68453F" w:rsidRPr="007225A6" w:rsidRDefault="00E97C93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 xml:space="preserve">Бондаренко </w:t>
            </w:r>
            <w:r w:rsidR="009E5096">
              <w:rPr>
                <w:rFonts w:cs="Times New Roman"/>
                <w:sz w:val="28"/>
                <w:szCs w:val="28"/>
              </w:rPr>
              <w:t>Лариса Викторовна</w:t>
            </w:r>
            <w:r w:rsidR="0068453F" w:rsidRPr="007225A6">
              <w:rPr>
                <w:rFonts w:cs="Times New Roman"/>
                <w:sz w:val="28"/>
                <w:szCs w:val="28"/>
              </w:rPr>
              <w:t xml:space="preserve"> - председатель правления</w:t>
            </w: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Ревизионный союз сельскохозяйственных кооперативов Северо-Кавказского региона «АгроАудит»</w:t>
            </w: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8453F" w:rsidRPr="007225A6" w:rsidTr="007225A6">
        <w:trPr>
          <w:trHeight w:val="48"/>
        </w:trPr>
        <w:tc>
          <w:tcPr>
            <w:tcW w:w="568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СПКК «Жуковский»</w:t>
            </w:r>
          </w:p>
          <w:p w:rsidR="0068453F" w:rsidRPr="007225A6" w:rsidRDefault="0068453F" w:rsidP="00AE10C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347867, Ростовская обл.,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Песчанокопский район. с.Жуковское, ул.Ленина, 73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(86373) 9-39-06</w:t>
            </w:r>
          </w:p>
          <w:p w:rsidR="0068453F" w:rsidRPr="007225A6" w:rsidRDefault="0068453F" w:rsidP="00AE10C4">
            <w:pPr>
              <w:pStyle w:val="ae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rolima1@yandex.ru</w:t>
            </w:r>
          </w:p>
          <w:p w:rsidR="0068453F" w:rsidRPr="007225A6" w:rsidRDefault="0068453F" w:rsidP="00AE10C4">
            <w:pPr>
              <w:pStyle w:val="ae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56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Теняков Игорь Алексеевич - председатель правления</w:t>
            </w: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7225A6">
              <w:rPr>
                <w:rFonts w:cs="Times New Roman"/>
                <w:sz w:val="28"/>
                <w:szCs w:val="28"/>
              </w:rPr>
              <w:t>Ревизионный союз сельскохозяйственных кооперативов Северо-Кавказского региона «АгроАудит»</w:t>
            </w:r>
          </w:p>
          <w:p w:rsidR="0068453F" w:rsidRPr="007225A6" w:rsidRDefault="0068453F" w:rsidP="00AE10C4">
            <w:pPr>
              <w:pStyle w:val="ae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14F8F" w:rsidRPr="007225A6" w:rsidRDefault="00F14F8F" w:rsidP="00F14F8F">
      <w:pPr>
        <w:rPr>
          <w:sz w:val="28"/>
          <w:szCs w:val="28"/>
        </w:rPr>
        <w:sectPr w:rsidR="00F14F8F" w:rsidRPr="007225A6" w:rsidSect="004D230F">
          <w:footerReference w:type="default" r:id="rId7"/>
          <w:footnotePr>
            <w:pos w:val="beneathText"/>
          </w:footnotePr>
          <w:pgSz w:w="11905" w:h="16837"/>
          <w:pgMar w:top="252" w:right="567" w:bottom="907" w:left="567" w:header="720" w:footer="720" w:gutter="0"/>
          <w:cols w:space="720"/>
          <w:docGrid w:linePitch="360"/>
        </w:sectPr>
      </w:pPr>
    </w:p>
    <w:p w:rsidR="00F14F8F" w:rsidRPr="007225A6" w:rsidRDefault="00F14F8F" w:rsidP="00F14F8F">
      <w:pPr>
        <w:rPr>
          <w:sz w:val="28"/>
          <w:szCs w:val="28"/>
        </w:rPr>
      </w:pPr>
    </w:p>
    <w:p w:rsidR="00F14F8F" w:rsidRPr="007225A6" w:rsidRDefault="00F14F8F" w:rsidP="00F14F8F">
      <w:pPr>
        <w:spacing w:before="100" w:beforeAutospacing="1" w:after="100" w:afterAutospacing="1"/>
        <w:jc w:val="center"/>
        <w:rPr>
          <w:sz w:val="28"/>
          <w:szCs w:val="28"/>
        </w:rPr>
      </w:pPr>
      <w:r w:rsidRPr="007225A6">
        <w:rPr>
          <w:b/>
          <w:bCs/>
          <w:sz w:val="28"/>
          <w:szCs w:val="28"/>
        </w:rPr>
        <w:t>Инфраструктура поддержки предпринимательства в Песчанокопском районе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3756"/>
        <w:gridCol w:w="3942"/>
        <w:gridCol w:w="2693"/>
        <w:gridCol w:w="2088"/>
        <w:gridCol w:w="2244"/>
      </w:tblGrid>
      <w:tr w:rsidR="00F14F8F" w:rsidRPr="007225A6" w:rsidTr="007225A6">
        <w:trPr>
          <w:trHeight w:val="631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№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Адрес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Телефон/факс</w:t>
            </w:r>
          </w:p>
        </w:tc>
      </w:tr>
      <w:tr w:rsidR="00F14F8F" w:rsidRPr="007225A6" w:rsidTr="007225A6">
        <w:trPr>
          <w:trHeight w:val="3184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Некоммерческое партнерство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«ПЕСЧАНОКОПСКОЕ АГЕНТСТВО ПОДДЕРЖКИ МАЛОГО И СРЕДНЕГО БИЗНЕСА»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 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 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- консультации по вопросам бухгалтерского учета, налогообложения, кредитования, разработки и составления бизнес-плана;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- консультации по вопросам трудового законодательства;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- консультации по вопросам финансовой поддержки, по привлечению финансовых ресурсов;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- проведение конференций, семинаров для субъектов малого предпринимательства.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347570,</w:t>
            </w:r>
            <w:r w:rsidRPr="007225A6">
              <w:rPr>
                <w:sz w:val="28"/>
                <w:szCs w:val="28"/>
              </w:rPr>
              <w:br/>
              <w:t>Ростовская область,</w:t>
            </w:r>
            <w:r w:rsidRPr="007225A6">
              <w:rPr>
                <w:sz w:val="28"/>
                <w:szCs w:val="28"/>
              </w:rPr>
              <w:br/>
              <w:t>с. Песчанокопское,</w:t>
            </w:r>
            <w:r w:rsidRPr="007225A6">
              <w:rPr>
                <w:sz w:val="28"/>
                <w:szCs w:val="28"/>
              </w:rPr>
              <w:br/>
              <w:t>ул. Школьная, 1, каб. № 2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Лучко Ирина Александровна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- директор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F8F" w:rsidRPr="007225A6" w:rsidRDefault="00F14F8F" w:rsidP="00AE10C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8(86373) 2-00-79</w:t>
            </w:r>
          </w:p>
          <w:p w:rsidR="00F14F8F" w:rsidRPr="007225A6" w:rsidRDefault="00F14F8F" w:rsidP="00AE10C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225A6">
              <w:rPr>
                <w:sz w:val="28"/>
                <w:szCs w:val="28"/>
              </w:rPr>
              <w:t> </w:t>
            </w:r>
          </w:p>
        </w:tc>
      </w:tr>
    </w:tbl>
    <w:p w:rsidR="00F14F8F" w:rsidRPr="007225A6" w:rsidRDefault="00F14F8F" w:rsidP="00F14F8F">
      <w:pPr>
        <w:tabs>
          <w:tab w:val="left" w:pos="6396"/>
        </w:tabs>
        <w:rPr>
          <w:sz w:val="28"/>
          <w:szCs w:val="28"/>
        </w:rPr>
      </w:pPr>
    </w:p>
    <w:p w:rsidR="00F14F8F" w:rsidRPr="007225A6" w:rsidRDefault="00F14F8F" w:rsidP="00F14F8F">
      <w:pPr>
        <w:pStyle w:val="ac"/>
        <w:spacing w:after="0"/>
        <w:jc w:val="both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В рамках своей деятельности НП «ПАПМСБ» оказывает комплекс услуг для субъектов малого и среднего предпринимательства: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разработка бизнес-плана;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оформление пакета документов для получения кредита, субсидии;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оформление пакета документов для регистрации в качестве ИП и юридических лиц;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заявление на открытие и закрытие ИП;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заявление на переход   любого вида налогообложения;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ведение бухгалтерского учета;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формирование платежных документов;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формирование сведений о работниках по форме 2-НДФЛ;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заполнение бланков налоговых деклараций, всех форм бухгалтерской отчетности;</w:t>
      </w:r>
    </w:p>
    <w:p w:rsidR="00F14F8F" w:rsidRPr="007225A6" w:rsidRDefault="00F14F8F" w:rsidP="00F14F8F">
      <w:pPr>
        <w:pStyle w:val="ac"/>
        <w:spacing w:after="0"/>
        <w:rPr>
          <w:rFonts w:cs="Times New Roman"/>
          <w:sz w:val="18"/>
          <w:szCs w:val="18"/>
          <w:shd w:val="clear" w:color="auto" w:fill="ECECEC"/>
        </w:rPr>
      </w:pPr>
      <w:r w:rsidRPr="007225A6">
        <w:rPr>
          <w:rFonts w:cs="Times New Roman"/>
          <w:sz w:val="18"/>
          <w:szCs w:val="18"/>
          <w:shd w:val="clear" w:color="auto" w:fill="ECECEC"/>
        </w:rPr>
        <w:t>- ведение кадровой документации;</w:t>
      </w:r>
    </w:p>
    <w:p w:rsidR="00F14F8F" w:rsidRPr="007225A6" w:rsidRDefault="00F14F8F" w:rsidP="00F14F8F">
      <w:pPr>
        <w:tabs>
          <w:tab w:val="left" w:pos="6396"/>
        </w:tabs>
        <w:rPr>
          <w:sz w:val="18"/>
          <w:szCs w:val="18"/>
          <w:shd w:val="clear" w:color="auto" w:fill="ECECEC"/>
        </w:rPr>
      </w:pPr>
      <w:r w:rsidRPr="007225A6">
        <w:rPr>
          <w:sz w:val="18"/>
          <w:szCs w:val="18"/>
          <w:shd w:val="clear" w:color="auto" w:fill="ECECEC"/>
        </w:rPr>
        <w:t>- расчет размера субсидии на возмещение процентной ставки по привлеченным кредита.</w:t>
      </w:r>
    </w:p>
    <w:sectPr w:rsidR="00F14F8F" w:rsidRPr="007225A6" w:rsidSect="00F14F8F">
      <w:footnotePr>
        <w:pos w:val="beneathText"/>
      </w:footnotePr>
      <w:pgSz w:w="16837" w:h="11905" w:orient="landscape"/>
      <w:pgMar w:top="567" w:right="249" w:bottom="56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3C" w:rsidRDefault="00206E3C" w:rsidP="00396C46">
      <w:r>
        <w:separator/>
      </w:r>
    </w:p>
  </w:endnote>
  <w:endnote w:type="continuationSeparator" w:id="1">
    <w:p w:rsidR="00206E3C" w:rsidRDefault="00206E3C" w:rsidP="0039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18" w:rsidRDefault="00B14318">
    <w:pPr>
      <w:pStyle w:val="a5"/>
      <w:jc w:val="right"/>
    </w:pPr>
    <w:fldSimple w:instr="PAGE   \* MERGEFORMAT">
      <w:r w:rsidR="00812FC1">
        <w:rPr>
          <w:noProof/>
        </w:rPr>
        <w:t>4</w:t>
      </w:r>
    </w:fldSimple>
  </w:p>
  <w:p w:rsidR="00B14318" w:rsidRPr="00585C13" w:rsidRDefault="00B14318">
    <w:pPr>
      <w:pStyle w:val="a5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3C" w:rsidRDefault="00206E3C" w:rsidP="00396C46">
      <w:r>
        <w:separator/>
      </w:r>
    </w:p>
  </w:footnote>
  <w:footnote w:type="continuationSeparator" w:id="1">
    <w:p w:rsidR="00206E3C" w:rsidRDefault="00206E3C" w:rsidP="00396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-74"/>
        </w:tabs>
        <w:ind w:left="646" w:hanging="419"/>
      </w:pPr>
      <w:rPr>
        <w:rFonts w:cs="Times New Roman"/>
      </w:rPr>
    </w:lvl>
  </w:abstractNum>
  <w:abstractNum w:abstractNumId="2">
    <w:nsid w:val="5D1F3D9B"/>
    <w:multiLevelType w:val="hybridMultilevel"/>
    <w:tmpl w:val="487AF3D8"/>
    <w:lvl w:ilvl="0" w:tplc="9F62EC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30C82"/>
    <w:rsid w:val="00002AF9"/>
    <w:rsid w:val="0004520D"/>
    <w:rsid w:val="00045F63"/>
    <w:rsid w:val="00063600"/>
    <w:rsid w:val="000A7C53"/>
    <w:rsid w:val="000B5350"/>
    <w:rsid w:val="00101272"/>
    <w:rsid w:val="00102C98"/>
    <w:rsid w:val="00107825"/>
    <w:rsid w:val="00130C82"/>
    <w:rsid w:val="00136BFF"/>
    <w:rsid w:val="00192C5D"/>
    <w:rsid w:val="001B4D37"/>
    <w:rsid w:val="001E1A9A"/>
    <w:rsid w:val="00206E3C"/>
    <w:rsid w:val="00226C04"/>
    <w:rsid w:val="00243AE4"/>
    <w:rsid w:val="00243B99"/>
    <w:rsid w:val="002500D5"/>
    <w:rsid w:val="00261BD9"/>
    <w:rsid w:val="002947E4"/>
    <w:rsid w:val="002D4165"/>
    <w:rsid w:val="002E0BB7"/>
    <w:rsid w:val="00315F41"/>
    <w:rsid w:val="00321563"/>
    <w:rsid w:val="00323B66"/>
    <w:rsid w:val="00344434"/>
    <w:rsid w:val="00396C46"/>
    <w:rsid w:val="003E6122"/>
    <w:rsid w:val="003F073A"/>
    <w:rsid w:val="003F1177"/>
    <w:rsid w:val="00417825"/>
    <w:rsid w:val="00446EBC"/>
    <w:rsid w:val="00490119"/>
    <w:rsid w:val="00497AE7"/>
    <w:rsid w:val="004A3418"/>
    <w:rsid w:val="004A7D56"/>
    <w:rsid w:val="004D230F"/>
    <w:rsid w:val="004F0279"/>
    <w:rsid w:val="00540A08"/>
    <w:rsid w:val="00550FDA"/>
    <w:rsid w:val="0057385B"/>
    <w:rsid w:val="00585C13"/>
    <w:rsid w:val="00595623"/>
    <w:rsid w:val="005975AC"/>
    <w:rsid w:val="005F404B"/>
    <w:rsid w:val="0067223D"/>
    <w:rsid w:val="006746A2"/>
    <w:rsid w:val="0068453F"/>
    <w:rsid w:val="00713202"/>
    <w:rsid w:val="00721120"/>
    <w:rsid w:val="007225A6"/>
    <w:rsid w:val="00736FE6"/>
    <w:rsid w:val="00753231"/>
    <w:rsid w:val="007629DD"/>
    <w:rsid w:val="007A1B34"/>
    <w:rsid w:val="007C7CBD"/>
    <w:rsid w:val="007F0DD9"/>
    <w:rsid w:val="00802876"/>
    <w:rsid w:val="00803123"/>
    <w:rsid w:val="00812FC1"/>
    <w:rsid w:val="0088134D"/>
    <w:rsid w:val="008F6435"/>
    <w:rsid w:val="008F7CD1"/>
    <w:rsid w:val="00901E77"/>
    <w:rsid w:val="009073E4"/>
    <w:rsid w:val="00912E70"/>
    <w:rsid w:val="00927EA2"/>
    <w:rsid w:val="00991883"/>
    <w:rsid w:val="00993D5C"/>
    <w:rsid w:val="009A5A5B"/>
    <w:rsid w:val="009E5096"/>
    <w:rsid w:val="009F1F8B"/>
    <w:rsid w:val="00A108D2"/>
    <w:rsid w:val="00A57502"/>
    <w:rsid w:val="00A90C9E"/>
    <w:rsid w:val="00AB4EE5"/>
    <w:rsid w:val="00AC754D"/>
    <w:rsid w:val="00AD7D04"/>
    <w:rsid w:val="00AE10C4"/>
    <w:rsid w:val="00AF16B7"/>
    <w:rsid w:val="00B07452"/>
    <w:rsid w:val="00B11B33"/>
    <w:rsid w:val="00B1322E"/>
    <w:rsid w:val="00B13BAF"/>
    <w:rsid w:val="00B14318"/>
    <w:rsid w:val="00B37790"/>
    <w:rsid w:val="00B556C3"/>
    <w:rsid w:val="00B744BC"/>
    <w:rsid w:val="00BB4812"/>
    <w:rsid w:val="00BB4F24"/>
    <w:rsid w:val="00BC5496"/>
    <w:rsid w:val="00BE0191"/>
    <w:rsid w:val="00BF690D"/>
    <w:rsid w:val="00C2228D"/>
    <w:rsid w:val="00C2679E"/>
    <w:rsid w:val="00C515AE"/>
    <w:rsid w:val="00C8631C"/>
    <w:rsid w:val="00C932FC"/>
    <w:rsid w:val="00CA509A"/>
    <w:rsid w:val="00CB0743"/>
    <w:rsid w:val="00CE6C85"/>
    <w:rsid w:val="00D158B8"/>
    <w:rsid w:val="00D379B4"/>
    <w:rsid w:val="00D635FF"/>
    <w:rsid w:val="00D63962"/>
    <w:rsid w:val="00D70FEF"/>
    <w:rsid w:val="00DC586D"/>
    <w:rsid w:val="00DD04C2"/>
    <w:rsid w:val="00E166C9"/>
    <w:rsid w:val="00E26DC3"/>
    <w:rsid w:val="00E27680"/>
    <w:rsid w:val="00E40E31"/>
    <w:rsid w:val="00E57279"/>
    <w:rsid w:val="00E703C4"/>
    <w:rsid w:val="00E97C93"/>
    <w:rsid w:val="00F14F8F"/>
    <w:rsid w:val="00F24F98"/>
    <w:rsid w:val="00F61437"/>
    <w:rsid w:val="00FD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14318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C4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96C46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96C4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396C46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D04C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D04C2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A5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40A08"/>
    <w:rPr>
      <w:color w:val="0000FF"/>
      <w:u w:val="single"/>
    </w:rPr>
  </w:style>
  <w:style w:type="paragraph" w:customStyle="1" w:styleId="ConsPlusNonformat">
    <w:name w:val="ConsPlusNonformat"/>
    <w:uiPriority w:val="99"/>
    <w:rsid w:val="00B074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unhideWhenUsed/>
    <w:rsid w:val="00B143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uiPriority w:val="9"/>
    <w:rsid w:val="00B14318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question-number">
    <w:name w:val="question-number"/>
    <w:rsid w:val="00B14318"/>
  </w:style>
  <w:style w:type="character" w:customStyle="1" w:styleId="question-dot">
    <w:name w:val="question-dot"/>
    <w:rsid w:val="00B14318"/>
  </w:style>
  <w:style w:type="character" w:customStyle="1" w:styleId="user-generated">
    <w:name w:val="user-generated"/>
    <w:rsid w:val="00B14318"/>
  </w:style>
  <w:style w:type="character" w:customStyle="1" w:styleId="checkbox-button-label-text">
    <w:name w:val="checkbox-button-label-text"/>
    <w:rsid w:val="00B14318"/>
  </w:style>
  <w:style w:type="character" w:customStyle="1" w:styleId="20">
    <w:name w:val="Заголовок 2 Знак"/>
    <w:link w:val="2"/>
    <w:uiPriority w:val="9"/>
    <w:semiHidden/>
    <w:rsid w:val="00446EB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rsid w:val="00F14F8F"/>
    <w:pPr>
      <w:widowControl w:val="0"/>
      <w:spacing w:after="120" w:line="100" w:lineRule="atLeast"/>
      <w:textAlignment w:val="baseline"/>
    </w:pPr>
    <w:rPr>
      <w:rFonts w:eastAsia="Calibri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F14F8F"/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F14F8F"/>
    <w:pPr>
      <w:widowControl w:val="0"/>
      <w:suppressLineNumbers/>
      <w:spacing w:line="100" w:lineRule="atLeast"/>
      <w:textAlignment w:val="baseline"/>
    </w:pPr>
    <w:rPr>
      <w:rFonts w:eastAsia="Calibri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Махно Ольга Игоревна</dc:creator>
  <cp:lastModifiedBy>Grehovodova</cp:lastModifiedBy>
  <cp:revision>2</cp:revision>
  <cp:lastPrinted>2020-07-16T08:16:00Z</cp:lastPrinted>
  <dcterms:created xsi:type="dcterms:W3CDTF">2020-08-31T06:19:00Z</dcterms:created>
  <dcterms:modified xsi:type="dcterms:W3CDTF">2020-08-31T06:19:00Z</dcterms:modified>
</cp:coreProperties>
</file>