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B7" w:rsidRPr="00C374B7" w:rsidRDefault="00C374B7" w:rsidP="0052347C">
      <w:r w:rsidRPr="00C374B7">
        <w:rPr>
          <w:noProof/>
        </w:rPr>
        <w:drawing>
          <wp:inline distT="0" distB="0" distL="0" distR="0">
            <wp:extent cx="676275" cy="819150"/>
            <wp:effectExtent l="19050" t="0" r="9525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4B7" w:rsidRPr="00A32DA3" w:rsidRDefault="00C374B7" w:rsidP="00A32DA3">
      <w:pPr>
        <w:spacing w:after="0" w:line="240" w:lineRule="auto"/>
      </w:pPr>
      <w:r w:rsidRPr="00A32DA3">
        <w:t>РОССИЙСКАЯ ФЕДЕРАЦИЯ</w:t>
      </w:r>
    </w:p>
    <w:p w:rsidR="00C374B7" w:rsidRPr="00A32DA3" w:rsidRDefault="00C374B7" w:rsidP="00A32DA3">
      <w:pPr>
        <w:spacing w:after="0" w:line="240" w:lineRule="auto"/>
      </w:pPr>
      <w:r w:rsidRPr="00A32DA3">
        <w:t>РОСТОВСКАЯ  ОБЛАСТЬ</w:t>
      </w:r>
    </w:p>
    <w:p w:rsidR="00C374B7" w:rsidRPr="00A32DA3" w:rsidRDefault="00C374B7" w:rsidP="00A32DA3">
      <w:pPr>
        <w:spacing w:after="0" w:line="240" w:lineRule="auto"/>
      </w:pPr>
      <w:r w:rsidRPr="00A32DA3">
        <w:t xml:space="preserve"> ПЕСЧАНОКОПСКИЙ РАЙОН</w:t>
      </w:r>
    </w:p>
    <w:p w:rsidR="00C374B7" w:rsidRPr="00A32DA3" w:rsidRDefault="00C374B7" w:rsidP="00A32DA3">
      <w:pPr>
        <w:spacing w:after="0" w:line="240" w:lineRule="auto"/>
      </w:pPr>
      <w:r w:rsidRPr="00A32DA3">
        <w:t>МУНИЦИПАЛЬНОЕ ОБРАЗОВАНИЕ</w:t>
      </w:r>
    </w:p>
    <w:p w:rsidR="00C374B7" w:rsidRPr="00A32DA3" w:rsidRDefault="00C374B7" w:rsidP="00A32DA3">
      <w:pPr>
        <w:spacing w:after="0" w:line="240" w:lineRule="auto"/>
      </w:pPr>
      <w:r w:rsidRPr="00A32DA3">
        <w:t>«ПЕСЧАНОКОПСКОЕ СЕЛЬСКОЕ ПОСЕЛЕНИЕ»</w:t>
      </w:r>
    </w:p>
    <w:p w:rsidR="00C374B7" w:rsidRPr="00A32DA3" w:rsidRDefault="00C374B7" w:rsidP="00A32DA3">
      <w:pPr>
        <w:spacing w:after="0" w:line="240" w:lineRule="auto"/>
      </w:pPr>
      <w:r w:rsidRPr="00A32DA3">
        <w:t>АДМИНИСТРАЦИЯ ПЕСЧАНОКОПСКОГО СЕЛЬСКОГО ПОСЕЛЕНИЯ</w:t>
      </w:r>
    </w:p>
    <w:p w:rsidR="00C374B7" w:rsidRDefault="00C374B7" w:rsidP="00A32DA3"/>
    <w:p w:rsidR="00F97449" w:rsidRDefault="00C374B7" w:rsidP="00A32DA3">
      <w:r w:rsidRPr="00C374B7">
        <w:t>ПОСТАНОВЛЕНИЕ</w:t>
      </w:r>
    </w:p>
    <w:p w:rsidR="0052347C" w:rsidRDefault="0052347C" w:rsidP="00A32DA3"/>
    <w:p w:rsidR="00C374B7" w:rsidRPr="00F97449" w:rsidRDefault="00A32DA3" w:rsidP="00A32DA3">
      <w:r w:rsidRPr="00A32DA3">
        <w:rPr>
          <w:b w:val="0"/>
        </w:rPr>
        <w:t>01</w:t>
      </w:r>
      <w:r w:rsidR="00C374B7" w:rsidRPr="00A32DA3">
        <w:rPr>
          <w:b w:val="0"/>
        </w:rPr>
        <w:t>.0</w:t>
      </w:r>
      <w:r w:rsidRPr="00A32DA3">
        <w:rPr>
          <w:b w:val="0"/>
        </w:rPr>
        <w:t>7.2016</w:t>
      </w:r>
      <w:r w:rsidRPr="00A32DA3">
        <w:rPr>
          <w:b w:val="0"/>
        </w:rPr>
        <w:tab/>
      </w:r>
      <w:r w:rsidRPr="00A32DA3">
        <w:rPr>
          <w:b w:val="0"/>
        </w:rPr>
        <w:tab/>
      </w:r>
      <w:r w:rsidRPr="00A32DA3">
        <w:rPr>
          <w:b w:val="0"/>
        </w:rPr>
        <w:tab/>
      </w:r>
      <w:r w:rsidRPr="00A32DA3">
        <w:rPr>
          <w:b w:val="0"/>
        </w:rPr>
        <w:tab/>
        <w:t xml:space="preserve">         №275</w:t>
      </w:r>
      <w:r w:rsidR="00C374B7" w:rsidRPr="00A32DA3">
        <w:rPr>
          <w:b w:val="0"/>
        </w:rPr>
        <w:tab/>
      </w:r>
      <w:r w:rsidR="00C374B7" w:rsidRPr="00A32DA3">
        <w:rPr>
          <w:b w:val="0"/>
        </w:rPr>
        <w:tab/>
        <w:t xml:space="preserve">      с.Песчанокопское</w:t>
      </w:r>
    </w:p>
    <w:p w:rsidR="00C374B7" w:rsidRDefault="00C374B7" w:rsidP="00C374B7">
      <w:pPr>
        <w:pStyle w:val="ConsPlusNormal"/>
        <w:spacing w:line="228" w:lineRule="auto"/>
        <w:ind w:right="510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74B7" w:rsidRDefault="00C374B7" w:rsidP="00C374B7">
      <w:pPr>
        <w:pStyle w:val="ConsPlusNormal"/>
        <w:spacing w:line="228" w:lineRule="auto"/>
        <w:ind w:right="510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требованиях к формированию, утверждению и ведению планов закупок товаров, работ, услуг для обеспечения муниципальных ну</w:t>
      </w:r>
      <w:r w:rsidR="008E58EB">
        <w:rPr>
          <w:rFonts w:ascii="Times New Roman" w:hAnsi="Times New Roman" w:cs="Times New Roman"/>
          <w:bCs/>
          <w:sz w:val="28"/>
          <w:szCs w:val="28"/>
        </w:rPr>
        <w:t>жд Песчанокопского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а также требованиях к форме планов закупок товаров, работ, услуг </w:t>
      </w:r>
    </w:p>
    <w:p w:rsidR="00C374B7" w:rsidRDefault="00C374B7" w:rsidP="00C374B7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7449" w:rsidRDefault="00F97449" w:rsidP="00C374B7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74B7" w:rsidRDefault="00C374B7" w:rsidP="00C374B7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07E">
        <w:rPr>
          <w:rFonts w:ascii="Times New Roman" w:hAnsi="Times New Roman" w:cs="Times New Roman"/>
          <w:sz w:val="28"/>
          <w:szCs w:val="28"/>
        </w:rPr>
        <w:t>В соответствии с Федеральным законом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 w:cs="Times New Roman"/>
          <w:sz w:val="28"/>
          <w:szCs w:val="28"/>
        </w:rPr>
        <w:t>, а также постановлением Правительства Российской федерации от 21.11.2013 № 1043 «О требованиях к формированию, утверждению и ведению планов закупок товаров, работ и услуг для обеспечения нужд субъектов Российской Федерации и муниципальных нужд, а также требованиях к форме планов закупок товаров, работ, услуг» (с изменениями и дополнениями),</w:t>
      </w:r>
      <w:r w:rsidRPr="009660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4B7" w:rsidRDefault="00C374B7" w:rsidP="00C374B7">
      <w:pPr>
        <w:pStyle w:val="ConsPlusNormal"/>
        <w:spacing w:line="228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74B7" w:rsidRDefault="00C374B7" w:rsidP="00C374B7">
      <w:pPr>
        <w:pStyle w:val="ConsPlusNormal"/>
        <w:spacing w:line="228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7C5F">
        <w:rPr>
          <w:rFonts w:ascii="Times New Roman" w:hAnsi="Times New Roman" w:cs="Times New Roman"/>
          <w:b/>
          <w:sz w:val="36"/>
          <w:szCs w:val="36"/>
        </w:rPr>
        <w:t>Постановляю:</w:t>
      </w:r>
    </w:p>
    <w:p w:rsidR="00F97449" w:rsidRDefault="00F97449" w:rsidP="00C374B7">
      <w:pPr>
        <w:pStyle w:val="ConsPlusNormal"/>
        <w:spacing w:line="228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74B7" w:rsidRPr="0096607E" w:rsidRDefault="00C374B7" w:rsidP="00C374B7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07E">
        <w:rPr>
          <w:rFonts w:ascii="Times New Roman" w:hAnsi="Times New Roman" w:cs="Times New Roman"/>
          <w:sz w:val="28"/>
          <w:szCs w:val="28"/>
        </w:rPr>
        <w:t>1. Утвердить:</w:t>
      </w:r>
    </w:p>
    <w:p w:rsidR="00C374B7" w:rsidRPr="0096607E" w:rsidRDefault="00C374B7" w:rsidP="00C374B7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32" w:tooltip="Ссылка на текущий документ" w:history="1">
        <w:r w:rsidRPr="0096607E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96607E">
        <w:rPr>
          <w:rFonts w:ascii="Times New Roman" w:hAnsi="Times New Roman" w:cs="Times New Roman"/>
          <w:sz w:val="28"/>
          <w:szCs w:val="28"/>
        </w:rPr>
        <w:t xml:space="preserve"> к формированию, утверждению и ведению планов закупок товаров, работ, услуг для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8E58EB">
        <w:rPr>
          <w:rFonts w:ascii="Times New Roman" w:hAnsi="Times New Roman" w:cs="Times New Roman"/>
          <w:sz w:val="28"/>
          <w:szCs w:val="28"/>
        </w:rPr>
        <w:t>ьных нужд Песчанокопского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согласно приложению № 1 к настоящему постановлению;</w:t>
      </w:r>
    </w:p>
    <w:p w:rsidR="00C374B7" w:rsidRPr="0096607E" w:rsidRDefault="00C374B7" w:rsidP="00C374B7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79" w:tooltip="Ссылка на текущий документ" w:history="1">
        <w:r w:rsidRPr="0096607E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96607E">
        <w:rPr>
          <w:rFonts w:ascii="Times New Roman" w:hAnsi="Times New Roman" w:cs="Times New Roman"/>
          <w:sz w:val="28"/>
          <w:szCs w:val="28"/>
        </w:rPr>
        <w:t xml:space="preserve"> к форме планов закупок товаров, работ, услуг</w:t>
      </w:r>
      <w:r>
        <w:rPr>
          <w:rFonts w:ascii="Times New Roman" w:hAnsi="Times New Roman" w:cs="Times New Roman"/>
          <w:sz w:val="28"/>
          <w:szCs w:val="28"/>
        </w:rPr>
        <w:t>, согласно приложению № 2 к настоящему постановлению</w:t>
      </w:r>
      <w:r w:rsidRPr="0096607E">
        <w:rPr>
          <w:rFonts w:ascii="Times New Roman" w:hAnsi="Times New Roman" w:cs="Times New Roman"/>
          <w:sz w:val="28"/>
          <w:szCs w:val="28"/>
        </w:rPr>
        <w:t>.</w:t>
      </w:r>
    </w:p>
    <w:p w:rsidR="00C374B7" w:rsidRDefault="008E58EB" w:rsidP="00C374B7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</w:t>
      </w:r>
      <w:r w:rsidR="00C374B7">
        <w:rPr>
          <w:rFonts w:ascii="Times New Roman" w:hAnsi="Times New Roman" w:cs="Times New Roman"/>
          <w:sz w:val="28"/>
          <w:szCs w:val="28"/>
        </w:rPr>
        <w:t>азместить настоящее постановление на официальном сайте Адми</w:t>
      </w:r>
      <w:r>
        <w:rPr>
          <w:rFonts w:ascii="Times New Roman" w:hAnsi="Times New Roman" w:cs="Times New Roman"/>
          <w:sz w:val="28"/>
          <w:szCs w:val="28"/>
        </w:rPr>
        <w:t>нистрации Песчанокопского сельского поселения</w:t>
      </w:r>
      <w:r w:rsidR="00C374B7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F97449" w:rsidRDefault="00F97449" w:rsidP="00C374B7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7449" w:rsidRDefault="00F97449" w:rsidP="00C374B7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74B7" w:rsidRDefault="00C374B7" w:rsidP="00C374B7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C374B7" w:rsidRDefault="00C374B7" w:rsidP="00C374B7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74B7" w:rsidRDefault="00C374B7" w:rsidP="00C374B7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74B7" w:rsidRDefault="00C374B7" w:rsidP="008E58EB">
      <w:pPr>
        <w:pStyle w:val="ConsPlusNormal"/>
        <w:spacing w:line="22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</w:t>
      </w:r>
      <w:r w:rsidR="008E58EB">
        <w:rPr>
          <w:rFonts w:ascii="Times New Roman" w:hAnsi="Times New Roman" w:cs="Times New Roman"/>
          <w:sz w:val="28"/>
          <w:szCs w:val="28"/>
        </w:rPr>
        <w:t>ва Песчанокопского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9744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97449">
        <w:rPr>
          <w:rFonts w:ascii="Times New Roman" w:hAnsi="Times New Roman" w:cs="Times New Roman"/>
          <w:sz w:val="28"/>
          <w:szCs w:val="28"/>
        </w:rPr>
        <w:t>Ю.Г.Алисов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C374B7" w:rsidRDefault="00C374B7" w:rsidP="00C374B7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449" w:rsidRDefault="00F97449" w:rsidP="00C374B7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4B7" w:rsidRDefault="00C374B7" w:rsidP="00C374B7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вносит:</w:t>
      </w:r>
    </w:p>
    <w:p w:rsidR="00F97449" w:rsidRDefault="00F97449" w:rsidP="00C374B7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C374B7" w:rsidRPr="0096607E" w:rsidRDefault="00F97449" w:rsidP="00C374B7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экономики и прогнозирования </w:t>
      </w:r>
    </w:p>
    <w:p w:rsidR="00C374B7" w:rsidRPr="0096607E" w:rsidRDefault="00C374B7" w:rsidP="00C374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7"/>
      <w:bookmarkEnd w:id="0"/>
    </w:p>
    <w:p w:rsidR="00F97449" w:rsidRDefault="00F97449" w:rsidP="00C374B7">
      <w:pPr>
        <w:pStyle w:val="ConsPlusNormal"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32"/>
      <w:bookmarkEnd w:id="1"/>
    </w:p>
    <w:p w:rsidR="00F97449" w:rsidRDefault="00F97449" w:rsidP="00C374B7">
      <w:pPr>
        <w:pStyle w:val="ConsPlusNormal"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7449" w:rsidRDefault="00F97449" w:rsidP="00C374B7">
      <w:pPr>
        <w:pStyle w:val="ConsPlusNormal"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7449" w:rsidRDefault="00F97449" w:rsidP="00C374B7">
      <w:pPr>
        <w:pStyle w:val="ConsPlusNormal"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7449" w:rsidRDefault="00F97449" w:rsidP="00C374B7">
      <w:pPr>
        <w:pStyle w:val="ConsPlusNormal"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7449" w:rsidRDefault="00F97449" w:rsidP="00C374B7">
      <w:pPr>
        <w:pStyle w:val="ConsPlusNormal"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7449" w:rsidRDefault="00F97449" w:rsidP="00C374B7">
      <w:pPr>
        <w:pStyle w:val="ConsPlusNormal"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7449" w:rsidRDefault="00F97449" w:rsidP="00C374B7">
      <w:pPr>
        <w:pStyle w:val="ConsPlusNormal"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7449" w:rsidRDefault="00F97449" w:rsidP="00C374B7">
      <w:pPr>
        <w:pStyle w:val="ConsPlusNormal"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7449" w:rsidRDefault="00F97449" w:rsidP="00C374B7">
      <w:pPr>
        <w:pStyle w:val="ConsPlusNormal"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7449" w:rsidRDefault="00F97449" w:rsidP="00C374B7">
      <w:pPr>
        <w:pStyle w:val="ConsPlusNormal"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7449" w:rsidRDefault="00F97449" w:rsidP="00C374B7">
      <w:pPr>
        <w:pStyle w:val="ConsPlusNormal"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7449" w:rsidRDefault="00F97449" w:rsidP="00C374B7">
      <w:pPr>
        <w:pStyle w:val="ConsPlusNormal"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7449" w:rsidRDefault="00F97449" w:rsidP="00C374B7">
      <w:pPr>
        <w:pStyle w:val="ConsPlusNormal"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7449" w:rsidRDefault="00F97449" w:rsidP="00C374B7">
      <w:pPr>
        <w:pStyle w:val="ConsPlusNormal"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7449" w:rsidRDefault="00F97449" w:rsidP="00C374B7">
      <w:pPr>
        <w:pStyle w:val="ConsPlusNormal"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7449" w:rsidRDefault="00F97449" w:rsidP="00C374B7">
      <w:pPr>
        <w:pStyle w:val="ConsPlusNormal"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7449" w:rsidRDefault="00F97449" w:rsidP="00C374B7">
      <w:pPr>
        <w:pStyle w:val="ConsPlusNormal"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7449" w:rsidRDefault="00F97449" w:rsidP="00C374B7">
      <w:pPr>
        <w:pStyle w:val="ConsPlusNormal"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7449" w:rsidRDefault="00F97449" w:rsidP="00C374B7">
      <w:pPr>
        <w:pStyle w:val="ConsPlusNormal"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7449" w:rsidRDefault="00F97449" w:rsidP="00C374B7">
      <w:pPr>
        <w:pStyle w:val="ConsPlusNormal"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7449" w:rsidRDefault="00F97449" w:rsidP="00C374B7">
      <w:pPr>
        <w:pStyle w:val="ConsPlusNormal"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7449" w:rsidRDefault="00F97449" w:rsidP="00C374B7">
      <w:pPr>
        <w:pStyle w:val="ConsPlusNormal"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7449" w:rsidRDefault="00F97449" w:rsidP="00C374B7">
      <w:pPr>
        <w:pStyle w:val="ConsPlusNormal"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7449" w:rsidRDefault="00F97449" w:rsidP="00C374B7">
      <w:pPr>
        <w:pStyle w:val="ConsPlusNormal"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7449" w:rsidRDefault="00F97449" w:rsidP="00C374B7">
      <w:pPr>
        <w:pStyle w:val="ConsPlusNormal"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7449" w:rsidRDefault="00F97449" w:rsidP="00C374B7">
      <w:pPr>
        <w:pStyle w:val="ConsPlusNormal"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7449" w:rsidRDefault="00F97449" w:rsidP="00C374B7">
      <w:pPr>
        <w:pStyle w:val="ConsPlusNormal"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7449" w:rsidRDefault="00F97449" w:rsidP="00C374B7">
      <w:pPr>
        <w:pStyle w:val="ConsPlusNormal"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7449" w:rsidRDefault="00F97449" w:rsidP="00C374B7">
      <w:pPr>
        <w:pStyle w:val="ConsPlusNormal"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7449" w:rsidRDefault="00F97449" w:rsidP="00C374B7">
      <w:pPr>
        <w:pStyle w:val="ConsPlusNormal"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7449" w:rsidRDefault="00F97449" w:rsidP="00C374B7">
      <w:pPr>
        <w:pStyle w:val="ConsPlusNormal"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7449" w:rsidRDefault="00F97449" w:rsidP="00C374B7">
      <w:pPr>
        <w:pStyle w:val="ConsPlusNormal"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7449" w:rsidRDefault="00F97449" w:rsidP="00C374B7">
      <w:pPr>
        <w:pStyle w:val="ConsPlusNormal"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7449" w:rsidRDefault="00F97449" w:rsidP="00C374B7">
      <w:pPr>
        <w:pStyle w:val="ConsPlusNormal"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7449" w:rsidRDefault="00F97449" w:rsidP="00C374B7">
      <w:pPr>
        <w:pStyle w:val="ConsPlusNormal"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74B7" w:rsidRPr="00B15F31" w:rsidRDefault="00C374B7" w:rsidP="00C374B7">
      <w:pPr>
        <w:pStyle w:val="ConsPlusNormal"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5F31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:rsidR="00C374B7" w:rsidRDefault="00C374B7" w:rsidP="00F97449">
      <w:pPr>
        <w:pStyle w:val="ConsPlusNormal"/>
        <w:ind w:left="5812"/>
        <w:rPr>
          <w:rFonts w:ascii="Times New Roman" w:hAnsi="Times New Roman" w:cs="Times New Roman"/>
          <w:bCs/>
          <w:sz w:val="28"/>
          <w:szCs w:val="28"/>
        </w:rPr>
      </w:pPr>
      <w:r w:rsidRPr="00B15F31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B15F31">
        <w:rPr>
          <w:rFonts w:ascii="Times New Roman" w:hAnsi="Times New Roman" w:cs="Times New Roman"/>
          <w:bCs/>
          <w:sz w:val="28"/>
          <w:szCs w:val="28"/>
        </w:rPr>
        <w:t xml:space="preserve">остановлению </w:t>
      </w:r>
      <w:r w:rsidR="00F97449">
        <w:rPr>
          <w:rFonts w:ascii="Times New Roman" w:hAnsi="Times New Roman" w:cs="Times New Roman"/>
          <w:bCs/>
          <w:sz w:val="28"/>
          <w:szCs w:val="28"/>
        </w:rPr>
        <w:t>Главы Песчанокопского сельского поселения</w:t>
      </w:r>
    </w:p>
    <w:p w:rsidR="00C374B7" w:rsidRPr="00B15F31" w:rsidRDefault="00F97449" w:rsidP="00C374B7">
      <w:pPr>
        <w:pStyle w:val="ConsPlusNormal"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01.07.2016г №275</w:t>
      </w:r>
    </w:p>
    <w:p w:rsidR="00C374B7" w:rsidRDefault="00C374B7" w:rsidP="00C374B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4B7" w:rsidRDefault="00C374B7" w:rsidP="00F97449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7449" w:rsidRPr="00F97449" w:rsidRDefault="00F97449" w:rsidP="00F97449">
      <w:pPr>
        <w:pStyle w:val="ConsPlusNormal"/>
        <w:spacing w:line="24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74B7" w:rsidRPr="00F97449" w:rsidRDefault="00C374B7" w:rsidP="00F97449">
      <w:pPr>
        <w:pStyle w:val="a8"/>
        <w:rPr>
          <w:b w:val="0"/>
        </w:rPr>
      </w:pPr>
      <w:bookmarkStart w:id="2" w:name="Par79"/>
      <w:bookmarkEnd w:id="2"/>
      <w:r w:rsidRPr="00F97449">
        <w:rPr>
          <w:b w:val="0"/>
        </w:rPr>
        <w:t>ПОРЯДОК</w:t>
      </w:r>
    </w:p>
    <w:p w:rsidR="00C374B7" w:rsidRPr="00F97449" w:rsidRDefault="00C374B7" w:rsidP="00F97449">
      <w:pPr>
        <w:pStyle w:val="a8"/>
        <w:rPr>
          <w:b w:val="0"/>
        </w:rPr>
      </w:pPr>
      <w:r w:rsidRPr="00F97449">
        <w:rPr>
          <w:b w:val="0"/>
        </w:rPr>
        <w:t>формирования, утверждения и ведения</w:t>
      </w:r>
    </w:p>
    <w:p w:rsidR="00F97449" w:rsidRDefault="00C374B7" w:rsidP="00F97449">
      <w:pPr>
        <w:pStyle w:val="a8"/>
        <w:rPr>
          <w:b w:val="0"/>
        </w:rPr>
      </w:pPr>
      <w:r w:rsidRPr="00F97449">
        <w:rPr>
          <w:b w:val="0"/>
        </w:rPr>
        <w:t xml:space="preserve">планов закупок для обеспечения муниципальных </w:t>
      </w:r>
      <w:r w:rsidR="00F97449">
        <w:rPr>
          <w:b w:val="0"/>
        </w:rPr>
        <w:t xml:space="preserve">нужд </w:t>
      </w:r>
    </w:p>
    <w:p w:rsidR="00C374B7" w:rsidRPr="00F97449" w:rsidRDefault="00F97449" w:rsidP="00F97449">
      <w:pPr>
        <w:pStyle w:val="a8"/>
        <w:rPr>
          <w:b w:val="0"/>
        </w:rPr>
      </w:pPr>
      <w:r>
        <w:rPr>
          <w:b w:val="0"/>
        </w:rPr>
        <w:t>Песчанокопского сельского поселения</w:t>
      </w:r>
    </w:p>
    <w:p w:rsidR="00C374B7" w:rsidRDefault="00C374B7" w:rsidP="00F97449">
      <w:pPr>
        <w:pStyle w:val="a8"/>
      </w:pPr>
    </w:p>
    <w:p w:rsidR="00F97449" w:rsidRPr="00F97449" w:rsidRDefault="00F97449" w:rsidP="00F97449">
      <w:pPr>
        <w:pStyle w:val="a8"/>
      </w:pPr>
    </w:p>
    <w:p w:rsidR="00C374B7" w:rsidRPr="00F97449" w:rsidRDefault="00F97449" w:rsidP="00F97449">
      <w:pPr>
        <w:jc w:val="both"/>
        <w:rPr>
          <w:b w:val="0"/>
        </w:rPr>
      </w:pPr>
      <w:r>
        <w:rPr>
          <w:b w:val="0"/>
        </w:rPr>
        <w:tab/>
      </w:r>
      <w:r w:rsidR="00C374B7" w:rsidRPr="00F97449">
        <w:rPr>
          <w:b w:val="0"/>
        </w:rPr>
        <w:t xml:space="preserve">1. Настоящий Порядок определяет процедуру формирования, утверждения и ведения планов закупок товаров, работ, услуг для обеспечения муниципальных  </w:t>
      </w:r>
      <w:r>
        <w:rPr>
          <w:b w:val="0"/>
        </w:rPr>
        <w:t>нужд Песчанокопского сельского поселения</w:t>
      </w:r>
      <w:r w:rsidR="00C374B7" w:rsidRPr="00F97449">
        <w:rPr>
          <w:b w:val="0"/>
        </w:rPr>
        <w:t xml:space="preserve"> (далее – планы закупок, закупки).</w:t>
      </w:r>
    </w:p>
    <w:p w:rsidR="00C374B7" w:rsidRPr="00F97449" w:rsidRDefault="00F97449" w:rsidP="00F97449">
      <w:pPr>
        <w:jc w:val="both"/>
        <w:rPr>
          <w:b w:val="0"/>
        </w:rPr>
      </w:pPr>
      <w:r>
        <w:rPr>
          <w:b w:val="0"/>
        </w:rPr>
        <w:tab/>
      </w:r>
      <w:r w:rsidR="00C374B7" w:rsidRPr="00F97449">
        <w:rPr>
          <w:b w:val="0"/>
        </w:rPr>
        <w:t>2. Планы закупок утверждаются в течение 10 рабочих дней:</w:t>
      </w:r>
    </w:p>
    <w:p w:rsidR="00C374B7" w:rsidRPr="00F97449" w:rsidRDefault="00C374B7" w:rsidP="00F97449">
      <w:pPr>
        <w:jc w:val="both"/>
        <w:rPr>
          <w:b w:val="0"/>
        </w:rPr>
      </w:pPr>
      <w:r w:rsidRPr="00F97449">
        <w:rPr>
          <w:b w:val="0"/>
        </w:rPr>
        <w:t>2.1. Муниципальными заказчиками, действующими</w:t>
      </w:r>
      <w:r w:rsidR="00F97449">
        <w:rPr>
          <w:b w:val="0"/>
        </w:rPr>
        <w:t xml:space="preserve"> от имени Песчанокопского сельского поселения</w:t>
      </w:r>
      <w:r w:rsidRPr="00F97449">
        <w:rPr>
          <w:b w:val="0"/>
        </w:rPr>
        <w:t xml:space="preserve"> (далее – муниципальные заказчики),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 бюджетным законодательством Российской Федерации.</w:t>
      </w:r>
    </w:p>
    <w:p w:rsidR="00C374B7" w:rsidRPr="00F97449" w:rsidRDefault="00C374B7" w:rsidP="00F97449">
      <w:pPr>
        <w:jc w:val="both"/>
        <w:rPr>
          <w:b w:val="0"/>
        </w:rPr>
      </w:pPr>
      <w:r w:rsidRPr="00F97449">
        <w:rPr>
          <w:b w:val="0"/>
        </w:rPr>
        <w:t>2.2. Муниципальными бюджетными учреждениями Песчанокопского</w:t>
      </w:r>
      <w:r w:rsidR="00C87366">
        <w:rPr>
          <w:b w:val="0"/>
        </w:rPr>
        <w:t xml:space="preserve"> сельского поселения</w:t>
      </w:r>
      <w:r w:rsidRPr="00F97449">
        <w:rPr>
          <w:b w:val="0"/>
        </w:rPr>
        <w:t>, за исключением закупок, осуществляемых в соответствии с частями 2 и 6 статьи 15 Федерального закона от 05.04.2013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системе), после утверждения планов финансово-хозяйственной деятельности.</w:t>
      </w:r>
    </w:p>
    <w:p w:rsidR="00C374B7" w:rsidRPr="00F97449" w:rsidRDefault="00C87366" w:rsidP="00C87366">
      <w:pPr>
        <w:jc w:val="both"/>
        <w:rPr>
          <w:b w:val="0"/>
        </w:rPr>
      </w:pPr>
      <w:r>
        <w:rPr>
          <w:b w:val="0"/>
        </w:rPr>
        <w:t>2.3</w:t>
      </w:r>
      <w:r w:rsidR="00C374B7" w:rsidRPr="00F97449">
        <w:rPr>
          <w:b w:val="0"/>
        </w:rPr>
        <w:t xml:space="preserve">. Муниципальными </w:t>
      </w:r>
      <w:r>
        <w:rPr>
          <w:b w:val="0"/>
        </w:rPr>
        <w:t xml:space="preserve">бюджетными учреждениями, </w:t>
      </w:r>
      <w:r w:rsidR="00C374B7" w:rsidRPr="00F97449">
        <w:rPr>
          <w:b w:val="0"/>
        </w:rPr>
        <w:t xml:space="preserve"> муниципальными унитарными предприятиями, имущество которых принадлежит на праве собс</w:t>
      </w:r>
      <w:r>
        <w:rPr>
          <w:b w:val="0"/>
        </w:rPr>
        <w:t>твенности Песчанокопскому сельскому поселению</w:t>
      </w:r>
      <w:r w:rsidR="00C374B7" w:rsidRPr="00F97449">
        <w:rPr>
          <w:b w:val="0"/>
        </w:rPr>
        <w:t>, осуществляющими закупки в рамках переданных им муниципальными органами Песчанокопского</w:t>
      </w:r>
      <w:r>
        <w:rPr>
          <w:b w:val="0"/>
        </w:rPr>
        <w:t xml:space="preserve"> сельского поселения</w:t>
      </w:r>
      <w:r w:rsidR="00C374B7" w:rsidRPr="00F97449">
        <w:rPr>
          <w:b w:val="0"/>
        </w:rPr>
        <w:t>, полномочий муниципального заказчика по заключению и исполнению от имени Песчанокопского</w:t>
      </w:r>
      <w:r>
        <w:rPr>
          <w:b w:val="0"/>
        </w:rPr>
        <w:t xml:space="preserve"> сельского поселения</w:t>
      </w:r>
      <w:r w:rsidR="00C374B7" w:rsidRPr="00F97449">
        <w:rPr>
          <w:b w:val="0"/>
        </w:rPr>
        <w:t xml:space="preserve"> муниципальных контрактов от лица указанных органов, в случаях, предусмотренных частью 6 статьи 15 Федерального закона о контрактной системе, со дня доведения на соответствующий лицевой счет по переданным полномочиям объема прав в денежном выражении на принятие и (или) исполнение обязательств в соответствии с бюджетным законодательством Российской Федерации.</w:t>
      </w:r>
    </w:p>
    <w:p w:rsidR="00C374B7" w:rsidRPr="00F97449" w:rsidRDefault="00C374B7" w:rsidP="00F97449">
      <w:pPr>
        <w:jc w:val="both"/>
        <w:rPr>
          <w:b w:val="0"/>
        </w:rPr>
      </w:pPr>
      <w:r w:rsidRPr="00F97449">
        <w:rPr>
          <w:b w:val="0"/>
        </w:rPr>
        <w:lastRenderedPageBreak/>
        <w:t>3. Планы закупок формируются лицами, указанными в пункте 2 настоящего Порядка, на очередной финансовый год и плановый период с учетом следующих положений:</w:t>
      </w:r>
    </w:p>
    <w:p w:rsidR="00C374B7" w:rsidRPr="00F97449" w:rsidRDefault="00C374B7" w:rsidP="00F97449">
      <w:pPr>
        <w:jc w:val="both"/>
        <w:rPr>
          <w:b w:val="0"/>
        </w:rPr>
      </w:pPr>
      <w:r w:rsidRPr="00F97449">
        <w:rPr>
          <w:b w:val="0"/>
        </w:rPr>
        <w:t>3.1. Муниципальные заказчики в сроки, установленные главными распорядителями средст</w:t>
      </w:r>
      <w:r w:rsidR="0052347C">
        <w:rPr>
          <w:b w:val="0"/>
        </w:rPr>
        <w:t>в бюджета Песчанокопского сельского поселения</w:t>
      </w:r>
      <w:r w:rsidRPr="00F97449">
        <w:rPr>
          <w:b w:val="0"/>
        </w:rPr>
        <w:t xml:space="preserve"> (далее – главные распорядители), но не позднее срока, установленного постановлением Правительства Ростовской области о порядке и сроках разработки прогноза социально-экономического развития Ростовской области и составления проекта областного бюджета:</w:t>
      </w:r>
    </w:p>
    <w:p w:rsidR="00C374B7" w:rsidRPr="00F97449" w:rsidRDefault="00C374B7" w:rsidP="00F97449">
      <w:pPr>
        <w:jc w:val="both"/>
        <w:rPr>
          <w:b w:val="0"/>
        </w:rPr>
      </w:pPr>
      <w:r w:rsidRPr="00F97449">
        <w:rPr>
          <w:b w:val="0"/>
        </w:rPr>
        <w:t>формируют планы закупок, исходя из целей осуществления закупок, определенных с учетом положений статьи 13 Федерального закона о контрактной системе, и представляют их не позднее срока, установленного постановлением Адми</w:t>
      </w:r>
      <w:r w:rsidR="0052347C">
        <w:rPr>
          <w:b w:val="0"/>
        </w:rPr>
        <w:t>нистрации Песчанокопского сельского поселения</w:t>
      </w:r>
      <w:r w:rsidRPr="00F97449">
        <w:rPr>
          <w:b w:val="0"/>
        </w:rPr>
        <w:t xml:space="preserve"> о порядке и сроках разработки прогноза социально-экономического</w:t>
      </w:r>
      <w:r w:rsidR="0052347C">
        <w:rPr>
          <w:b w:val="0"/>
        </w:rPr>
        <w:t xml:space="preserve"> развития Песчанокопского сельского поселения</w:t>
      </w:r>
      <w:r w:rsidRPr="00F97449">
        <w:rPr>
          <w:b w:val="0"/>
        </w:rPr>
        <w:t xml:space="preserve"> и составления проект</w:t>
      </w:r>
      <w:r w:rsidR="0052347C">
        <w:rPr>
          <w:b w:val="0"/>
        </w:rPr>
        <w:t>а бюджета Песчанокопского сельского поселения</w:t>
      </w:r>
      <w:r w:rsidRPr="00F97449">
        <w:rPr>
          <w:b w:val="0"/>
        </w:rPr>
        <w:t>, но не позднее срока установленного Федеральным законодательством,   главным распорядителям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C374B7" w:rsidRPr="00F97449" w:rsidRDefault="00C374B7" w:rsidP="00F97449">
      <w:pPr>
        <w:jc w:val="both"/>
        <w:rPr>
          <w:b w:val="0"/>
        </w:rPr>
      </w:pPr>
      <w:r w:rsidRPr="00F97449">
        <w:rPr>
          <w:b w:val="0"/>
        </w:rPr>
        <w:t>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</w:t>
      </w:r>
      <w:r w:rsidR="0052347C">
        <w:rPr>
          <w:b w:val="0"/>
        </w:rPr>
        <w:t>а бюджета Песчанокопского сельского поселения</w:t>
      </w:r>
      <w:r w:rsidRPr="00F97449">
        <w:rPr>
          <w:b w:val="0"/>
        </w:rPr>
        <w:t xml:space="preserve"> на очередной финансовый год и плановый период 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C374B7" w:rsidRPr="00F97449" w:rsidRDefault="00C374B7" w:rsidP="00F97449">
      <w:pPr>
        <w:jc w:val="both"/>
        <w:rPr>
          <w:b w:val="0"/>
        </w:rPr>
      </w:pPr>
      <w:r w:rsidRPr="00F97449">
        <w:rPr>
          <w:b w:val="0"/>
        </w:rPr>
        <w:t>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срок, установленный пунктом 2 настоящего Порядка, сформированные планы закупок и уведомляют об этом главного распорядителя.</w:t>
      </w:r>
    </w:p>
    <w:p w:rsidR="00C374B7" w:rsidRPr="00F97449" w:rsidRDefault="00C374B7" w:rsidP="00F97449">
      <w:pPr>
        <w:jc w:val="both"/>
        <w:rPr>
          <w:b w:val="0"/>
        </w:rPr>
      </w:pPr>
      <w:r w:rsidRPr="00F97449">
        <w:rPr>
          <w:b w:val="0"/>
        </w:rPr>
        <w:t>3.2. Муниципальными бюджетные учреждения, указанные в подпункте 2.2 пункта 2 настоящего Порядка, в сроки, установленные органами, осуществляющими функции и полномочия их учредителя, но не позднее срока, установленного постановлением Адми</w:t>
      </w:r>
      <w:r w:rsidR="0052347C">
        <w:rPr>
          <w:b w:val="0"/>
        </w:rPr>
        <w:t>нистрации Песчанокопского сельского поселения</w:t>
      </w:r>
      <w:r w:rsidRPr="00F97449">
        <w:rPr>
          <w:b w:val="0"/>
        </w:rPr>
        <w:t xml:space="preserve"> о порядке и сроках разработки прогноза социально-экономического</w:t>
      </w:r>
      <w:r w:rsidR="0052347C">
        <w:rPr>
          <w:b w:val="0"/>
        </w:rPr>
        <w:t xml:space="preserve"> развития Песчанокопского </w:t>
      </w:r>
      <w:r w:rsidR="0052347C">
        <w:rPr>
          <w:b w:val="0"/>
        </w:rPr>
        <w:lastRenderedPageBreak/>
        <w:t>сельского поселения</w:t>
      </w:r>
      <w:r w:rsidRPr="00F97449">
        <w:rPr>
          <w:b w:val="0"/>
        </w:rPr>
        <w:t xml:space="preserve"> и составления проекта б</w:t>
      </w:r>
      <w:r w:rsidR="0052347C">
        <w:rPr>
          <w:b w:val="0"/>
        </w:rPr>
        <w:t>юджета Песчанокопского сельского поселения</w:t>
      </w:r>
      <w:r w:rsidRPr="00F97449">
        <w:rPr>
          <w:b w:val="0"/>
        </w:rPr>
        <w:t>;</w:t>
      </w:r>
    </w:p>
    <w:p w:rsidR="00C374B7" w:rsidRPr="00F97449" w:rsidRDefault="00C374B7" w:rsidP="00F97449">
      <w:pPr>
        <w:jc w:val="both"/>
        <w:rPr>
          <w:b w:val="0"/>
        </w:rPr>
      </w:pPr>
      <w:r w:rsidRPr="00F97449">
        <w:rPr>
          <w:b w:val="0"/>
        </w:rPr>
        <w:t xml:space="preserve">формируют планы закупок при планировании в соответствии с законодательством Российской Федерации их финансово-хозяйственной деятельности и представляют их не позднее срока, установленного постановлением Администрации </w:t>
      </w:r>
      <w:r w:rsidR="0052347C">
        <w:rPr>
          <w:b w:val="0"/>
        </w:rPr>
        <w:t>Песчанокопского сельского поселения</w:t>
      </w:r>
      <w:r w:rsidRPr="00F97449">
        <w:rPr>
          <w:b w:val="0"/>
        </w:rPr>
        <w:t xml:space="preserve"> о порядке и сроках разработки прогноза социально-экономического</w:t>
      </w:r>
      <w:r w:rsidR="0052347C">
        <w:rPr>
          <w:b w:val="0"/>
        </w:rPr>
        <w:t xml:space="preserve"> развития Песчанокопского сельского поселения</w:t>
      </w:r>
      <w:r w:rsidRPr="00F97449">
        <w:rPr>
          <w:b w:val="0"/>
        </w:rPr>
        <w:t xml:space="preserve"> и составления проект</w:t>
      </w:r>
      <w:r w:rsidR="0052347C">
        <w:rPr>
          <w:b w:val="0"/>
        </w:rPr>
        <w:t>а бюджета Песчанокопского сельского поселения</w:t>
      </w:r>
      <w:r w:rsidRPr="00F97449">
        <w:rPr>
          <w:b w:val="0"/>
        </w:rPr>
        <w:t xml:space="preserve"> органам, осуществляющим функции и полномочия их учредителя  для учета при формировании обоснований бюджетных ассигнований в соответствии с бюджетным законодательством Российской Федерации;</w:t>
      </w:r>
    </w:p>
    <w:p w:rsidR="00C374B7" w:rsidRPr="00F97449" w:rsidRDefault="00C374B7" w:rsidP="00F97449">
      <w:pPr>
        <w:jc w:val="both"/>
        <w:rPr>
          <w:b w:val="0"/>
        </w:rPr>
      </w:pPr>
      <w:r w:rsidRPr="00F97449">
        <w:rPr>
          <w:b w:val="0"/>
        </w:rPr>
        <w:t>корректируют при необходимости по согласованию с органами, осуществляющими функции и полномочия их учредителя, планы закупок в 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C374B7" w:rsidRPr="00F97449" w:rsidRDefault="00C374B7" w:rsidP="00F97449">
      <w:pPr>
        <w:jc w:val="both"/>
        <w:rPr>
          <w:b w:val="0"/>
        </w:rPr>
      </w:pPr>
      <w:r w:rsidRPr="00F97449">
        <w:rPr>
          <w:b w:val="0"/>
        </w:rPr>
        <w:t>при необходимости уточняют планы закупок, после их уточнения и утверждения планов финансово-хозяйственной деятельности утверждают в срок, установленный пунктом 2 настоящего Порядка, сформированные планы закупок и уведомляют об этом орган, осуществляющий функции и полномочия их учредителя.</w:t>
      </w:r>
    </w:p>
    <w:p w:rsidR="00C374B7" w:rsidRPr="00F97449" w:rsidRDefault="00C374B7" w:rsidP="00F97449">
      <w:pPr>
        <w:jc w:val="both"/>
        <w:rPr>
          <w:b w:val="0"/>
        </w:rPr>
      </w:pPr>
      <w:r w:rsidRPr="00F97449">
        <w:rPr>
          <w:b w:val="0"/>
        </w:rPr>
        <w:t>3.3. Юридические лица, указанные в подпункте 2.3 пункта 2 настоящего Порядка:</w:t>
      </w:r>
    </w:p>
    <w:p w:rsidR="00C374B7" w:rsidRPr="00F97449" w:rsidRDefault="00C374B7" w:rsidP="00F97449">
      <w:pPr>
        <w:jc w:val="both"/>
        <w:rPr>
          <w:b w:val="0"/>
        </w:rPr>
      </w:pPr>
      <w:r w:rsidRPr="00F97449">
        <w:rPr>
          <w:b w:val="0"/>
        </w:rPr>
        <w:t>формируют планы закупок в сроки, установленные главными распорядителями, не позднее срока, установленного постановлением Адми</w:t>
      </w:r>
      <w:r w:rsidR="0052347C">
        <w:rPr>
          <w:b w:val="0"/>
        </w:rPr>
        <w:t>нистрации Песчанокопского сельского поселения</w:t>
      </w:r>
      <w:r w:rsidRPr="00F97449">
        <w:rPr>
          <w:b w:val="0"/>
        </w:rPr>
        <w:t xml:space="preserve"> о порядке и сроках разработки прогноза социально-экономического развити</w:t>
      </w:r>
      <w:r w:rsidR="0052347C">
        <w:rPr>
          <w:b w:val="0"/>
        </w:rPr>
        <w:t>я Песчанокопского сельского поселения</w:t>
      </w:r>
      <w:r w:rsidRPr="00F97449">
        <w:rPr>
          <w:b w:val="0"/>
        </w:rPr>
        <w:t xml:space="preserve"> и составления проект</w:t>
      </w:r>
      <w:r w:rsidR="0052347C">
        <w:rPr>
          <w:b w:val="0"/>
        </w:rPr>
        <w:t>а бюджета Песчанокопского сельского поселения</w:t>
      </w:r>
      <w:r w:rsidRPr="00F97449">
        <w:rPr>
          <w:b w:val="0"/>
        </w:rPr>
        <w:t xml:space="preserve"> после принятия решений (согласования проектов решений) о предоставлении субсидий на осуществление капитальных вложений;</w:t>
      </w:r>
    </w:p>
    <w:p w:rsidR="00C374B7" w:rsidRPr="00F97449" w:rsidRDefault="00C374B7" w:rsidP="00F97449">
      <w:pPr>
        <w:jc w:val="both"/>
        <w:rPr>
          <w:b w:val="0"/>
        </w:rPr>
      </w:pPr>
      <w:r w:rsidRPr="00F97449">
        <w:rPr>
          <w:b w:val="0"/>
        </w:rPr>
        <w:t>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срок, установленный пунктом 2 настоящего Порядка, планы закупок.</w:t>
      </w:r>
    </w:p>
    <w:p w:rsidR="00C374B7" w:rsidRPr="00F97449" w:rsidRDefault="00C374B7" w:rsidP="00F97449">
      <w:pPr>
        <w:jc w:val="both"/>
        <w:rPr>
          <w:b w:val="0"/>
        </w:rPr>
      </w:pPr>
      <w:r w:rsidRPr="00F97449">
        <w:rPr>
          <w:b w:val="0"/>
        </w:rPr>
        <w:t>4. 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 года планового периода.</w:t>
      </w:r>
    </w:p>
    <w:p w:rsidR="0052347C" w:rsidRDefault="00C374B7" w:rsidP="00F97449">
      <w:pPr>
        <w:jc w:val="both"/>
        <w:rPr>
          <w:b w:val="0"/>
        </w:rPr>
      </w:pPr>
      <w:r w:rsidRPr="00F97449">
        <w:rPr>
          <w:b w:val="0"/>
        </w:rPr>
        <w:lastRenderedPageBreak/>
        <w:t>5. Планы закупок формируются на срок, на который составляет</w:t>
      </w:r>
      <w:r w:rsidR="0052347C">
        <w:rPr>
          <w:b w:val="0"/>
        </w:rPr>
        <w:t>ся бюджет Песчанокопского сельского поселения.</w:t>
      </w:r>
    </w:p>
    <w:p w:rsidR="00C374B7" w:rsidRPr="00F97449" w:rsidRDefault="00C374B7" w:rsidP="00F97449">
      <w:pPr>
        <w:jc w:val="both"/>
        <w:rPr>
          <w:b w:val="0"/>
        </w:rPr>
      </w:pPr>
      <w:r w:rsidRPr="00F97449">
        <w:rPr>
          <w:b w:val="0"/>
        </w:rPr>
        <w:t xml:space="preserve">6. В планы закупок муниципальных заказчиков в соответствии с бюджетным законодательством Российской Федерации, а также в планы закупок юридических лиц, указанных в подпунктах 2.2 и 2.3 пункта 2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 </w:t>
      </w:r>
    </w:p>
    <w:p w:rsidR="00C374B7" w:rsidRPr="00F97449" w:rsidRDefault="00C374B7" w:rsidP="00F97449">
      <w:pPr>
        <w:jc w:val="both"/>
        <w:rPr>
          <w:b w:val="0"/>
        </w:rPr>
      </w:pPr>
      <w:r w:rsidRPr="00F97449">
        <w:rPr>
          <w:b w:val="0"/>
        </w:rPr>
        <w:t>7. Лица, указанные в пункте 2 настоящего Порядка, ведут планы закупок в соответствии с положениями Федерального закона о контрактной системе, постановлением Правительства Российской Федерации от 21.11.2013 № 1043 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и настоящего Порядка. Основаниями для внесения изменений в утвержденные планы закупок в случае необходимости являются:</w:t>
      </w:r>
    </w:p>
    <w:p w:rsidR="00C374B7" w:rsidRPr="00F97449" w:rsidRDefault="00C374B7" w:rsidP="00F97449">
      <w:pPr>
        <w:jc w:val="both"/>
        <w:rPr>
          <w:b w:val="0"/>
        </w:rPr>
      </w:pPr>
      <w:r w:rsidRPr="00F97449">
        <w:rPr>
          <w:b w:val="0"/>
        </w:rPr>
        <w:t>7.1. 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о контрактной системе и установленных в соответствии со статьей 19 Федерального закона о контрактной системе требований к закупаемым товарам, работам, услугам (в том числе предельной цены товаров, работ, услуг) и (или) нормативных затрат на обеспечение функций государственных органов, органов управления территориальными государственными внебюджетными фондами и подведомственных им казенных учреждений.</w:t>
      </w:r>
    </w:p>
    <w:p w:rsidR="00C374B7" w:rsidRPr="00F97449" w:rsidRDefault="00C374B7" w:rsidP="00F97449">
      <w:pPr>
        <w:jc w:val="both"/>
        <w:rPr>
          <w:b w:val="0"/>
        </w:rPr>
      </w:pPr>
      <w:r w:rsidRPr="00F97449">
        <w:rPr>
          <w:b w:val="0"/>
        </w:rPr>
        <w:t xml:space="preserve">7.2. Приведение планов </w:t>
      </w:r>
      <w:bookmarkStart w:id="3" w:name="_GoBack"/>
      <w:r w:rsidRPr="00F97449">
        <w:rPr>
          <w:b w:val="0"/>
        </w:rPr>
        <w:t xml:space="preserve">закупок в соответствие с Решением Собрания </w:t>
      </w:r>
      <w:r w:rsidR="001432B2">
        <w:rPr>
          <w:b w:val="0"/>
        </w:rPr>
        <w:t>депутатов Песчанокопского сельского поселения</w:t>
      </w:r>
      <w:r w:rsidRPr="00F97449">
        <w:rPr>
          <w:b w:val="0"/>
        </w:rPr>
        <w:t xml:space="preserve"> о </w:t>
      </w:r>
      <w:bookmarkEnd w:id="3"/>
      <w:r w:rsidRPr="00F97449">
        <w:rPr>
          <w:b w:val="0"/>
        </w:rPr>
        <w:t>внесении изменений в Решение Собрания депутатов об утверждени</w:t>
      </w:r>
      <w:r w:rsidR="001432B2">
        <w:rPr>
          <w:b w:val="0"/>
        </w:rPr>
        <w:t>и бюджета Песчанокопского сельского поселения</w:t>
      </w:r>
      <w:r w:rsidRPr="00F97449">
        <w:rPr>
          <w:b w:val="0"/>
        </w:rPr>
        <w:t xml:space="preserve"> на текущий финансовый год и плановый период, областными законами о внесении изменений в областной закон о бюджете Ростовской области.</w:t>
      </w:r>
    </w:p>
    <w:p w:rsidR="003C49FD" w:rsidRDefault="00C374B7" w:rsidP="00F97449">
      <w:pPr>
        <w:jc w:val="both"/>
        <w:rPr>
          <w:b w:val="0"/>
        </w:rPr>
      </w:pPr>
      <w:r w:rsidRPr="00F97449">
        <w:rPr>
          <w:b w:val="0"/>
        </w:rPr>
        <w:t>7.3. Реализация федеральных законов, решений, поручений, указаний Президента Российской Федерации, решений, поручений Правительства Российской Федерации, областных законов, указов, распоряжений Губернатора Ростовской области, постановлений, распоряжений Правительства Ростовской области</w:t>
      </w:r>
      <w:r w:rsidRPr="00F97449">
        <w:rPr>
          <w:b w:val="0"/>
          <w:color w:val="000000"/>
        </w:rPr>
        <w:t>,</w:t>
      </w:r>
      <w:r w:rsidRPr="00F97449">
        <w:rPr>
          <w:b w:val="0"/>
        </w:rPr>
        <w:t xml:space="preserve"> постановлений, распоряжений Администрации Песчанокопского района,</w:t>
      </w:r>
      <w:r w:rsidRPr="00F97449">
        <w:rPr>
          <w:b w:val="0"/>
          <w:color w:val="000000"/>
        </w:rPr>
        <w:t xml:space="preserve"> </w:t>
      </w:r>
      <w:r w:rsidR="001432B2" w:rsidRPr="00F97449">
        <w:rPr>
          <w:b w:val="0"/>
        </w:rPr>
        <w:t xml:space="preserve">постановлений, распоряжений Администрации Песчанокопского </w:t>
      </w:r>
      <w:r w:rsidR="001432B2">
        <w:rPr>
          <w:b w:val="0"/>
        </w:rPr>
        <w:t xml:space="preserve">сельского поселения, </w:t>
      </w:r>
      <w:r w:rsidRPr="00F97449">
        <w:rPr>
          <w:b w:val="0"/>
          <w:color w:val="000000"/>
        </w:rPr>
        <w:t>которые</w:t>
      </w:r>
      <w:r w:rsidRPr="00F97449">
        <w:rPr>
          <w:b w:val="0"/>
        </w:rPr>
        <w:t xml:space="preserve"> </w:t>
      </w:r>
    </w:p>
    <w:p w:rsidR="003C49FD" w:rsidRDefault="003C49FD" w:rsidP="00F97449">
      <w:pPr>
        <w:jc w:val="both"/>
        <w:rPr>
          <w:b w:val="0"/>
        </w:rPr>
      </w:pPr>
    </w:p>
    <w:p w:rsidR="00C374B7" w:rsidRPr="00F97449" w:rsidRDefault="00C374B7" w:rsidP="00F97449">
      <w:pPr>
        <w:jc w:val="both"/>
        <w:rPr>
          <w:b w:val="0"/>
        </w:rPr>
      </w:pPr>
      <w:r w:rsidRPr="00F97449">
        <w:rPr>
          <w:b w:val="0"/>
        </w:rPr>
        <w:lastRenderedPageBreak/>
        <w:t>приняты после утверждения планов закупок и не приводят к изменению объема бюджетных ассигнований.</w:t>
      </w:r>
    </w:p>
    <w:p w:rsidR="00C374B7" w:rsidRPr="00F97449" w:rsidRDefault="00C374B7" w:rsidP="00F97449">
      <w:pPr>
        <w:jc w:val="both"/>
        <w:rPr>
          <w:b w:val="0"/>
        </w:rPr>
      </w:pPr>
      <w:r w:rsidRPr="00F97449">
        <w:rPr>
          <w:b w:val="0"/>
        </w:rPr>
        <w:t>7.4. Реализация решения, принятого муниципальным заказчиком или юридическим лицом по итогам обязательного общественного обсуждения закупок.</w:t>
      </w:r>
    </w:p>
    <w:p w:rsidR="00C374B7" w:rsidRPr="00F97449" w:rsidRDefault="00C374B7" w:rsidP="00F97449">
      <w:pPr>
        <w:jc w:val="both"/>
        <w:rPr>
          <w:b w:val="0"/>
        </w:rPr>
      </w:pPr>
      <w:r w:rsidRPr="00F97449">
        <w:rPr>
          <w:b w:val="0"/>
        </w:rPr>
        <w:t>7.5. Использование в соответствии с законодательством Российской Федерации экономии, полученной при осуществлении закупок.</w:t>
      </w:r>
    </w:p>
    <w:p w:rsidR="00C374B7" w:rsidRPr="00F97449" w:rsidRDefault="00C374B7" w:rsidP="00F97449">
      <w:pPr>
        <w:jc w:val="both"/>
        <w:rPr>
          <w:b w:val="0"/>
        </w:rPr>
      </w:pPr>
      <w:r w:rsidRPr="00F97449">
        <w:rPr>
          <w:b w:val="0"/>
        </w:rPr>
        <w:t>7.6. Выдача предписания органами контроля, определенными статьей 99 Федерального закона о контрактной системе, в том числе об аннулировании процедуры определения поставщиков (подрядчиков, исполнителей).</w:t>
      </w:r>
    </w:p>
    <w:p w:rsidR="00C374B7" w:rsidRPr="00F97449" w:rsidRDefault="00C374B7" w:rsidP="00F97449">
      <w:pPr>
        <w:jc w:val="both"/>
        <w:rPr>
          <w:b w:val="0"/>
        </w:rPr>
      </w:pPr>
      <w:r w:rsidRPr="00F97449">
        <w:rPr>
          <w:b w:val="0"/>
        </w:rPr>
        <w:t>8. В план закупок включается информация о закупках, извещение об осуществлении которых планируется разместить, либо приглашение принять участие в определении поставщика (подрядчика, исполнителя), которых планируется направить в установленных Федеральным законом о контрактной системе случаях в очередном финансовом году и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</w:p>
    <w:p w:rsidR="00C374B7" w:rsidRPr="00F97449" w:rsidRDefault="00C374B7" w:rsidP="00F97449">
      <w:pPr>
        <w:jc w:val="both"/>
        <w:rPr>
          <w:b w:val="0"/>
        </w:rPr>
      </w:pPr>
    </w:p>
    <w:p w:rsidR="00C374B7" w:rsidRPr="00F97449" w:rsidRDefault="00C374B7" w:rsidP="00F97449">
      <w:pPr>
        <w:jc w:val="both"/>
        <w:rPr>
          <w:b w:val="0"/>
        </w:rPr>
      </w:pPr>
    </w:p>
    <w:p w:rsidR="00C374B7" w:rsidRPr="00F97449" w:rsidRDefault="00C374B7" w:rsidP="00F97449">
      <w:pPr>
        <w:jc w:val="both"/>
        <w:rPr>
          <w:b w:val="0"/>
        </w:rPr>
      </w:pPr>
    </w:p>
    <w:p w:rsidR="00C374B7" w:rsidRDefault="00C374B7" w:rsidP="00C374B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4B7" w:rsidRDefault="00C374B7" w:rsidP="00C374B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4B7" w:rsidRDefault="00C374B7" w:rsidP="00C374B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4B7" w:rsidRDefault="00C374B7" w:rsidP="00C374B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4B7" w:rsidRDefault="00C374B7" w:rsidP="00C374B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4B7" w:rsidRDefault="00C374B7" w:rsidP="00C374B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4B7" w:rsidRDefault="00C374B7" w:rsidP="00C374B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4B7" w:rsidRDefault="00C374B7" w:rsidP="00C374B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4B7" w:rsidRDefault="00C374B7" w:rsidP="00C374B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4B7" w:rsidRDefault="00C374B7" w:rsidP="00C374B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4B7" w:rsidRDefault="00C374B7" w:rsidP="00C374B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4B7" w:rsidRDefault="00C374B7" w:rsidP="00C374B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4B7" w:rsidRDefault="00C374B7" w:rsidP="00C374B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4B7" w:rsidRDefault="00C374B7" w:rsidP="00C374B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4B7" w:rsidRDefault="00C374B7" w:rsidP="00C374B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4B7" w:rsidRDefault="00C374B7" w:rsidP="00C374B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4B7" w:rsidRDefault="00C374B7" w:rsidP="00C374B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4B7" w:rsidRDefault="00C374B7" w:rsidP="00C374B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4B7" w:rsidRDefault="00C374B7" w:rsidP="00C374B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4B7" w:rsidRDefault="00C374B7" w:rsidP="00C374B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4B7" w:rsidRDefault="00C374B7" w:rsidP="00C374B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4B7" w:rsidRDefault="00C374B7" w:rsidP="00C374B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4B7" w:rsidRDefault="00C374B7" w:rsidP="00C374B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4B7" w:rsidRPr="00DD60AF" w:rsidRDefault="00C374B7" w:rsidP="001432B2">
      <w:pPr>
        <w:pStyle w:val="ConsPlusNormal"/>
        <w:ind w:left="595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1432B2" w:rsidRPr="00B15F31" w:rsidRDefault="001432B2" w:rsidP="001432B2">
      <w:pPr>
        <w:pStyle w:val="ConsPlusNormal"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2</w:t>
      </w:r>
    </w:p>
    <w:p w:rsidR="001432B2" w:rsidRDefault="001432B2" w:rsidP="001432B2">
      <w:pPr>
        <w:pStyle w:val="ConsPlusNormal"/>
        <w:ind w:left="5812"/>
        <w:rPr>
          <w:rFonts w:ascii="Times New Roman" w:hAnsi="Times New Roman" w:cs="Times New Roman"/>
          <w:bCs/>
          <w:sz w:val="28"/>
          <w:szCs w:val="28"/>
        </w:rPr>
      </w:pPr>
      <w:r w:rsidRPr="00B15F31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B15F31">
        <w:rPr>
          <w:rFonts w:ascii="Times New Roman" w:hAnsi="Times New Roman" w:cs="Times New Roman"/>
          <w:bCs/>
          <w:sz w:val="28"/>
          <w:szCs w:val="28"/>
        </w:rPr>
        <w:t xml:space="preserve">остановлению </w:t>
      </w:r>
      <w:r>
        <w:rPr>
          <w:rFonts w:ascii="Times New Roman" w:hAnsi="Times New Roman" w:cs="Times New Roman"/>
          <w:bCs/>
          <w:sz w:val="28"/>
          <w:szCs w:val="28"/>
        </w:rPr>
        <w:t>Главы Песчанокопского сельского поселения</w:t>
      </w:r>
    </w:p>
    <w:p w:rsidR="001432B2" w:rsidRPr="00B15F31" w:rsidRDefault="001432B2" w:rsidP="001432B2">
      <w:pPr>
        <w:pStyle w:val="ConsPlusNormal"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01.07.2016г №275</w:t>
      </w:r>
    </w:p>
    <w:p w:rsidR="00C374B7" w:rsidRDefault="00C374B7" w:rsidP="00C374B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32B2" w:rsidRDefault="001432B2" w:rsidP="00C374B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4B7" w:rsidRPr="001432B2" w:rsidRDefault="00C374B7" w:rsidP="001432B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32B2">
        <w:rPr>
          <w:rFonts w:ascii="Times New Roman" w:hAnsi="Times New Roman" w:cs="Times New Roman"/>
          <w:bCs/>
          <w:sz w:val="28"/>
          <w:szCs w:val="28"/>
        </w:rPr>
        <w:t>Требования к форме планов закупок товаров, работ, услуг</w:t>
      </w:r>
    </w:p>
    <w:p w:rsidR="00C374B7" w:rsidRPr="001432B2" w:rsidRDefault="00C374B7" w:rsidP="001432B2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74B7" w:rsidRPr="001432B2" w:rsidRDefault="00C374B7" w:rsidP="001432B2">
      <w:pPr>
        <w:pStyle w:val="s1"/>
        <w:jc w:val="both"/>
        <w:rPr>
          <w:b w:val="0"/>
          <w:sz w:val="28"/>
          <w:szCs w:val="28"/>
        </w:rPr>
      </w:pPr>
      <w:r w:rsidRPr="001432B2">
        <w:rPr>
          <w:b w:val="0"/>
          <w:sz w:val="28"/>
          <w:szCs w:val="28"/>
        </w:rPr>
        <w:t xml:space="preserve">1. План закупок товаров, работ, услуг для обеспечения муниципальных нужд </w:t>
      </w:r>
      <w:r w:rsidR="001432B2">
        <w:rPr>
          <w:b w:val="0"/>
          <w:sz w:val="28"/>
          <w:szCs w:val="28"/>
        </w:rPr>
        <w:t>Песчанокопского сельского поселения</w:t>
      </w:r>
      <w:r w:rsidRPr="001432B2">
        <w:rPr>
          <w:b w:val="0"/>
          <w:sz w:val="28"/>
          <w:szCs w:val="28"/>
        </w:rPr>
        <w:t xml:space="preserve"> представляет собой единый документ, форма которого включает в том числе:</w:t>
      </w:r>
    </w:p>
    <w:p w:rsidR="00C374B7" w:rsidRPr="001432B2" w:rsidRDefault="00C374B7" w:rsidP="001432B2">
      <w:pPr>
        <w:pStyle w:val="s1"/>
        <w:jc w:val="both"/>
        <w:rPr>
          <w:b w:val="0"/>
          <w:sz w:val="28"/>
          <w:szCs w:val="28"/>
        </w:rPr>
      </w:pPr>
      <w:r w:rsidRPr="001432B2">
        <w:rPr>
          <w:b w:val="0"/>
          <w:sz w:val="28"/>
          <w:szCs w:val="28"/>
        </w:rPr>
        <w:t>а) наименование, местонахождение, телефон и адрес электронной почты муниципального заказчика, юридического лица, осуществляющего формирование, утверждение и ведение плана закупок;</w:t>
      </w:r>
    </w:p>
    <w:p w:rsidR="00C374B7" w:rsidRPr="001432B2" w:rsidRDefault="00C374B7" w:rsidP="001432B2">
      <w:pPr>
        <w:pStyle w:val="s1"/>
        <w:jc w:val="both"/>
        <w:rPr>
          <w:b w:val="0"/>
          <w:sz w:val="28"/>
          <w:szCs w:val="28"/>
        </w:rPr>
      </w:pPr>
      <w:r w:rsidRPr="001432B2">
        <w:rPr>
          <w:b w:val="0"/>
          <w:sz w:val="28"/>
          <w:szCs w:val="28"/>
        </w:rPr>
        <w:t>б) идентификационный номер налогоплательщика;</w:t>
      </w:r>
    </w:p>
    <w:p w:rsidR="00C374B7" w:rsidRPr="001432B2" w:rsidRDefault="00C374B7" w:rsidP="001432B2">
      <w:pPr>
        <w:pStyle w:val="s1"/>
        <w:jc w:val="both"/>
        <w:rPr>
          <w:b w:val="0"/>
          <w:sz w:val="28"/>
          <w:szCs w:val="28"/>
        </w:rPr>
      </w:pPr>
      <w:r w:rsidRPr="001432B2">
        <w:rPr>
          <w:b w:val="0"/>
          <w:sz w:val="28"/>
          <w:szCs w:val="28"/>
        </w:rPr>
        <w:t>в) код причины постановки на учет;</w:t>
      </w:r>
    </w:p>
    <w:p w:rsidR="00C374B7" w:rsidRPr="001432B2" w:rsidRDefault="00C374B7" w:rsidP="001432B2">
      <w:pPr>
        <w:pStyle w:val="s1"/>
        <w:jc w:val="both"/>
        <w:rPr>
          <w:b w:val="0"/>
          <w:sz w:val="28"/>
          <w:szCs w:val="28"/>
        </w:rPr>
      </w:pPr>
      <w:r w:rsidRPr="001432B2">
        <w:rPr>
          <w:b w:val="0"/>
          <w:sz w:val="28"/>
          <w:szCs w:val="28"/>
        </w:rPr>
        <w:t xml:space="preserve">г) код по </w:t>
      </w:r>
      <w:hyperlink r:id="rId7" w:anchor="/document/70465940/entry/0" w:history="1">
        <w:r w:rsidRPr="001432B2">
          <w:rPr>
            <w:rStyle w:val="a5"/>
            <w:b w:val="0"/>
            <w:color w:val="000000"/>
            <w:sz w:val="28"/>
            <w:szCs w:val="28"/>
          </w:rPr>
          <w:t>Общероссийскому классификатору</w:t>
        </w:r>
      </w:hyperlink>
      <w:r w:rsidRPr="001432B2">
        <w:rPr>
          <w:b w:val="0"/>
          <w:sz w:val="28"/>
          <w:szCs w:val="28"/>
        </w:rPr>
        <w:t xml:space="preserve"> территорий муниципальных образований, идентифицирующий муниципальное образование - в отношении плана закупок для обеспечения муниципальных нужд;</w:t>
      </w:r>
    </w:p>
    <w:p w:rsidR="00C374B7" w:rsidRPr="001432B2" w:rsidRDefault="00C374B7" w:rsidP="001432B2">
      <w:pPr>
        <w:pStyle w:val="s1"/>
        <w:jc w:val="both"/>
        <w:rPr>
          <w:b w:val="0"/>
          <w:sz w:val="28"/>
          <w:szCs w:val="28"/>
        </w:rPr>
      </w:pPr>
      <w:r w:rsidRPr="001432B2">
        <w:rPr>
          <w:b w:val="0"/>
          <w:sz w:val="28"/>
          <w:szCs w:val="28"/>
        </w:rPr>
        <w:t>д) код по Общероссийскому классификатору предприятий и организаций;</w:t>
      </w:r>
    </w:p>
    <w:p w:rsidR="00C374B7" w:rsidRPr="001432B2" w:rsidRDefault="00C374B7" w:rsidP="001432B2">
      <w:pPr>
        <w:pStyle w:val="s1"/>
        <w:jc w:val="both"/>
        <w:rPr>
          <w:b w:val="0"/>
          <w:sz w:val="28"/>
          <w:szCs w:val="28"/>
        </w:rPr>
      </w:pPr>
      <w:r w:rsidRPr="001432B2">
        <w:rPr>
          <w:b w:val="0"/>
          <w:sz w:val="28"/>
          <w:szCs w:val="28"/>
        </w:rPr>
        <w:t xml:space="preserve">е) код по </w:t>
      </w:r>
      <w:hyperlink r:id="rId8" w:anchor="/document/12120330/entry/0" w:history="1">
        <w:r w:rsidRPr="001432B2">
          <w:rPr>
            <w:rStyle w:val="a5"/>
            <w:b w:val="0"/>
            <w:color w:val="000000"/>
            <w:sz w:val="28"/>
            <w:szCs w:val="28"/>
          </w:rPr>
          <w:t>Общероссийскому классификатору</w:t>
        </w:r>
      </w:hyperlink>
      <w:r w:rsidRPr="001432B2">
        <w:rPr>
          <w:b w:val="0"/>
          <w:sz w:val="28"/>
          <w:szCs w:val="28"/>
        </w:rPr>
        <w:t xml:space="preserve"> организационно-правовых форм;</w:t>
      </w:r>
    </w:p>
    <w:p w:rsidR="00C374B7" w:rsidRPr="001432B2" w:rsidRDefault="00C374B7" w:rsidP="001432B2">
      <w:pPr>
        <w:pStyle w:val="s1"/>
        <w:jc w:val="both"/>
        <w:rPr>
          <w:b w:val="0"/>
          <w:sz w:val="28"/>
          <w:szCs w:val="28"/>
        </w:rPr>
      </w:pPr>
      <w:r w:rsidRPr="001432B2">
        <w:rPr>
          <w:b w:val="0"/>
          <w:sz w:val="28"/>
          <w:szCs w:val="28"/>
        </w:rPr>
        <w:t xml:space="preserve">ж) в отношении плана закупок, содержащего информацию о закупках, осуществляемых в рамках переданных бюджетному, автономному учреждению, муниципальному унитарному предприятию  органом местного самоуправления, являющимся муниципальным заказчиком, своих полномочий муниципального заказчика по заключению и исполнению от лица указанных органов муниципальных контрактов, - полное наименование, местонахождение, телефон и адрес электронной почты такого учреждения, предприятия с указанием кода по </w:t>
      </w:r>
      <w:hyperlink r:id="rId9" w:anchor="/document/70465940/entry/0" w:history="1">
        <w:r w:rsidRPr="001432B2">
          <w:rPr>
            <w:rStyle w:val="a5"/>
            <w:b w:val="0"/>
            <w:color w:val="000000"/>
            <w:sz w:val="28"/>
            <w:szCs w:val="28"/>
          </w:rPr>
          <w:t>Общероссийскому классификатору</w:t>
        </w:r>
      </w:hyperlink>
      <w:r w:rsidRPr="001432B2">
        <w:rPr>
          <w:b w:val="0"/>
          <w:sz w:val="28"/>
          <w:szCs w:val="28"/>
        </w:rPr>
        <w:t xml:space="preserve"> территорий муниципальных образований, идентифицирующего:</w:t>
      </w:r>
    </w:p>
    <w:p w:rsidR="00C374B7" w:rsidRPr="001432B2" w:rsidRDefault="00C374B7" w:rsidP="001432B2">
      <w:pPr>
        <w:pStyle w:val="s1"/>
        <w:jc w:val="both"/>
        <w:rPr>
          <w:b w:val="0"/>
          <w:sz w:val="28"/>
          <w:szCs w:val="28"/>
        </w:rPr>
      </w:pPr>
      <w:r w:rsidRPr="001432B2">
        <w:rPr>
          <w:b w:val="0"/>
          <w:sz w:val="28"/>
          <w:szCs w:val="28"/>
        </w:rPr>
        <w:t>муниципальное образование, на территории которого расположено муниципальное бюджетное, автономное учреждение, муниципальное унитарное предприятие;</w:t>
      </w:r>
    </w:p>
    <w:p w:rsidR="00C374B7" w:rsidRPr="001432B2" w:rsidRDefault="00C374B7" w:rsidP="001432B2">
      <w:pPr>
        <w:pStyle w:val="s1"/>
        <w:jc w:val="both"/>
        <w:rPr>
          <w:b w:val="0"/>
          <w:sz w:val="28"/>
          <w:szCs w:val="28"/>
        </w:rPr>
      </w:pPr>
      <w:r w:rsidRPr="001432B2">
        <w:rPr>
          <w:b w:val="0"/>
          <w:sz w:val="28"/>
          <w:szCs w:val="28"/>
        </w:rPr>
        <w:t xml:space="preserve">з) таблицу, включающую в том числе следующую информацию с учетом особенностей, предусмотренных </w:t>
      </w:r>
      <w:hyperlink r:id="rId10" w:anchor="/document/70514250/entry/2002" w:history="1">
        <w:r w:rsidRPr="001432B2">
          <w:rPr>
            <w:rStyle w:val="a5"/>
            <w:b w:val="0"/>
            <w:color w:val="000000"/>
            <w:sz w:val="28"/>
            <w:szCs w:val="28"/>
          </w:rPr>
          <w:t>пунктом 2</w:t>
        </w:r>
      </w:hyperlink>
      <w:r w:rsidRPr="001432B2">
        <w:rPr>
          <w:b w:val="0"/>
          <w:sz w:val="28"/>
          <w:szCs w:val="28"/>
        </w:rPr>
        <w:t xml:space="preserve"> настоящего документа:</w:t>
      </w:r>
    </w:p>
    <w:p w:rsidR="00C374B7" w:rsidRPr="001432B2" w:rsidRDefault="00C374B7" w:rsidP="001432B2">
      <w:pPr>
        <w:pStyle w:val="s1"/>
        <w:jc w:val="both"/>
        <w:rPr>
          <w:b w:val="0"/>
          <w:sz w:val="28"/>
          <w:szCs w:val="28"/>
        </w:rPr>
      </w:pPr>
      <w:r w:rsidRPr="001432B2">
        <w:rPr>
          <w:b w:val="0"/>
          <w:sz w:val="28"/>
          <w:szCs w:val="28"/>
        </w:rPr>
        <w:t xml:space="preserve">идентификационный код закупки, сформированный в соответствии со </w:t>
      </w:r>
      <w:hyperlink r:id="rId11" w:anchor="/document/70353464/entry/23" w:history="1">
        <w:r w:rsidRPr="001432B2">
          <w:rPr>
            <w:rStyle w:val="a5"/>
            <w:b w:val="0"/>
            <w:color w:val="000000"/>
            <w:sz w:val="28"/>
            <w:szCs w:val="28"/>
          </w:rPr>
          <w:t>статьей 23</w:t>
        </w:r>
      </w:hyperlink>
      <w:r w:rsidRPr="001432B2">
        <w:rPr>
          <w:b w:val="0"/>
          <w:sz w:val="28"/>
          <w:szCs w:val="28"/>
        </w:rPr>
        <w:t xml:space="preserve"> Федерального закона "О контрактной системе в сфере закупок товаров, работ, услуг </w:t>
      </w:r>
      <w:r w:rsidRPr="001432B2">
        <w:rPr>
          <w:b w:val="0"/>
          <w:sz w:val="28"/>
          <w:szCs w:val="28"/>
        </w:rPr>
        <w:lastRenderedPageBreak/>
        <w:t>для обеспечения государственных и муниципальных нужд" (далее - Федеральный закон);</w:t>
      </w:r>
    </w:p>
    <w:p w:rsidR="00C374B7" w:rsidRPr="001432B2" w:rsidRDefault="00C374B7" w:rsidP="001432B2">
      <w:pPr>
        <w:pStyle w:val="s1"/>
        <w:jc w:val="both"/>
        <w:rPr>
          <w:b w:val="0"/>
          <w:sz w:val="28"/>
          <w:szCs w:val="28"/>
        </w:rPr>
      </w:pPr>
      <w:r w:rsidRPr="001432B2">
        <w:rPr>
          <w:b w:val="0"/>
          <w:sz w:val="28"/>
          <w:szCs w:val="28"/>
        </w:rPr>
        <w:t xml:space="preserve">цель осуществления закупок в соответствии со </w:t>
      </w:r>
      <w:hyperlink r:id="rId12" w:anchor="/document/70353464/entry/13" w:history="1">
        <w:r w:rsidRPr="001432B2">
          <w:rPr>
            <w:rStyle w:val="a5"/>
            <w:b w:val="0"/>
            <w:color w:val="000000"/>
            <w:sz w:val="28"/>
            <w:szCs w:val="28"/>
          </w:rPr>
          <w:t>статьей 13</w:t>
        </w:r>
      </w:hyperlink>
      <w:r w:rsidRPr="001432B2">
        <w:rPr>
          <w:b w:val="0"/>
          <w:sz w:val="28"/>
          <w:szCs w:val="28"/>
        </w:rPr>
        <w:t xml:space="preserve"> Федерального закона. При этом в план закупок включается наименование мероприятия муниципальной программы с указанием соответствующего ожидаемого результата реализации такого мероприятия либо наименование функции (полномочия) муниципального органа, не предусмотренной указанными программами;</w:t>
      </w:r>
    </w:p>
    <w:p w:rsidR="00C374B7" w:rsidRPr="001432B2" w:rsidRDefault="00C374B7" w:rsidP="001432B2">
      <w:pPr>
        <w:pStyle w:val="s1"/>
        <w:jc w:val="both"/>
        <w:rPr>
          <w:b w:val="0"/>
          <w:sz w:val="28"/>
          <w:szCs w:val="28"/>
        </w:rPr>
      </w:pPr>
      <w:r w:rsidRPr="001432B2">
        <w:rPr>
          <w:b w:val="0"/>
          <w:sz w:val="28"/>
          <w:szCs w:val="28"/>
        </w:rPr>
        <w:t>наименование объекта и (или) объектов закупок;</w:t>
      </w:r>
    </w:p>
    <w:p w:rsidR="00C374B7" w:rsidRPr="001432B2" w:rsidRDefault="00C374B7" w:rsidP="001432B2">
      <w:pPr>
        <w:pStyle w:val="s1"/>
        <w:jc w:val="both"/>
        <w:rPr>
          <w:b w:val="0"/>
          <w:sz w:val="28"/>
          <w:szCs w:val="28"/>
        </w:rPr>
      </w:pPr>
      <w:r w:rsidRPr="001432B2">
        <w:rPr>
          <w:b w:val="0"/>
          <w:sz w:val="28"/>
          <w:szCs w:val="28"/>
        </w:rPr>
        <w:t>планируемый год размещения извещения об осуществлении закупок или приглашения принять участие в определении поставщика (подрядчика, исполнителя) либо заключения контракта с единственным поставщиком (подрядчиком, исполнителем);</w:t>
      </w:r>
    </w:p>
    <w:p w:rsidR="00C374B7" w:rsidRPr="001432B2" w:rsidRDefault="00C374B7" w:rsidP="001432B2">
      <w:pPr>
        <w:pStyle w:val="s1"/>
        <w:jc w:val="both"/>
        <w:rPr>
          <w:b w:val="0"/>
          <w:sz w:val="28"/>
          <w:szCs w:val="28"/>
        </w:rPr>
      </w:pPr>
      <w:r w:rsidRPr="001432B2">
        <w:rPr>
          <w:b w:val="0"/>
          <w:sz w:val="28"/>
          <w:szCs w:val="28"/>
        </w:rPr>
        <w:t>объем финансового обеспечения (планируемые платежи) для осуществления закупок на соответствующий финансовый год;</w:t>
      </w:r>
    </w:p>
    <w:p w:rsidR="00C374B7" w:rsidRPr="001432B2" w:rsidRDefault="00C374B7" w:rsidP="001432B2">
      <w:pPr>
        <w:pStyle w:val="s1"/>
        <w:jc w:val="both"/>
        <w:rPr>
          <w:b w:val="0"/>
          <w:sz w:val="28"/>
          <w:szCs w:val="28"/>
        </w:rPr>
      </w:pPr>
      <w:r w:rsidRPr="001432B2">
        <w:rPr>
          <w:b w:val="0"/>
          <w:sz w:val="28"/>
          <w:szCs w:val="28"/>
        </w:rPr>
        <w:t>сроки (периодичность) осуществления планируемых закупок. При этом указывается срок (сроки) поставки товаров, выполнения работ, оказания услуг на квартал, год (периодичность поставки товаров, выполнения работ, оказания услуг - еженедельно, 2 раза в месяц, ежемесячно, ежеквартально, один раз в полгода, один раз в год и др.);</w:t>
      </w:r>
    </w:p>
    <w:p w:rsidR="00C374B7" w:rsidRPr="001432B2" w:rsidRDefault="00C374B7" w:rsidP="001432B2">
      <w:pPr>
        <w:pStyle w:val="s1"/>
        <w:jc w:val="both"/>
        <w:rPr>
          <w:b w:val="0"/>
          <w:sz w:val="28"/>
          <w:szCs w:val="28"/>
        </w:rPr>
      </w:pPr>
      <w:r w:rsidRPr="001432B2">
        <w:rPr>
          <w:b w:val="0"/>
          <w:sz w:val="28"/>
          <w:szCs w:val="28"/>
        </w:rPr>
        <w:t>сведения о закупках (да или нет),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которые предназначены для проведения научных исследований, экспериментов, изысканий, проектных работ (в том числе архитектурно-строительного проектирования);</w:t>
      </w:r>
    </w:p>
    <w:p w:rsidR="00C374B7" w:rsidRPr="001432B2" w:rsidRDefault="00C374B7" w:rsidP="001432B2">
      <w:pPr>
        <w:pStyle w:val="s1"/>
        <w:jc w:val="both"/>
        <w:rPr>
          <w:b w:val="0"/>
          <w:sz w:val="28"/>
          <w:szCs w:val="28"/>
        </w:rPr>
      </w:pPr>
      <w:r w:rsidRPr="001432B2">
        <w:rPr>
          <w:b w:val="0"/>
          <w:sz w:val="28"/>
          <w:szCs w:val="28"/>
        </w:rPr>
        <w:t xml:space="preserve">сведения об обязательном общественном обсуждении закупок (да или нет) в соответствии со </w:t>
      </w:r>
      <w:hyperlink r:id="rId13" w:anchor="/document/70353464/entry/20" w:history="1">
        <w:r w:rsidRPr="001432B2">
          <w:rPr>
            <w:rStyle w:val="a5"/>
            <w:b w:val="0"/>
            <w:color w:val="000000"/>
            <w:sz w:val="28"/>
            <w:szCs w:val="28"/>
          </w:rPr>
          <w:t>статьей 20</w:t>
        </w:r>
      </w:hyperlink>
      <w:r w:rsidRPr="001432B2">
        <w:rPr>
          <w:b w:val="0"/>
          <w:sz w:val="28"/>
          <w:szCs w:val="28"/>
        </w:rPr>
        <w:t xml:space="preserve"> Федерального закона;</w:t>
      </w:r>
    </w:p>
    <w:p w:rsidR="00C374B7" w:rsidRPr="001432B2" w:rsidRDefault="00C374B7" w:rsidP="001432B2">
      <w:pPr>
        <w:pStyle w:val="s1"/>
        <w:jc w:val="both"/>
        <w:rPr>
          <w:b w:val="0"/>
          <w:sz w:val="28"/>
          <w:szCs w:val="28"/>
        </w:rPr>
      </w:pPr>
      <w:r w:rsidRPr="001432B2">
        <w:rPr>
          <w:b w:val="0"/>
          <w:sz w:val="28"/>
          <w:szCs w:val="28"/>
        </w:rPr>
        <w:t>дата, содержание и обоснование вносимых в план закупок изменений;</w:t>
      </w:r>
    </w:p>
    <w:p w:rsidR="00C374B7" w:rsidRPr="001432B2" w:rsidRDefault="00C374B7" w:rsidP="001432B2">
      <w:pPr>
        <w:pStyle w:val="s1"/>
        <w:jc w:val="both"/>
        <w:rPr>
          <w:b w:val="0"/>
          <w:sz w:val="28"/>
          <w:szCs w:val="28"/>
        </w:rPr>
      </w:pPr>
      <w:r w:rsidRPr="001432B2">
        <w:rPr>
          <w:b w:val="0"/>
          <w:sz w:val="28"/>
          <w:szCs w:val="28"/>
        </w:rPr>
        <w:t>и) дату утверждения плана закупок, фамилию, имя, отчество (при наличии) лица, являющегося ответственным исполнителем плана закупок, должность, фамилию, имя, отчество (при наличии) лица, утвердившего план закупок;</w:t>
      </w:r>
    </w:p>
    <w:p w:rsidR="00C374B7" w:rsidRPr="001432B2" w:rsidRDefault="00C374B7" w:rsidP="001432B2">
      <w:pPr>
        <w:pStyle w:val="s1"/>
        <w:jc w:val="both"/>
        <w:rPr>
          <w:b w:val="0"/>
          <w:sz w:val="28"/>
          <w:szCs w:val="28"/>
        </w:rPr>
      </w:pPr>
      <w:r w:rsidRPr="001432B2">
        <w:rPr>
          <w:b w:val="0"/>
          <w:sz w:val="28"/>
          <w:szCs w:val="28"/>
        </w:rPr>
        <w:t xml:space="preserve">к) приложения, содержащие обоснования в отношении каждого объекта или объектов закупок, подготовленные в порядке, установленном Правительством Российской Федерации в соответствии с </w:t>
      </w:r>
      <w:hyperlink r:id="rId14" w:anchor="/document/70353464/entry/40388" w:history="1">
        <w:r w:rsidRPr="001432B2">
          <w:rPr>
            <w:rStyle w:val="a5"/>
            <w:b w:val="0"/>
            <w:color w:val="000000"/>
            <w:sz w:val="28"/>
            <w:szCs w:val="28"/>
          </w:rPr>
          <w:t>частью 7 статьи 18</w:t>
        </w:r>
      </w:hyperlink>
      <w:r w:rsidRPr="001432B2">
        <w:rPr>
          <w:b w:val="0"/>
          <w:sz w:val="28"/>
          <w:szCs w:val="28"/>
        </w:rPr>
        <w:t xml:space="preserve"> Федерального закона.</w:t>
      </w:r>
    </w:p>
    <w:p w:rsidR="00C374B7" w:rsidRPr="001432B2" w:rsidRDefault="00C374B7" w:rsidP="001432B2">
      <w:pPr>
        <w:pStyle w:val="s1"/>
        <w:jc w:val="both"/>
        <w:rPr>
          <w:b w:val="0"/>
          <w:sz w:val="28"/>
          <w:szCs w:val="28"/>
        </w:rPr>
      </w:pPr>
      <w:r w:rsidRPr="001432B2">
        <w:rPr>
          <w:b w:val="0"/>
          <w:sz w:val="28"/>
          <w:szCs w:val="28"/>
        </w:rPr>
        <w:lastRenderedPageBreak/>
        <w:t xml:space="preserve">2. Информация о закупках, которые планируется осуществлять в соответствии с </w:t>
      </w:r>
      <w:hyperlink r:id="rId15" w:anchor="/document/70353464/entry/8327" w:history="1">
        <w:r w:rsidRPr="001432B2">
          <w:rPr>
            <w:rStyle w:val="a5"/>
            <w:b w:val="0"/>
            <w:color w:val="000000"/>
            <w:sz w:val="28"/>
            <w:szCs w:val="28"/>
          </w:rPr>
          <w:t>пунктом 7 части 2 статьи 83</w:t>
        </w:r>
      </w:hyperlink>
      <w:r w:rsidRPr="001432B2">
        <w:rPr>
          <w:b w:val="0"/>
          <w:sz w:val="28"/>
          <w:szCs w:val="28"/>
        </w:rPr>
        <w:t xml:space="preserve"> и </w:t>
      </w:r>
      <w:hyperlink r:id="rId16" w:anchor="/document/70353464/entry/9314" w:history="1">
        <w:r w:rsidRPr="001432B2">
          <w:rPr>
            <w:rStyle w:val="a5"/>
            <w:b w:val="0"/>
            <w:color w:val="000000"/>
            <w:sz w:val="28"/>
            <w:szCs w:val="28"/>
          </w:rPr>
          <w:t>пунктами 4</w:t>
        </w:r>
      </w:hyperlink>
      <w:r w:rsidRPr="001432B2">
        <w:rPr>
          <w:b w:val="0"/>
          <w:sz w:val="28"/>
          <w:szCs w:val="28"/>
        </w:rPr>
        <w:t xml:space="preserve">, </w:t>
      </w:r>
      <w:hyperlink r:id="rId17" w:anchor="/document/70353464/entry/9315" w:history="1">
        <w:r w:rsidRPr="001432B2">
          <w:rPr>
            <w:rStyle w:val="a5"/>
            <w:b w:val="0"/>
            <w:color w:val="000000"/>
            <w:sz w:val="28"/>
            <w:szCs w:val="28"/>
          </w:rPr>
          <w:t>5</w:t>
        </w:r>
      </w:hyperlink>
      <w:r w:rsidRPr="001432B2">
        <w:rPr>
          <w:b w:val="0"/>
          <w:sz w:val="28"/>
          <w:szCs w:val="28"/>
        </w:rPr>
        <w:t xml:space="preserve">, </w:t>
      </w:r>
      <w:hyperlink r:id="rId18" w:anchor="/document/70353464/entry/93126" w:history="1">
        <w:r w:rsidRPr="001432B2">
          <w:rPr>
            <w:rStyle w:val="a5"/>
            <w:b w:val="0"/>
            <w:color w:val="000000"/>
            <w:sz w:val="28"/>
            <w:szCs w:val="28"/>
          </w:rPr>
          <w:t>26</w:t>
        </w:r>
      </w:hyperlink>
      <w:r w:rsidRPr="001432B2">
        <w:rPr>
          <w:b w:val="0"/>
          <w:sz w:val="28"/>
          <w:szCs w:val="28"/>
        </w:rPr>
        <w:t xml:space="preserve">, </w:t>
      </w:r>
      <w:hyperlink r:id="rId19" w:anchor="/document/70353464/entry/93133" w:history="1">
        <w:r w:rsidRPr="001432B2">
          <w:rPr>
            <w:rStyle w:val="a5"/>
            <w:b w:val="0"/>
            <w:color w:val="000000"/>
            <w:sz w:val="28"/>
            <w:szCs w:val="28"/>
          </w:rPr>
          <w:t>33 части 1 статьи 93</w:t>
        </w:r>
      </w:hyperlink>
      <w:r w:rsidRPr="001432B2">
        <w:rPr>
          <w:b w:val="0"/>
          <w:sz w:val="28"/>
          <w:szCs w:val="28"/>
        </w:rPr>
        <w:t xml:space="preserve"> Федерального закона, указывается в плане закупок одной строкой по каждому включенному в состав идентификационного кода закупки коду </w:t>
      </w:r>
      <w:hyperlink r:id="rId20" w:anchor="/document/70408460/entry/100000" w:history="1">
        <w:r w:rsidRPr="001432B2">
          <w:rPr>
            <w:rStyle w:val="a5"/>
            <w:b w:val="0"/>
            <w:color w:val="000000"/>
            <w:sz w:val="28"/>
            <w:szCs w:val="28"/>
          </w:rPr>
          <w:t>бюджетной классификации</w:t>
        </w:r>
      </w:hyperlink>
      <w:r w:rsidRPr="001432B2">
        <w:rPr>
          <w:b w:val="0"/>
          <w:sz w:val="28"/>
          <w:szCs w:val="28"/>
        </w:rPr>
        <w:t xml:space="preserve"> Российской Федерации в размере годового объема финансового обеспечения в отношении каждого из следующих объектов закупок:</w:t>
      </w:r>
    </w:p>
    <w:p w:rsidR="00C374B7" w:rsidRPr="001432B2" w:rsidRDefault="00C374B7" w:rsidP="001432B2">
      <w:pPr>
        <w:pStyle w:val="s1"/>
        <w:jc w:val="both"/>
        <w:rPr>
          <w:b w:val="0"/>
          <w:sz w:val="28"/>
          <w:szCs w:val="28"/>
        </w:rPr>
      </w:pPr>
      <w:r w:rsidRPr="001432B2">
        <w:rPr>
          <w:b w:val="0"/>
          <w:sz w:val="28"/>
          <w:szCs w:val="28"/>
        </w:rPr>
        <w:t>а) лекарственные препараты;</w:t>
      </w:r>
    </w:p>
    <w:p w:rsidR="00C374B7" w:rsidRPr="001432B2" w:rsidRDefault="00C374B7" w:rsidP="001432B2">
      <w:pPr>
        <w:pStyle w:val="s1"/>
        <w:jc w:val="both"/>
        <w:rPr>
          <w:b w:val="0"/>
          <w:sz w:val="28"/>
          <w:szCs w:val="28"/>
        </w:rPr>
      </w:pPr>
      <w:r w:rsidRPr="001432B2">
        <w:rPr>
          <w:b w:val="0"/>
          <w:sz w:val="28"/>
          <w:szCs w:val="28"/>
        </w:rPr>
        <w:t xml:space="preserve">б) товары, работы или услуги на сумму, не превышающую 100 тыс. рублей (в случае заключения заказчиком контракта в соответствии с </w:t>
      </w:r>
      <w:hyperlink r:id="rId21" w:anchor="/document/70353464/entry/9314" w:history="1">
        <w:r w:rsidRPr="001432B2">
          <w:rPr>
            <w:rStyle w:val="a5"/>
            <w:b w:val="0"/>
            <w:color w:val="000000"/>
            <w:sz w:val="28"/>
            <w:szCs w:val="28"/>
          </w:rPr>
          <w:t>пунктом 4 части 1 статьи 93</w:t>
        </w:r>
      </w:hyperlink>
      <w:r w:rsidRPr="001432B2">
        <w:rPr>
          <w:b w:val="0"/>
          <w:sz w:val="28"/>
          <w:szCs w:val="28"/>
        </w:rPr>
        <w:t xml:space="preserve"> Федерального закона);</w:t>
      </w:r>
    </w:p>
    <w:p w:rsidR="00C374B7" w:rsidRPr="001432B2" w:rsidRDefault="00C374B7" w:rsidP="001432B2">
      <w:pPr>
        <w:pStyle w:val="s1"/>
        <w:jc w:val="both"/>
        <w:rPr>
          <w:b w:val="0"/>
          <w:sz w:val="28"/>
          <w:szCs w:val="28"/>
        </w:rPr>
      </w:pPr>
      <w:r w:rsidRPr="001432B2">
        <w:rPr>
          <w:b w:val="0"/>
          <w:sz w:val="28"/>
          <w:szCs w:val="28"/>
        </w:rPr>
        <w:t xml:space="preserve">в) товары, работы или услуги на сумму, не превышающую 400 тыс. рублей (в случае заключения заказчиком контракта в соответствии с </w:t>
      </w:r>
      <w:hyperlink r:id="rId22" w:anchor="/document/70353464/entry/9315" w:history="1">
        <w:r w:rsidRPr="001432B2">
          <w:rPr>
            <w:rStyle w:val="a5"/>
            <w:b w:val="0"/>
            <w:color w:val="000000"/>
            <w:sz w:val="28"/>
            <w:szCs w:val="28"/>
          </w:rPr>
          <w:t>пунктом 5 части 1 статьи 93</w:t>
        </w:r>
      </w:hyperlink>
      <w:r w:rsidRPr="001432B2">
        <w:rPr>
          <w:b w:val="0"/>
          <w:sz w:val="28"/>
          <w:szCs w:val="28"/>
        </w:rPr>
        <w:t xml:space="preserve"> Федерального закона);</w:t>
      </w:r>
    </w:p>
    <w:p w:rsidR="00C374B7" w:rsidRPr="001432B2" w:rsidRDefault="00C374B7" w:rsidP="001432B2">
      <w:pPr>
        <w:pStyle w:val="s1"/>
        <w:jc w:val="both"/>
        <w:rPr>
          <w:b w:val="0"/>
          <w:sz w:val="28"/>
          <w:szCs w:val="28"/>
        </w:rPr>
      </w:pPr>
      <w:r w:rsidRPr="001432B2">
        <w:rPr>
          <w:b w:val="0"/>
          <w:sz w:val="28"/>
          <w:szCs w:val="28"/>
        </w:rPr>
        <w:t xml:space="preserve">г) услуги, связанные с направлением работника в служебную командировку, а также услуги,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 (в случае заключения заказчиком контракта в соответствии с </w:t>
      </w:r>
      <w:hyperlink r:id="rId23" w:anchor="/document/70353464/entry/93126" w:history="1">
        <w:r w:rsidRPr="001432B2">
          <w:rPr>
            <w:rStyle w:val="a5"/>
            <w:b w:val="0"/>
            <w:color w:val="000000"/>
            <w:sz w:val="28"/>
            <w:szCs w:val="28"/>
          </w:rPr>
          <w:t>пунктом 26 части 1 статьи 93</w:t>
        </w:r>
      </w:hyperlink>
      <w:r w:rsidRPr="001432B2">
        <w:rPr>
          <w:b w:val="0"/>
          <w:sz w:val="28"/>
          <w:szCs w:val="28"/>
        </w:rPr>
        <w:t xml:space="preserve"> Федерального закона);</w:t>
      </w:r>
    </w:p>
    <w:p w:rsidR="00C374B7" w:rsidRPr="001432B2" w:rsidRDefault="00C374B7" w:rsidP="001432B2">
      <w:pPr>
        <w:pStyle w:val="s1"/>
        <w:jc w:val="both"/>
        <w:rPr>
          <w:b w:val="0"/>
          <w:sz w:val="28"/>
          <w:szCs w:val="28"/>
        </w:rPr>
      </w:pPr>
      <w:r w:rsidRPr="001432B2">
        <w:rPr>
          <w:b w:val="0"/>
          <w:sz w:val="28"/>
          <w:szCs w:val="28"/>
        </w:rPr>
        <w:t>д) преподавательские услуги, оказываемые физическими лицами;</w:t>
      </w:r>
    </w:p>
    <w:p w:rsidR="00C374B7" w:rsidRPr="001432B2" w:rsidRDefault="00C374B7" w:rsidP="001432B2">
      <w:pPr>
        <w:pStyle w:val="s1"/>
        <w:jc w:val="both"/>
        <w:rPr>
          <w:b w:val="0"/>
          <w:sz w:val="28"/>
          <w:szCs w:val="28"/>
        </w:rPr>
      </w:pPr>
      <w:r w:rsidRPr="001432B2">
        <w:rPr>
          <w:b w:val="0"/>
          <w:sz w:val="28"/>
          <w:szCs w:val="28"/>
        </w:rPr>
        <w:t>е) услуги экскурсовода (гида), оказываемые физическими лицами.</w:t>
      </w:r>
    </w:p>
    <w:p w:rsidR="00C374B7" w:rsidRPr="001432B2" w:rsidRDefault="00C374B7" w:rsidP="001432B2">
      <w:pPr>
        <w:pStyle w:val="s1"/>
        <w:jc w:val="both"/>
        <w:rPr>
          <w:b w:val="0"/>
          <w:sz w:val="28"/>
          <w:szCs w:val="28"/>
        </w:rPr>
      </w:pPr>
      <w:r w:rsidRPr="001432B2">
        <w:rPr>
          <w:b w:val="0"/>
          <w:sz w:val="28"/>
          <w:szCs w:val="28"/>
        </w:rPr>
        <w:t>3. В плане закупок отдельной строкой указывается общий объем финансового обеспечения, предусмотренный для осуществления закупок в текущем финансовом году, плановом периоде и в последующие годы (в случае если закупки планируется осуществить по истечении планового периода).</w:t>
      </w:r>
    </w:p>
    <w:p w:rsidR="00C374B7" w:rsidRPr="001432B2" w:rsidRDefault="00C374B7" w:rsidP="001432B2">
      <w:pPr>
        <w:pStyle w:val="s1"/>
        <w:jc w:val="both"/>
        <w:rPr>
          <w:b w:val="0"/>
          <w:sz w:val="28"/>
          <w:szCs w:val="28"/>
        </w:rPr>
      </w:pPr>
      <w:r w:rsidRPr="001432B2">
        <w:rPr>
          <w:b w:val="0"/>
          <w:sz w:val="28"/>
          <w:szCs w:val="28"/>
        </w:rPr>
        <w:t>4. Порядок включения дополнительных сведений в планы закупок, а также форма плана закупок, включающая дополнительные сведения, определяются нормативным правовым актом высшего исполнительного органа государственной власти Ростовской области, устанавливающим дополнительные сведения.</w:t>
      </w:r>
    </w:p>
    <w:p w:rsidR="00C374B7" w:rsidRPr="001432B2" w:rsidRDefault="00C374B7" w:rsidP="001432B2">
      <w:pPr>
        <w:pStyle w:val="s1"/>
        <w:jc w:val="both"/>
        <w:rPr>
          <w:b w:val="0"/>
          <w:sz w:val="28"/>
          <w:szCs w:val="28"/>
        </w:rPr>
      </w:pPr>
      <w:r w:rsidRPr="001432B2">
        <w:rPr>
          <w:b w:val="0"/>
          <w:sz w:val="28"/>
          <w:szCs w:val="28"/>
        </w:rPr>
        <w:t xml:space="preserve">В случае определения высшим исполнительным органом государственной власти Ростовской области формы плана закупок в соответствии с настоящим пунктом следует соблюдать структуру (в том числе строк и граф) формы плана закупок на 20__ финансовый год и на плановый период 20__и 20__годов согласно </w:t>
      </w:r>
      <w:hyperlink r:id="rId24" w:anchor="/document/70514250/entry/2100" w:history="1">
        <w:r w:rsidRPr="001432B2">
          <w:rPr>
            <w:rStyle w:val="a5"/>
            <w:b w:val="0"/>
            <w:color w:val="000000"/>
            <w:sz w:val="28"/>
            <w:szCs w:val="28"/>
          </w:rPr>
          <w:t>приложению</w:t>
        </w:r>
      </w:hyperlink>
      <w:r w:rsidRPr="001432B2">
        <w:rPr>
          <w:b w:val="0"/>
          <w:sz w:val="28"/>
          <w:szCs w:val="28"/>
        </w:rPr>
        <w:t>. При этом применяемая форма может быть (при необходимости) дополнена иными строками и графами.</w:t>
      </w:r>
    </w:p>
    <w:p w:rsidR="00C374B7" w:rsidRPr="001432B2" w:rsidRDefault="00C374B7" w:rsidP="001432B2">
      <w:pPr>
        <w:pStyle w:val="s9"/>
        <w:jc w:val="both"/>
        <w:rPr>
          <w:b w:val="0"/>
          <w:sz w:val="28"/>
          <w:szCs w:val="28"/>
        </w:rPr>
      </w:pPr>
    </w:p>
    <w:p w:rsidR="00C374B7" w:rsidRPr="001432B2" w:rsidRDefault="00C374B7" w:rsidP="001432B2">
      <w:pPr>
        <w:pStyle w:val="s9"/>
        <w:jc w:val="both"/>
        <w:rPr>
          <w:b w:val="0"/>
          <w:sz w:val="28"/>
          <w:szCs w:val="28"/>
        </w:rPr>
      </w:pPr>
    </w:p>
    <w:p w:rsidR="00C374B7" w:rsidRPr="001432B2" w:rsidRDefault="00C374B7" w:rsidP="001432B2">
      <w:pPr>
        <w:pStyle w:val="s9"/>
        <w:jc w:val="both"/>
        <w:rPr>
          <w:b w:val="0"/>
          <w:sz w:val="28"/>
          <w:szCs w:val="28"/>
        </w:rPr>
      </w:pPr>
    </w:p>
    <w:p w:rsidR="00C374B7" w:rsidRPr="001432B2" w:rsidRDefault="00C374B7" w:rsidP="001432B2">
      <w:pPr>
        <w:pStyle w:val="s9"/>
        <w:jc w:val="both"/>
        <w:rPr>
          <w:b w:val="0"/>
          <w:sz w:val="28"/>
          <w:szCs w:val="28"/>
        </w:rPr>
      </w:pPr>
    </w:p>
    <w:p w:rsidR="00C374B7" w:rsidRPr="001432B2" w:rsidRDefault="00C374B7" w:rsidP="001432B2">
      <w:pPr>
        <w:jc w:val="both"/>
        <w:rPr>
          <w:b w:val="0"/>
        </w:rPr>
      </w:pPr>
    </w:p>
    <w:p w:rsidR="00C374B7" w:rsidRPr="001432B2" w:rsidRDefault="00C374B7" w:rsidP="001432B2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74B7" w:rsidRPr="001432B2" w:rsidRDefault="00C374B7" w:rsidP="001432B2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74B7" w:rsidRPr="001432B2" w:rsidRDefault="00C374B7" w:rsidP="001432B2">
      <w:pPr>
        <w:pStyle w:val="s9"/>
        <w:jc w:val="both"/>
        <w:rPr>
          <w:b w:val="0"/>
          <w:sz w:val="28"/>
          <w:szCs w:val="28"/>
        </w:rPr>
      </w:pPr>
    </w:p>
    <w:p w:rsidR="00C374B7" w:rsidRPr="001432B2" w:rsidRDefault="00C374B7" w:rsidP="001432B2">
      <w:pPr>
        <w:pStyle w:val="s9"/>
        <w:jc w:val="both"/>
        <w:rPr>
          <w:b w:val="0"/>
          <w:sz w:val="28"/>
          <w:szCs w:val="28"/>
        </w:rPr>
      </w:pPr>
    </w:p>
    <w:p w:rsidR="00C374B7" w:rsidRPr="001432B2" w:rsidRDefault="00C374B7" w:rsidP="001432B2">
      <w:pPr>
        <w:pStyle w:val="s9"/>
        <w:jc w:val="both"/>
        <w:rPr>
          <w:b w:val="0"/>
          <w:sz w:val="28"/>
          <w:szCs w:val="28"/>
        </w:rPr>
      </w:pPr>
    </w:p>
    <w:p w:rsidR="00C374B7" w:rsidRPr="001432B2" w:rsidRDefault="00C374B7" w:rsidP="001432B2">
      <w:pPr>
        <w:pStyle w:val="s9"/>
        <w:jc w:val="both"/>
        <w:rPr>
          <w:b w:val="0"/>
          <w:sz w:val="28"/>
          <w:szCs w:val="28"/>
        </w:rPr>
      </w:pPr>
    </w:p>
    <w:p w:rsidR="00C374B7" w:rsidRPr="001432B2" w:rsidRDefault="00C374B7" w:rsidP="001432B2">
      <w:pPr>
        <w:pStyle w:val="s9"/>
        <w:jc w:val="both"/>
        <w:rPr>
          <w:b w:val="0"/>
          <w:sz w:val="28"/>
          <w:szCs w:val="28"/>
        </w:rPr>
      </w:pPr>
    </w:p>
    <w:p w:rsidR="00C374B7" w:rsidRPr="001432B2" w:rsidRDefault="00C374B7" w:rsidP="001432B2">
      <w:pPr>
        <w:pStyle w:val="s9"/>
        <w:jc w:val="both"/>
        <w:rPr>
          <w:b w:val="0"/>
          <w:sz w:val="28"/>
          <w:szCs w:val="28"/>
        </w:rPr>
      </w:pPr>
    </w:p>
    <w:p w:rsidR="00C374B7" w:rsidRPr="001432B2" w:rsidRDefault="00C374B7" w:rsidP="001432B2">
      <w:pPr>
        <w:pStyle w:val="s9"/>
        <w:jc w:val="both"/>
        <w:rPr>
          <w:b w:val="0"/>
          <w:sz w:val="28"/>
          <w:szCs w:val="28"/>
        </w:rPr>
      </w:pPr>
    </w:p>
    <w:p w:rsidR="00C374B7" w:rsidRPr="001432B2" w:rsidRDefault="00C374B7" w:rsidP="001432B2">
      <w:pPr>
        <w:pStyle w:val="s9"/>
        <w:jc w:val="both"/>
        <w:rPr>
          <w:b w:val="0"/>
          <w:sz w:val="28"/>
          <w:szCs w:val="28"/>
        </w:rPr>
      </w:pPr>
    </w:p>
    <w:p w:rsidR="00C374B7" w:rsidRPr="001432B2" w:rsidRDefault="00C374B7" w:rsidP="001432B2">
      <w:pPr>
        <w:pStyle w:val="s1"/>
        <w:jc w:val="both"/>
        <w:rPr>
          <w:rStyle w:val="s10"/>
          <w:b w:val="0"/>
          <w:sz w:val="28"/>
          <w:szCs w:val="28"/>
        </w:rPr>
        <w:sectPr w:rsidR="00C374B7" w:rsidRPr="001432B2" w:rsidSect="005031CD">
          <w:footerReference w:type="default" r:id="rId25"/>
          <w:pgSz w:w="11906" w:h="16838"/>
          <w:pgMar w:top="709" w:right="566" w:bottom="709" w:left="1133" w:header="0" w:footer="0" w:gutter="0"/>
          <w:cols w:space="720"/>
          <w:noEndnote/>
        </w:sectPr>
      </w:pPr>
    </w:p>
    <w:p w:rsidR="00C374B7" w:rsidRPr="001432B2" w:rsidRDefault="00C374B7" w:rsidP="00A32DA3">
      <w:pPr>
        <w:pStyle w:val="s1"/>
        <w:rPr>
          <w:b w:val="0"/>
        </w:rPr>
      </w:pPr>
      <w:r w:rsidRPr="001432B2">
        <w:rPr>
          <w:rStyle w:val="s10"/>
          <w:b w:val="0"/>
          <w:color w:val="000000"/>
          <w:sz w:val="28"/>
          <w:szCs w:val="28"/>
        </w:rPr>
        <w:lastRenderedPageBreak/>
        <w:t>Приложение</w:t>
      </w:r>
      <w:r w:rsidRPr="001432B2">
        <w:rPr>
          <w:b w:val="0"/>
        </w:rPr>
        <w:br/>
      </w:r>
      <w:r w:rsidRPr="001432B2">
        <w:rPr>
          <w:rStyle w:val="s10"/>
          <w:b w:val="0"/>
          <w:color w:val="000000"/>
          <w:sz w:val="28"/>
          <w:szCs w:val="28"/>
        </w:rPr>
        <w:t xml:space="preserve">к </w:t>
      </w:r>
      <w:hyperlink r:id="rId26" w:anchor="/document/57499261/entry/2000" w:history="1">
        <w:r w:rsidRPr="001432B2">
          <w:rPr>
            <w:rStyle w:val="a5"/>
            <w:b w:val="0"/>
            <w:color w:val="000000"/>
            <w:sz w:val="28"/>
            <w:szCs w:val="28"/>
          </w:rPr>
          <w:t>требованиям</w:t>
        </w:r>
      </w:hyperlink>
      <w:r w:rsidRPr="001432B2">
        <w:rPr>
          <w:rStyle w:val="s10"/>
          <w:b w:val="0"/>
          <w:color w:val="000000"/>
          <w:sz w:val="28"/>
          <w:szCs w:val="28"/>
        </w:rPr>
        <w:t xml:space="preserve"> к форме планов</w:t>
      </w:r>
      <w:r w:rsidRPr="001432B2">
        <w:rPr>
          <w:b w:val="0"/>
        </w:rPr>
        <w:br/>
      </w:r>
      <w:r w:rsidRPr="001432B2">
        <w:rPr>
          <w:rStyle w:val="s10"/>
          <w:b w:val="0"/>
          <w:color w:val="000000"/>
          <w:sz w:val="28"/>
          <w:szCs w:val="28"/>
        </w:rPr>
        <w:t>закупок товаров, работ, услуг</w:t>
      </w:r>
    </w:p>
    <w:p w:rsidR="00C374B7" w:rsidRPr="001432B2" w:rsidRDefault="00C374B7" w:rsidP="00A32DA3">
      <w:pPr>
        <w:pStyle w:val="s3"/>
        <w:rPr>
          <w:b w:val="0"/>
        </w:rPr>
      </w:pPr>
      <w:r w:rsidRPr="001432B2">
        <w:rPr>
          <w:b w:val="0"/>
        </w:rPr>
        <w:t>Форма плана</w:t>
      </w:r>
      <w:r w:rsidRPr="001432B2">
        <w:rPr>
          <w:b w:val="0"/>
        </w:rPr>
        <w:br/>
        <w:t>закупок товаров, работ, услуг для обеспечения нужд субъектов Российской Федерации и муниципальных нужд на 20___финансовый год и на плановый период 20___и 20___годов</w:t>
      </w:r>
    </w:p>
    <w:tbl>
      <w:tblPr>
        <w:tblW w:w="1621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27"/>
        <w:gridCol w:w="1487"/>
        <w:gridCol w:w="1348"/>
        <w:gridCol w:w="1849"/>
      </w:tblGrid>
      <w:tr w:rsidR="00C374B7" w:rsidRPr="001432B2" w:rsidTr="00F1036A">
        <w:trPr>
          <w:tblCellSpacing w:w="15" w:type="dxa"/>
        </w:trPr>
        <w:tc>
          <w:tcPr>
            <w:tcW w:w="11482" w:type="dxa"/>
            <w:hideMark/>
          </w:tcPr>
          <w:p w:rsidR="00C374B7" w:rsidRPr="001432B2" w:rsidRDefault="00C374B7" w:rsidP="00A32DA3">
            <w:pPr>
              <w:pStyle w:val="empty"/>
              <w:rPr>
                <w:b w:val="0"/>
              </w:rPr>
            </w:pPr>
            <w:r w:rsidRPr="001432B2">
              <w:rPr>
                <w:b w:val="0"/>
              </w:rPr>
              <w:t> </w:t>
            </w:r>
          </w:p>
        </w:tc>
        <w:tc>
          <w:tcPr>
            <w:tcW w:w="1457" w:type="dxa"/>
            <w:vMerge w:val="restart"/>
            <w:hideMark/>
          </w:tcPr>
          <w:p w:rsidR="00C374B7" w:rsidRPr="001432B2" w:rsidRDefault="00C374B7" w:rsidP="00A32DA3">
            <w:pPr>
              <w:pStyle w:val="empty"/>
              <w:rPr>
                <w:b w:val="0"/>
              </w:rPr>
            </w:pPr>
            <w:r w:rsidRPr="001432B2">
              <w:rPr>
                <w:b w:val="0"/>
              </w:rPr>
              <w:t> </w:t>
            </w:r>
          </w:p>
        </w:tc>
        <w:tc>
          <w:tcPr>
            <w:tcW w:w="1318" w:type="dxa"/>
            <w:tcBorders>
              <w:right w:val="single" w:sz="6" w:space="0" w:color="000000"/>
            </w:tcBorders>
            <w:hideMark/>
          </w:tcPr>
          <w:p w:rsidR="00C374B7" w:rsidRPr="001432B2" w:rsidRDefault="00C374B7" w:rsidP="00A32DA3">
            <w:pPr>
              <w:pStyle w:val="empty"/>
              <w:rPr>
                <w:b w:val="0"/>
              </w:rPr>
            </w:pPr>
            <w:r w:rsidRPr="001432B2">
              <w:rPr>
                <w:b w:val="0"/>
              </w:rPr>
              <w:t> </w:t>
            </w:r>
          </w:p>
        </w:tc>
        <w:tc>
          <w:tcPr>
            <w:tcW w:w="18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4B7" w:rsidRPr="001432B2" w:rsidRDefault="00C374B7" w:rsidP="00A32DA3">
            <w:pPr>
              <w:pStyle w:val="s1"/>
              <w:rPr>
                <w:b w:val="0"/>
              </w:rPr>
            </w:pPr>
            <w:r w:rsidRPr="001432B2">
              <w:rPr>
                <w:b w:val="0"/>
              </w:rPr>
              <w:t>Коды</w:t>
            </w:r>
          </w:p>
        </w:tc>
      </w:tr>
      <w:tr w:rsidR="00C374B7" w:rsidRPr="001432B2" w:rsidTr="00F1036A">
        <w:trPr>
          <w:tblCellSpacing w:w="15" w:type="dxa"/>
        </w:trPr>
        <w:tc>
          <w:tcPr>
            <w:tcW w:w="11482" w:type="dxa"/>
            <w:vMerge w:val="restart"/>
            <w:tcBorders>
              <w:bottom w:val="single" w:sz="6" w:space="0" w:color="000000"/>
            </w:tcBorders>
            <w:hideMark/>
          </w:tcPr>
          <w:p w:rsidR="00C374B7" w:rsidRPr="001432B2" w:rsidRDefault="00C374B7" w:rsidP="00A32DA3">
            <w:pPr>
              <w:pStyle w:val="s16"/>
              <w:rPr>
                <w:b w:val="0"/>
              </w:rPr>
            </w:pPr>
            <w:r w:rsidRPr="001432B2">
              <w:rPr>
                <w:b w:val="0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0" w:type="auto"/>
            <w:vMerge/>
            <w:vAlign w:val="center"/>
            <w:hideMark/>
          </w:tcPr>
          <w:p w:rsidR="00C374B7" w:rsidRPr="001432B2" w:rsidRDefault="00C374B7" w:rsidP="00A32DA3">
            <w:pPr>
              <w:rPr>
                <w:b w:val="0"/>
              </w:rPr>
            </w:pPr>
          </w:p>
        </w:tc>
        <w:tc>
          <w:tcPr>
            <w:tcW w:w="1318" w:type="dxa"/>
            <w:tcBorders>
              <w:right w:val="single" w:sz="6" w:space="0" w:color="000000"/>
            </w:tcBorders>
            <w:hideMark/>
          </w:tcPr>
          <w:p w:rsidR="00C374B7" w:rsidRPr="001432B2" w:rsidRDefault="00C374B7" w:rsidP="00A32DA3">
            <w:pPr>
              <w:pStyle w:val="s1"/>
              <w:rPr>
                <w:b w:val="0"/>
              </w:rPr>
            </w:pPr>
            <w:r w:rsidRPr="001432B2">
              <w:rPr>
                <w:b w:val="0"/>
              </w:rPr>
              <w:t>Дата</w:t>
            </w:r>
          </w:p>
        </w:tc>
        <w:tc>
          <w:tcPr>
            <w:tcW w:w="18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4B7" w:rsidRPr="001432B2" w:rsidRDefault="00C374B7" w:rsidP="00A32DA3">
            <w:pPr>
              <w:pStyle w:val="empty"/>
              <w:rPr>
                <w:b w:val="0"/>
              </w:rPr>
            </w:pPr>
            <w:r w:rsidRPr="001432B2">
              <w:rPr>
                <w:b w:val="0"/>
              </w:rPr>
              <w:t> </w:t>
            </w:r>
          </w:p>
        </w:tc>
      </w:tr>
      <w:tr w:rsidR="00C374B7" w:rsidRPr="001432B2" w:rsidTr="00F1036A">
        <w:trPr>
          <w:tblCellSpacing w:w="15" w:type="dxa"/>
        </w:trPr>
        <w:tc>
          <w:tcPr>
            <w:tcW w:w="11482" w:type="dxa"/>
            <w:vMerge/>
            <w:tcBorders>
              <w:bottom w:val="single" w:sz="6" w:space="0" w:color="000000"/>
            </w:tcBorders>
            <w:vAlign w:val="center"/>
            <w:hideMark/>
          </w:tcPr>
          <w:p w:rsidR="00C374B7" w:rsidRPr="001432B2" w:rsidRDefault="00C374B7" w:rsidP="00A32DA3">
            <w:pPr>
              <w:rPr>
                <w:b w:val="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74B7" w:rsidRPr="001432B2" w:rsidRDefault="00C374B7" w:rsidP="00A32DA3">
            <w:pPr>
              <w:rPr>
                <w:b w:val="0"/>
              </w:rPr>
            </w:pPr>
          </w:p>
        </w:tc>
        <w:tc>
          <w:tcPr>
            <w:tcW w:w="1318" w:type="dxa"/>
            <w:tcBorders>
              <w:right w:val="single" w:sz="6" w:space="0" w:color="000000"/>
            </w:tcBorders>
            <w:hideMark/>
          </w:tcPr>
          <w:p w:rsidR="00C374B7" w:rsidRPr="001432B2" w:rsidRDefault="00C374B7" w:rsidP="00A32DA3">
            <w:pPr>
              <w:pStyle w:val="s1"/>
              <w:rPr>
                <w:b w:val="0"/>
              </w:rPr>
            </w:pPr>
            <w:r w:rsidRPr="001432B2">
              <w:rPr>
                <w:b w:val="0"/>
              </w:rPr>
              <w:t>по ОКПО</w:t>
            </w:r>
          </w:p>
        </w:tc>
        <w:tc>
          <w:tcPr>
            <w:tcW w:w="18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4B7" w:rsidRPr="001432B2" w:rsidRDefault="00C374B7" w:rsidP="00A32DA3">
            <w:pPr>
              <w:pStyle w:val="empty"/>
              <w:rPr>
                <w:b w:val="0"/>
              </w:rPr>
            </w:pPr>
            <w:r w:rsidRPr="001432B2">
              <w:rPr>
                <w:b w:val="0"/>
              </w:rPr>
              <w:t> </w:t>
            </w:r>
          </w:p>
        </w:tc>
      </w:tr>
      <w:tr w:rsidR="00C374B7" w:rsidRPr="001432B2" w:rsidTr="00F1036A">
        <w:trPr>
          <w:tblCellSpacing w:w="15" w:type="dxa"/>
        </w:trPr>
        <w:tc>
          <w:tcPr>
            <w:tcW w:w="11482" w:type="dxa"/>
            <w:vMerge/>
            <w:tcBorders>
              <w:bottom w:val="single" w:sz="6" w:space="0" w:color="000000"/>
            </w:tcBorders>
            <w:vAlign w:val="center"/>
            <w:hideMark/>
          </w:tcPr>
          <w:p w:rsidR="00C374B7" w:rsidRPr="001432B2" w:rsidRDefault="00C374B7" w:rsidP="00A32DA3">
            <w:pPr>
              <w:rPr>
                <w:b w:val="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74B7" w:rsidRPr="001432B2" w:rsidRDefault="00C374B7" w:rsidP="00A32DA3">
            <w:pPr>
              <w:rPr>
                <w:b w:val="0"/>
              </w:rPr>
            </w:pPr>
          </w:p>
        </w:tc>
        <w:tc>
          <w:tcPr>
            <w:tcW w:w="1318" w:type="dxa"/>
            <w:tcBorders>
              <w:right w:val="single" w:sz="6" w:space="0" w:color="000000"/>
            </w:tcBorders>
            <w:hideMark/>
          </w:tcPr>
          <w:p w:rsidR="00C374B7" w:rsidRPr="001432B2" w:rsidRDefault="00C374B7" w:rsidP="00A32DA3">
            <w:pPr>
              <w:pStyle w:val="s1"/>
              <w:rPr>
                <w:b w:val="0"/>
              </w:rPr>
            </w:pPr>
            <w:r w:rsidRPr="001432B2">
              <w:rPr>
                <w:b w:val="0"/>
              </w:rPr>
              <w:t>ИНН</w:t>
            </w:r>
          </w:p>
        </w:tc>
        <w:tc>
          <w:tcPr>
            <w:tcW w:w="18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4B7" w:rsidRPr="001432B2" w:rsidRDefault="00C374B7" w:rsidP="00A32DA3">
            <w:pPr>
              <w:pStyle w:val="empty"/>
              <w:rPr>
                <w:b w:val="0"/>
              </w:rPr>
            </w:pPr>
            <w:r w:rsidRPr="001432B2">
              <w:rPr>
                <w:b w:val="0"/>
              </w:rPr>
              <w:t> </w:t>
            </w:r>
          </w:p>
        </w:tc>
      </w:tr>
      <w:tr w:rsidR="00C374B7" w:rsidRPr="001432B2" w:rsidTr="00F1036A">
        <w:trPr>
          <w:trHeight w:val="50"/>
          <w:tblCellSpacing w:w="15" w:type="dxa"/>
        </w:trPr>
        <w:tc>
          <w:tcPr>
            <w:tcW w:w="11482" w:type="dxa"/>
            <w:vMerge/>
            <w:tcBorders>
              <w:bottom w:val="single" w:sz="6" w:space="0" w:color="000000"/>
            </w:tcBorders>
            <w:vAlign w:val="center"/>
            <w:hideMark/>
          </w:tcPr>
          <w:p w:rsidR="00C374B7" w:rsidRPr="001432B2" w:rsidRDefault="00C374B7" w:rsidP="00A32DA3">
            <w:pPr>
              <w:rPr>
                <w:b w:val="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74B7" w:rsidRPr="001432B2" w:rsidRDefault="00C374B7" w:rsidP="00A32DA3">
            <w:pPr>
              <w:rPr>
                <w:b w:val="0"/>
              </w:rPr>
            </w:pPr>
          </w:p>
        </w:tc>
        <w:tc>
          <w:tcPr>
            <w:tcW w:w="1318" w:type="dxa"/>
            <w:tcBorders>
              <w:right w:val="single" w:sz="6" w:space="0" w:color="000000"/>
            </w:tcBorders>
            <w:hideMark/>
          </w:tcPr>
          <w:p w:rsidR="00C374B7" w:rsidRPr="001432B2" w:rsidRDefault="00C374B7" w:rsidP="00A32DA3">
            <w:pPr>
              <w:pStyle w:val="s1"/>
              <w:rPr>
                <w:b w:val="0"/>
              </w:rPr>
            </w:pPr>
            <w:r w:rsidRPr="001432B2">
              <w:rPr>
                <w:b w:val="0"/>
              </w:rPr>
              <w:t>КПП</w:t>
            </w:r>
          </w:p>
        </w:tc>
        <w:tc>
          <w:tcPr>
            <w:tcW w:w="18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4B7" w:rsidRPr="001432B2" w:rsidRDefault="00C374B7" w:rsidP="00A32DA3">
            <w:pPr>
              <w:pStyle w:val="empty"/>
              <w:rPr>
                <w:b w:val="0"/>
              </w:rPr>
            </w:pPr>
            <w:r w:rsidRPr="001432B2">
              <w:rPr>
                <w:b w:val="0"/>
              </w:rPr>
              <w:t> </w:t>
            </w:r>
          </w:p>
        </w:tc>
      </w:tr>
      <w:tr w:rsidR="00C374B7" w:rsidRPr="001432B2" w:rsidTr="00F1036A">
        <w:trPr>
          <w:tblCellSpacing w:w="15" w:type="dxa"/>
        </w:trPr>
        <w:tc>
          <w:tcPr>
            <w:tcW w:w="11482" w:type="dxa"/>
            <w:tcBorders>
              <w:bottom w:val="single" w:sz="6" w:space="0" w:color="000000"/>
            </w:tcBorders>
            <w:hideMark/>
          </w:tcPr>
          <w:p w:rsidR="00C374B7" w:rsidRPr="001432B2" w:rsidRDefault="00C374B7" w:rsidP="00A32DA3">
            <w:pPr>
              <w:pStyle w:val="s16"/>
              <w:rPr>
                <w:b w:val="0"/>
              </w:rPr>
            </w:pPr>
            <w:r w:rsidRPr="001432B2">
              <w:rPr>
                <w:b w:val="0"/>
              </w:rPr>
              <w:t>Организационно-правовая форма</w:t>
            </w:r>
          </w:p>
        </w:tc>
        <w:tc>
          <w:tcPr>
            <w:tcW w:w="0" w:type="auto"/>
            <w:vMerge/>
            <w:vAlign w:val="center"/>
            <w:hideMark/>
          </w:tcPr>
          <w:p w:rsidR="00C374B7" w:rsidRPr="001432B2" w:rsidRDefault="00C374B7" w:rsidP="00A32DA3">
            <w:pPr>
              <w:rPr>
                <w:b w:val="0"/>
              </w:rPr>
            </w:pPr>
          </w:p>
        </w:tc>
        <w:tc>
          <w:tcPr>
            <w:tcW w:w="1318" w:type="dxa"/>
            <w:tcBorders>
              <w:right w:val="single" w:sz="6" w:space="0" w:color="000000"/>
            </w:tcBorders>
            <w:hideMark/>
          </w:tcPr>
          <w:p w:rsidR="00C374B7" w:rsidRPr="001432B2" w:rsidRDefault="00C374B7" w:rsidP="00A32DA3">
            <w:pPr>
              <w:pStyle w:val="s1"/>
              <w:rPr>
                <w:b w:val="0"/>
              </w:rPr>
            </w:pPr>
            <w:r w:rsidRPr="001432B2">
              <w:rPr>
                <w:b w:val="0"/>
              </w:rPr>
              <w:t xml:space="preserve">по </w:t>
            </w:r>
            <w:hyperlink r:id="rId27" w:anchor="/document/12120330/entry/0" w:history="1">
              <w:r w:rsidRPr="001432B2">
                <w:rPr>
                  <w:rStyle w:val="a5"/>
                  <w:b w:val="0"/>
                  <w:color w:val="000000"/>
                  <w:sz w:val="28"/>
                  <w:szCs w:val="28"/>
                </w:rPr>
                <w:t>ОКОПФ</w:t>
              </w:r>
            </w:hyperlink>
          </w:p>
        </w:tc>
        <w:tc>
          <w:tcPr>
            <w:tcW w:w="18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4B7" w:rsidRPr="001432B2" w:rsidRDefault="00C374B7" w:rsidP="00A32DA3">
            <w:pPr>
              <w:pStyle w:val="empty"/>
              <w:rPr>
                <w:b w:val="0"/>
              </w:rPr>
            </w:pPr>
            <w:r w:rsidRPr="001432B2">
              <w:rPr>
                <w:b w:val="0"/>
              </w:rPr>
              <w:t> </w:t>
            </w:r>
          </w:p>
        </w:tc>
      </w:tr>
      <w:tr w:rsidR="00C374B7" w:rsidRPr="001432B2" w:rsidTr="00F1036A">
        <w:trPr>
          <w:tblCellSpacing w:w="15" w:type="dxa"/>
        </w:trPr>
        <w:tc>
          <w:tcPr>
            <w:tcW w:w="11482" w:type="dxa"/>
            <w:tcBorders>
              <w:bottom w:val="single" w:sz="6" w:space="0" w:color="000000"/>
            </w:tcBorders>
            <w:hideMark/>
          </w:tcPr>
          <w:p w:rsidR="00C374B7" w:rsidRPr="001432B2" w:rsidRDefault="00C374B7" w:rsidP="00A32DA3">
            <w:pPr>
              <w:pStyle w:val="s16"/>
              <w:rPr>
                <w:b w:val="0"/>
              </w:rPr>
            </w:pPr>
            <w:r w:rsidRPr="001432B2">
              <w:rPr>
                <w:b w:val="0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/>
            <w:vAlign w:val="center"/>
            <w:hideMark/>
          </w:tcPr>
          <w:p w:rsidR="00C374B7" w:rsidRPr="001432B2" w:rsidRDefault="00C374B7" w:rsidP="00A32DA3">
            <w:pPr>
              <w:rPr>
                <w:b w:val="0"/>
              </w:rPr>
            </w:pPr>
          </w:p>
        </w:tc>
        <w:tc>
          <w:tcPr>
            <w:tcW w:w="1318" w:type="dxa"/>
            <w:tcBorders>
              <w:right w:val="single" w:sz="6" w:space="0" w:color="000000"/>
            </w:tcBorders>
            <w:hideMark/>
          </w:tcPr>
          <w:p w:rsidR="00C374B7" w:rsidRPr="001432B2" w:rsidRDefault="00C374B7" w:rsidP="00A32DA3">
            <w:pPr>
              <w:pStyle w:val="s1"/>
              <w:rPr>
                <w:b w:val="0"/>
              </w:rPr>
            </w:pPr>
            <w:r w:rsidRPr="001432B2">
              <w:rPr>
                <w:b w:val="0"/>
              </w:rPr>
              <w:t xml:space="preserve">по </w:t>
            </w:r>
            <w:hyperlink r:id="rId28" w:anchor="/document/70465940/entry/0" w:history="1">
              <w:r w:rsidRPr="001432B2">
                <w:rPr>
                  <w:rStyle w:val="a5"/>
                  <w:b w:val="0"/>
                  <w:color w:val="000000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8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4B7" w:rsidRPr="001432B2" w:rsidRDefault="00C374B7" w:rsidP="00A32DA3">
            <w:pPr>
              <w:pStyle w:val="empty"/>
              <w:rPr>
                <w:b w:val="0"/>
              </w:rPr>
            </w:pPr>
            <w:r w:rsidRPr="001432B2">
              <w:rPr>
                <w:b w:val="0"/>
              </w:rPr>
              <w:t> </w:t>
            </w:r>
          </w:p>
        </w:tc>
      </w:tr>
      <w:tr w:rsidR="00C374B7" w:rsidRPr="001432B2" w:rsidTr="00F1036A">
        <w:trPr>
          <w:tblCellSpacing w:w="15" w:type="dxa"/>
        </w:trPr>
        <w:tc>
          <w:tcPr>
            <w:tcW w:w="11482" w:type="dxa"/>
            <w:tcBorders>
              <w:bottom w:val="single" w:sz="6" w:space="0" w:color="000000"/>
            </w:tcBorders>
            <w:hideMark/>
          </w:tcPr>
          <w:p w:rsidR="00C374B7" w:rsidRPr="001432B2" w:rsidRDefault="00C374B7" w:rsidP="00A32DA3">
            <w:pPr>
              <w:pStyle w:val="s16"/>
              <w:rPr>
                <w:b w:val="0"/>
              </w:rPr>
            </w:pPr>
            <w:r w:rsidRPr="001432B2">
              <w:rPr>
                <w:b w:val="0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C374B7" w:rsidRPr="001432B2" w:rsidRDefault="00C374B7" w:rsidP="00A32DA3">
            <w:pPr>
              <w:rPr>
                <w:b w:val="0"/>
              </w:rPr>
            </w:pPr>
          </w:p>
        </w:tc>
        <w:tc>
          <w:tcPr>
            <w:tcW w:w="1318" w:type="dxa"/>
            <w:tcBorders>
              <w:right w:val="single" w:sz="6" w:space="0" w:color="000000"/>
            </w:tcBorders>
            <w:hideMark/>
          </w:tcPr>
          <w:p w:rsidR="00C374B7" w:rsidRPr="001432B2" w:rsidRDefault="00C374B7" w:rsidP="00A32DA3">
            <w:pPr>
              <w:pStyle w:val="empty"/>
              <w:rPr>
                <w:b w:val="0"/>
              </w:rPr>
            </w:pPr>
            <w:r w:rsidRPr="001432B2">
              <w:rPr>
                <w:b w:val="0"/>
              </w:rPr>
              <w:t> </w:t>
            </w:r>
          </w:p>
        </w:tc>
        <w:tc>
          <w:tcPr>
            <w:tcW w:w="18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4B7" w:rsidRPr="001432B2" w:rsidRDefault="00C374B7" w:rsidP="00A32DA3">
            <w:pPr>
              <w:pStyle w:val="empty"/>
              <w:rPr>
                <w:b w:val="0"/>
              </w:rPr>
            </w:pPr>
            <w:r w:rsidRPr="001432B2">
              <w:rPr>
                <w:b w:val="0"/>
              </w:rPr>
              <w:t> </w:t>
            </w:r>
          </w:p>
        </w:tc>
      </w:tr>
      <w:tr w:rsidR="00C374B7" w:rsidRPr="001432B2" w:rsidTr="00F1036A">
        <w:trPr>
          <w:tblCellSpacing w:w="15" w:type="dxa"/>
        </w:trPr>
        <w:tc>
          <w:tcPr>
            <w:tcW w:w="11482" w:type="dxa"/>
            <w:tcBorders>
              <w:bottom w:val="single" w:sz="6" w:space="0" w:color="000000"/>
            </w:tcBorders>
            <w:hideMark/>
          </w:tcPr>
          <w:p w:rsidR="00C374B7" w:rsidRPr="001432B2" w:rsidRDefault="00C374B7" w:rsidP="00A32DA3">
            <w:pPr>
              <w:pStyle w:val="s16"/>
              <w:rPr>
                <w:b w:val="0"/>
              </w:rPr>
            </w:pPr>
            <w:r w:rsidRPr="001432B2">
              <w:rPr>
                <w:b w:val="0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  <w:hyperlink r:id="rId29" w:anchor="/document/70514250/entry/2091" w:history="1">
              <w:r w:rsidRPr="001432B2">
                <w:rPr>
                  <w:rStyle w:val="a5"/>
                  <w:b w:val="0"/>
                  <w:color w:val="000000"/>
                  <w:sz w:val="28"/>
                  <w:szCs w:val="28"/>
                </w:rPr>
                <w:t>*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C374B7" w:rsidRPr="001432B2" w:rsidRDefault="00C374B7" w:rsidP="00A32DA3">
            <w:pPr>
              <w:rPr>
                <w:b w:val="0"/>
              </w:rPr>
            </w:pPr>
          </w:p>
        </w:tc>
        <w:tc>
          <w:tcPr>
            <w:tcW w:w="1318" w:type="dxa"/>
            <w:tcBorders>
              <w:right w:val="single" w:sz="6" w:space="0" w:color="000000"/>
            </w:tcBorders>
            <w:hideMark/>
          </w:tcPr>
          <w:p w:rsidR="00C374B7" w:rsidRPr="001432B2" w:rsidRDefault="00C374B7" w:rsidP="00A32DA3">
            <w:pPr>
              <w:pStyle w:val="s1"/>
              <w:rPr>
                <w:b w:val="0"/>
              </w:rPr>
            </w:pPr>
            <w:r w:rsidRPr="001432B2">
              <w:rPr>
                <w:b w:val="0"/>
              </w:rPr>
              <w:t>по ОКПО</w:t>
            </w:r>
          </w:p>
        </w:tc>
        <w:tc>
          <w:tcPr>
            <w:tcW w:w="18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4B7" w:rsidRPr="001432B2" w:rsidRDefault="00C374B7" w:rsidP="00A32DA3">
            <w:pPr>
              <w:pStyle w:val="empty"/>
              <w:rPr>
                <w:b w:val="0"/>
              </w:rPr>
            </w:pPr>
            <w:r w:rsidRPr="001432B2">
              <w:rPr>
                <w:b w:val="0"/>
              </w:rPr>
              <w:t> </w:t>
            </w:r>
          </w:p>
        </w:tc>
      </w:tr>
      <w:tr w:rsidR="00C374B7" w:rsidRPr="001432B2" w:rsidTr="00F1036A">
        <w:trPr>
          <w:tblCellSpacing w:w="15" w:type="dxa"/>
        </w:trPr>
        <w:tc>
          <w:tcPr>
            <w:tcW w:w="11482" w:type="dxa"/>
            <w:tcBorders>
              <w:bottom w:val="single" w:sz="6" w:space="0" w:color="000000"/>
            </w:tcBorders>
            <w:hideMark/>
          </w:tcPr>
          <w:p w:rsidR="00C374B7" w:rsidRPr="001432B2" w:rsidRDefault="00C374B7" w:rsidP="00A32DA3">
            <w:pPr>
              <w:pStyle w:val="s16"/>
              <w:rPr>
                <w:b w:val="0"/>
              </w:rPr>
            </w:pPr>
            <w:r w:rsidRPr="001432B2">
              <w:rPr>
                <w:b w:val="0"/>
              </w:rPr>
              <w:t>Местонахождение (адрес), телефон, адрес электронной почты</w:t>
            </w:r>
            <w:hyperlink r:id="rId30" w:anchor="/document/70514250/entry/2091" w:history="1">
              <w:r w:rsidRPr="001432B2">
                <w:rPr>
                  <w:rStyle w:val="a5"/>
                  <w:b w:val="0"/>
                  <w:color w:val="000000"/>
                  <w:sz w:val="28"/>
                  <w:szCs w:val="28"/>
                </w:rPr>
                <w:t>*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C374B7" w:rsidRPr="001432B2" w:rsidRDefault="00C374B7" w:rsidP="00A32DA3">
            <w:pPr>
              <w:rPr>
                <w:b w:val="0"/>
              </w:rPr>
            </w:pPr>
          </w:p>
        </w:tc>
        <w:tc>
          <w:tcPr>
            <w:tcW w:w="1318" w:type="dxa"/>
            <w:tcBorders>
              <w:right w:val="single" w:sz="6" w:space="0" w:color="000000"/>
            </w:tcBorders>
            <w:hideMark/>
          </w:tcPr>
          <w:p w:rsidR="00C374B7" w:rsidRPr="001432B2" w:rsidRDefault="00C374B7" w:rsidP="00A32DA3">
            <w:pPr>
              <w:pStyle w:val="s1"/>
              <w:rPr>
                <w:b w:val="0"/>
              </w:rPr>
            </w:pPr>
            <w:r w:rsidRPr="001432B2">
              <w:rPr>
                <w:b w:val="0"/>
              </w:rPr>
              <w:t xml:space="preserve">по </w:t>
            </w:r>
            <w:hyperlink r:id="rId31" w:anchor="/document/70465940/entry/0" w:history="1">
              <w:r w:rsidRPr="001432B2">
                <w:rPr>
                  <w:rStyle w:val="a5"/>
                  <w:b w:val="0"/>
                  <w:color w:val="000000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8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4B7" w:rsidRPr="001432B2" w:rsidRDefault="00C374B7" w:rsidP="00A32DA3">
            <w:pPr>
              <w:pStyle w:val="empty"/>
              <w:rPr>
                <w:b w:val="0"/>
              </w:rPr>
            </w:pPr>
            <w:r w:rsidRPr="001432B2">
              <w:rPr>
                <w:b w:val="0"/>
              </w:rPr>
              <w:t> </w:t>
            </w:r>
          </w:p>
        </w:tc>
      </w:tr>
      <w:tr w:rsidR="00C374B7" w:rsidRPr="001432B2" w:rsidTr="00F1036A">
        <w:trPr>
          <w:tblCellSpacing w:w="15" w:type="dxa"/>
        </w:trPr>
        <w:tc>
          <w:tcPr>
            <w:tcW w:w="11482" w:type="dxa"/>
            <w:hideMark/>
          </w:tcPr>
          <w:p w:rsidR="00C374B7" w:rsidRPr="001432B2" w:rsidRDefault="00C374B7" w:rsidP="00A32DA3">
            <w:pPr>
              <w:pStyle w:val="s16"/>
              <w:rPr>
                <w:b w:val="0"/>
              </w:rPr>
            </w:pPr>
            <w:r w:rsidRPr="001432B2">
              <w:rPr>
                <w:b w:val="0"/>
              </w:rPr>
              <w:t>Вид документа (базовый (0); измененный (порядковый код изменения)</w:t>
            </w:r>
          </w:p>
          <w:p w:rsidR="00C374B7" w:rsidRPr="001432B2" w:rsidRDefault="00C374B7" w:rsidP="00A32DA3">
            <w:pPr>
              <w:pStyle w:val="s16"/>
              <w:rPr>
                <w:b w:val="0"/>
              </w:rPr>
            </w:pPr>
          </w:p>
          <w:p w:rsidR="00C374B7" w:rsidRPr="001432B2" w:rsidRDefault="00C374B7" w:rsidP="00A32DA3">
            <w:pPr>
              <w:pStyle w:val="s16"/>
              <w:rPr>
                <w:b w:val="0"/>
              </w:rPr>
            </w:pPr>
          </w:p>
          <w:p w:rsidR="00C374B7" w:rsidRPr="001432B2" w:rsidRDefault="00C374B7" w:rsidP="00A32DA3">
            <w:pPr>
              <w:pStyle w:val="s16"/>
              <w:rPr>
                <w:b w:val="0"/>
              </w:rPr>
            </w:pPr>
          </w:p>
          <w:p w:rsidR="00C374B7" w:rsidRPr="001432B2" w:rsidRDefault="00C374B7" w:rsidP="00A32DA3">
            <w:pPr>
              <w:pStyle w:val="s16"/>
              <w:rPr>
                <w:b w:val="0"/>
              </w:rPr>
            </w:pPr>
          </w:p>
          <w:p w:rsidR="00C374B7" w:rsidRPr="001432B2" w:rsidRDefault="00C374B7" w:rsidP="00A32DA3">
            <w:pPr>
              <w:pStyle w:val="s16"/>
              <w:rPr>
                <w:b w:val="0"/>
              </w:rPr>
            </w:pPr>
          </w:p>
          <w:p w:rsidR="00C374B7" w:rsidRPr="001432B2" w:rsidRDefault="00C374B7" w:rsidP="00A32DA3">
            <w:pPr>
              <w:pStyle w:val="s16"/>
              <w:rPr>
                <w:b w:val="0"/>
              </w:rPr>
            </w:pPr>
          </w:p>
          <w:p w:rsidR="00C374B7" w:rsidRPr="001432B2" w:rsidRDefault="00C374B7" w:rsidP="00A32DA3">
            <w:pPr>
              <w:pStyle w:val="s16"/>
              <w:rPr>
                <w:b w:val="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74B7" w:rsidRPr="001432B2" w:rsidRDefault="00C374B7" w:rsidP="00A32DA3">
            <w:pPr>
              <w:rPr>
                <w:b w:val="0"/>
              </w:rPr>
            </w:pPr>
          </w:p>
        </w:tc>
        <w:tc>
          <w:tcPr>
            <w:tcW w:w="1318" w:type="dxa"/>
            <w:tcBorders>
              <w:right w:val="single" w:sz="6" w:space="0" w:color="000000"/>
            </w:tcBorders>
            <w:hideMark/>
          </w:tcPr>
          <w:p w:rsidR="00C374B7" w:rsidRPr="001432B2" w:rsidRDefault="00C374B7" w:rsidP="00A32DA3">
            <w:pPr>
              <w:pStyle w:val="s1"/>
              <w:rPr>
                <w:b w:val="0"/>
              </w:rPr>
            </w:pPr>
            <w:r w:rsidRPr="001432B2">
              <w:rPr>
                <w:b w:val="0"/>
              </w:rPr>
              <w:t>изменения</w:t>
            </w:r>
          </w:p>
        </w:tc>
        <w:tc>
          <w:tcPr>
            <w:tcW w:w="18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4B7" w:rsidRPr="001432B2" w:rsidRDefault="00C374B7" w:rsidP="00A32DA3">
            <w:pPr>
              <w:pStyle w:val="empty"/>
              <w:rPr>
                <w:b w:val="0"/>
              </w:rPr>
            </w:pPr>
            <w:r w:rsidRPr="001432B2">
              <w:rPr>
                <w:b w:val="0"/>
              </w:rPr>
              <w:t> </w:t>
            </w:r>
          </w:p>
        </w:tc>
      </w:tr>
    </w:tbl>
    <w:p w:rsidR="00C374B7" w:rsidRPr="001432B2" w:rsidRDefault="00C374B7" w:rsidP="00A32DA3">
      <w:pPr>
        <w:rPr>
          <w:b w:val="0"/>
        </w:rPr>
      </w:pPr>
    </w:p>
    <w:tbl>
      <w:tblPr>
        <w:tblW w:w="16279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"/>
        <w:gridCol w:w="568"/>
        <w:gridCol w:w="1833"/>
        <w:gridCol w:w="1411"/>
        <w:gridCol w:w="564"/>
        <w:gridCol w:w="1552"/>
        <w:gridCol w:w="710"/>
        <w:gridCol w:w="704"/>
        <w:gridCol w:w="1004"/>
        <w:gridCol w:w="847"/>
        <w:gridCol w:w="857"/>
        <w:gridCol w:w="845"/>
        <w:gridCol w:w="2121"/>
        <w:gridCol w:w="1124"/>
        <w:gridCol w:w="1602"/>
        <w:gridCol w:w="59"/>
      </w:tblGrid>
      <w:tr w:rsidR="00C374B7" w:rsidRPr="001432B2" w:rsidTr="00F1036A">
        <w:trPr>
          <w:tblCellSpacing w:w="15" w:type="dxa"/>
        </w:trPr>
        <w:tc>
          <w:tcPr>
            <w:tcW w:w="4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4B7" w:rsidRPr="001432B2" w:rsidRDefault="00C374B7" w:rsidP="00A32DA3">
            <w:pPr>
              <w:pStyle w:val="s1"/>
              <w:rPr>
                <w:b w:val="0"/>
              </w:rPr>
            </w:pPr>
            <w:r w:rsidRPr="001432B2">
              <w:rPr>
                <w:b w:val="0"/>
              </w:rPr>
              <w:t>N п/п</w:t>
            </w:r>
          </w:p>
        </w:tc>
        <w:tc>
          <w:tcPr>
            <w:tcW w:w="53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C374B7" w:rsidRPr="001432B2" w:rsidRDefault="00C374B7" w:rsidP="00A32DA3">
            <w:pPr>
              <w:pStyle w:val="s1"/>
              <w:rPr>
                <w:b w:val="0"/>
              </w:rPr>
            </w:pPr>
            <w:r w:rsidRPr="001432B2">
              <w:rPr>
                <w:b w:val="0"/>
              </w:rPr>
              <w:t xml:space="preserve">Идентификационный код закупки </w:t>
            </w:r>
            <w:r w:rsidRPr="001432B2">
              <w:rPr>
                <w:b w:val="0"/>
                <w:u w:val="single"/>
              </w:rPr>
              <w:t>**</w:t>
            </w:r>
          </w:p>
        </w:tc>
        <w:tc>
          <w:tcPr>
            <w:tcW w:w="3214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4B7" w:rsidRPr="001432B2" w:rsidRDefault="00C374B7" w:rsidP="00A32DA3">
            <w:pPr>
              <w:pStyle w:val="s1"/>
              <w:rPr>
                <w:b w:val="0"/>
              </w:rPr>
            </w:pPr>
            <w:r w:rsidRPr="001432B2">
              <w:rPr>
                <w:b w:val="0"/>
              </w:rPr>
              <w:t>Цель осуществления закупки</w:t>
            </w:r>
          </w:p>
        </w:tc>
        <w:tc>
          <w:tcPr>
            <w:tcW w:w="53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C374B7" w:rsidRPr="001432B2" w:rsidRDefault="00C374B7" w:rsidP="00A32DA3">
            <w:pPr>
              <w:pStyle w:val="s1"/>
              <w:rPr>
                <w:b w:val="0"/>
              </w:rPr>
            </w:pPr>
            <w:r w:rsidRPr="001432B2">
              <w:rPr>
                <w:b w:val="0"/>
              </w:rPr>
              <w:t>Наименование объекта закупки</w:t>
            </w:r>
          </w:p>
        </w:tc>
        <w:tc>
          <w:tcPr>
            <w:tcW w:w="152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C374B7" w:rsidRPr="001432B2" w:rsidRDefault="00C374B7" w:rsidP="00A32DA3">
            <w:pPr>
              <w:pStyle w:val="s1"/>
              <w:rPr>
                <w:b w:val="0"/>
              </w:rPr>
            </w:pPr>
            <w:r w:rsidRPr="001432B2">
              <w:rPr>
                <w:b w:val="0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409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4B7" w:rsidRPr="001432B2" w:rsidRDefault="00C374B7" w:rsidP="00A32DA3">
            <w:pPr>
              <w:pStyle w:val="s1"/>
              <w:rPr>
                <w:b w:val="0"/>
              </w:rPr>
            </w:pPr>
            <w:r w:rsidRPr="001432B2">
              <w:rPr>
                <w:b w:val="0"/>
              </w:rPr>
              <w:t>Объем финансового обеспечения (тыс. рублей)</w:t>
            </w:r>
          </w:p>
        </w:tc>
        <w:tc>
          <w:tcPr>
            <w:tcW w:w="81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C374B7" w:rsidRPr="001432B2" w:rsidRDefault="00C374B7" w:rsidP="00A32DA3">
            <w:pPr>
              <w:pStyle w:val="s1"/>
              <w:rPr>
                <w:b w:val="0"/>
              </w:rPr>
            </w:pPr>
            <w:r w:rsidRPr="001432B2">
              <w:rPr>
                <w:b w:val="0"/>
              </w:rPr>
              <w:t>Сроки (периодичность) осуществления планируемых закупок</w:t>
            </w:r>
          </w:p>
        </w:tc>
        <w:tc>
          <w:tcPr>
            <w:tcW w:w="209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4B7" w:rsidRPr="001432B2" w:rsidRDefault="00C374B7" w:rsidP="00A32DA3">
            <w:pPr>
              <w:pStyle w:val="s1"/>
              <w:rPr>
                <w:b w:val="0"/>
              </w:rPr>
            </w:pPr>
            <w:r w:rsidRPr="001432B2">
              <w:rPr>
                <w:b w:val="0"/>
              </w:rPr>
              <w:t xml:space="preserve">Дополнительная информация в соответствии с </w:t>
            </w:r>
            <w:hyperlink r:id="rId32" w:anchor="/document/70353464/entry/40363" w:history="1">
              <w:r w:rsidRPr="001432B2">
                <w:rPr>
                  <w:rStyle w:val="a5"/>
                  <w:b w:val="0"/>
                  <w:color w:val="000000"/>
                  <w:sz w:val="28"/>
                  <w:szCs w:val="28"/>
                </w:rPr>
                <w:t>пунктом 7 части 2 статьи 17</w:t>
              </w:r>
            </w:hyperlink>
            <w:r w:rsidRPr="001432B2">
              <w:rPr>
                <w:b w:val="0"/>
              </w:rP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09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C374B7" w:rsidRPr="001432B2" w:rsidRDefault="00C374B7" w:rsidP="00A32DA3">
            <w:pPr>
              <w:pStyle w:val="s1"/>
              <w:rPr>
                <w:b w:val="0"/>
              </w:rPr>
            </w:pPr>
            <w:r w:rsidRPr="001432B2">
              <w:rPr>
                <w:b w:val="0"/>
              </w:rPr>
              <w:t>Информация о проведении общественного обсуждения закупки (да или нет)</w:t>
            </w:r>
          </w:p>
        </w:tc>
        <w:tc>
          <w:tcPr>
            <w:tcW w:w="1616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4B7" w:rsidRPr="001432B2" w:rsidRDefault="00C374B7" w:rsidP="00A32DA3">
            <w:pPr>
              <w:pStyle w:val="s1"/>
              <w:rPr>
                <w:b w:val="0"/>
              </w:rPr>
            </w:pPr>
            <w:r w:rsidRPr="001432B2">
              <w:rPr>
                <w:b w:val="0"/>
              </w:rPr>
              <w:t>Обоснование внесения изменений</w:t>
            </w:r>
          </w:p>
        </w:tc>
      </w:tr>
      <w:tr w:rsidR="00C374B7" w:rsidRPr="001432B2" w:rsidTr="00F1036A">
        <w:trPr>
          <w:tblCellSpacing w:w="15" w:type="dxa"/>
        </w:trPr>
        <w:tc>
          <w:tcPr>
            <w:tcW w:w="4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B7" w:rsidRPr="001432B2" w:rsidRDefault="00C374B7" w:rsidP="00A32DA3">
            <w:pPr>
              <w:rPr>
                <w:b w:val="0"/>
              </w:rPr>
            </w:pPr>
          </w:p>
        </w:tc>
        <w:tc>
          <w:tcPr>
            <w:tcW w:w="53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B7" w:rsidRPr="001432B2" w:rsidRDefault="00C374B7" w:rsidP="00A32DA3">
            <w:pPr>
              <w:rPr>
                <w:b w:val="0"/>
              </w:rPr>
            </w:pPr>
          </w:p>
        </w:tc>
        <w:tc>
          <w:tcPr>
            <w:tcW w:w="3214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B7" w:rsidRPr="001432B2" w:rsidRDefault="00C374B7" w:rsidP="00A32DA3">
            <w:pPr>
              <w:rPr>
                <w:b w:val="0"/>
              </w:rPr>
            </w:pPr>
          </w:p>
        </w:tc>
        <w:tc>
          <w:tcPr>
            <w:tcW w:w="53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B7" w:rsidRPr="001432B2" w:rsidRDefault="00C374B7" w:rsidP="00A32DA3">
            <w:pPr>
              <w:rPr>
                <w:b w:val="0"/>
              </w:rPr>
            </w:pPr>
          </w:p>
        </w:tc>
        <w:tc>
          <w:tcPr>
            <w:tcW w:w="152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B7" w:rsidRPr="001432B2" w:rsidRDefault="00C374B7" w:rsidP="00A32DA3">
            <w:pPr>
              <w:rPr>
                <w:b w:val="0"/>
              </w:rPr>
            </w:pPr>
          </w:p>
        </w:tc>
        <w:tc>
          <w:tcPr>
            <w:tcW w:w="68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C374B7" w:rsidRPr="001432B2" w:rsidRDefault="00C374B7" w:rsidP="00A32DA3">
            <w:pPr>
              <w:pStyle w:val="s1"/>
              <w:rPr>
                <w:b w:val="0"/>
              </w:rPr>
            </w:pPr>
            <w:r w:rsidRPr="001432B2">
              <w:rPr>
                <w:b w:val="0"/>
              </w:rPr>
              <w:t>всего</w:t>
            </w:r>
          </w:p>
        </w:tc>
        <w:tc>
          <w:tcPr>
            <w:tcW w:w="3382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4B7" w:rsidRPr="001432B2" w:rsidRDefault="00C374B7" w:rsidP="00A32DA3">
            <w:pPr>
              <w:pStyle w:val="s1"/>
              <w:rPr>
                <w:b w:val="0"/>
              </w:rPr>
            </w:pPr>
            <w:r w:rsidRPr="001432B2">
              <w:rPr>
                <w:b w:val="0"/>
              </w:rPr>
              <w:t>в том числе планируемые платежи</w:t>
            </w:r>
          </w:p>
        </w:tc>
        <w:tc>
          <w:tcPr>
            <w:tcW w:w="815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B7" w:rsidRPr="001432B2" w:rsidRDefault="00C374B7" w:rsidP="00A32DA3">
            <w:pPr>
              <w:rPr>
                <w:b w:val="0"/>
              </w:rPr>
            </w:pPr>
          </w:p>
        </w:tc>
        <w:tc>
          <w:tcPr>
            <w:tcW w:w="209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B7" w:rsidRPr="001432B2" w:rsidRDefault="00C374B7" w:rsidP="00A32DA3">
            <w:pPr>
              <w:rPr>
                <w:b w:val="0"/>
              </w:rPr>
            </w:pPr>
          </w:p>
        </w:tc>
        <w:tc>
          <w:tcPr>
            <w:tcW w:w="109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B7" w:rsidRPr="001432B2" w:rsidRDefault="00C374B7" w:rsidP="00A32DA3">
            <w:pPr>
              <w:rPr>
                <w:b w:val="0"/>
              </w:rPr>
            </w:pPr>
          </w:p>
        </w:tc>
        <w:tc>
          <w:tcPr>
            <w:tcW w:w="1616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B7" w:rsidRPr="001432B2" w:rsidRDefault="00C374B7" w:rsidP="00A32DA3">
            <w:pPr>
              <w:rPr>
                <w:b w:val="0"/>
              </w:rPr>
            </w:pPr>
          </w:p>
        </w:tc>
      </w:tr>
      <w:tr w:rsidR="00C374B7" w:rsidRPr="001432B2" w:rsidTr="00F1036A">
        <w:trPr>
          <w:tblCellSpacing w:w="15" w:type="dxa"/>
        </w:trPr>
        <w:tc>
          <w:tcPr>
            <w:tcW w:w="4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B7" w:rsidRPr="001432B2" w:rsidRDefault="00C374B7" w:rsidP="00A32DA3">
            <w:pPr>
              <w:rPr>
                <w:b w:val="0"/>
              </w:rPr>
            </w:pPr>
          </w:p>
        </w:tc>
        <w:tc>
          <w:tcPr>
            <w:tcW w:w="53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B7" w:rsidRPr="001432B2" w:rsidRDefault="00C374B7" w:rsidP="00A32DA3">
            <w:pPr>
              <w:rPr>
                <w:b w:val="0"/>
              </w:rPr>
            </w:pPr>
          </w:p>
        </w:tc>
        <w:tc>
          <w:tcPr>
            <w:tcW w:w="180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C374B7" w:rsidRPr="001432B2" w:rsidRDefault="00C374B7" w:rsidP="00A32DA3">
            <w:pPr>
              <w:pStyle w:val="s1"/>
              <w:rPr>
                <w:b w:val="0"/>
              </w:rPr>
            </w:pPr>
            <w:r w:rsidRPr="001432B2">
              <w:rPr>
                <w:b w:val="0"/>
              </w:rPr>
              <w:t>наименование мероприятия государственной (муниципальной) программы либо непрограммные направления деятельности (функции, полномочия)</w:t>
            </w:r>
          </w:p>
        </w:tc>
        <w:tc>
          <w:tcPr>
            <w:tcW w:w="138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C374B7" w:rsidRPr="001432B2" w:rsidRDefault="00C374B7" w:rsidP="00A32DA3">
            <w:pPr>
              <w:pStyle w:val="s1"/>
              <w:rPr>
                <w:b w:val="0"/>
              </w:rPr>
            </w:pPr>
            <w:r w:rsidRPr="001432B2">
              <w:rPr>
                <w:b w:val="0"/>
              </w:rPr>
              <w:t xml:space="preserve">ожидаемый результат реализации мероприятия государственной (муниципальной) программы </w:t>
            </w:r>
            <w:r w:rsidRPr="001432B2">
              <w:rPr>
                <w:b w:val="0"/>
                <w:u w:val="single"/>
              </w:rPr>
              <w:t>***</w:t>
            </w:r>
          </w:p>
        </w:tc>
        <w:tc>
          <w:tcPr>
            <w:tcW w:w="53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B7" w:rsidRPr="001432B2" w:rsidRDefault="00C374B7" w:rsidP="00A32DA3">
            <w:pPr>
              <w:rPr>
                <w:b w:val="0"/>
              </w:rPr>
            </w:pPr>
          </w:p>
        </w:tc>
        <w:tc>
          <w:tcPr>
            <w:tcW w:w="152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B7" w:rsidRPr="001432B2" w:rsidRDefault="00C374B7" w:rsidP="00A32DA3">
            <w:pPr>
              <w:rPr>
                <w:b w:val="0"/>
              </w:rPr>
            </w:pPr>
          </w:p>
        </w:tc>
        <w:tc>
          <w:tcPr>
            <w:tcW w:w="68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B7" w:rsidRPr="001432B2" w:rsidRDefault="00C374B7" w:rsidP="00A32DA3">
            <w:pPr>
              <w:rPr>
                <w:b w:val="0"/>
              </w:rPr>
            </w:pPr>
          </w:p>
        </w:tc>
        <w:tc>
          <w:tcPr>
            <w:tcW w:w="67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C374B7" w:rsidRPr="001432B2" w:rsidRDefault="00C374B7" w:rsidP="00A32DA3">
            <w:pPr>
              <w:pStyle w:val="s1"/>
              <w:rPr>
                <w:b w:val="0"/>
              </w:rPr>
            </w:pPr>
            <w:r w:rsidRPr="001432B2">
              <w:rPr>
                <w:b w:val="0"/>
              </w:rPr>
              <w:t>на текущий финансовый год</w:t>
            </w:r>
          </w:p>
        </w:tc>
        <w:tc>
          <w:tcPr>
            <w:tcW w:w="18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4B7" w:rsidRPr="001432B2" w:rsidRDefault="00C374B7" w:rsidP="00A32DA3">
            <w:pPr>
              <w:pStyle w:val="s1"/>
              <w:rPr>
                <w:b w:val="0"/>
              </w:rPr>
            </w:pPr>
            <w:r w:rsidRPr="001432B2">
              <w:rPr>
                <w:b w:val="0"/>
              </w:rPr>
              <w:t>на плановый период</w:t>
            </w:r>
          </w:p>
        </w:tc>
        <w:tc>
          <w:tcPr>
            <w:tcW w:w="82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C374B7" w:rsidRPr="001432B2" w:rsidRDefault="00C374B7" w:rsidP="00A32DA3">
            <w:pPr>
              <w:pStyle w:val="s1"/>
              <w:rPr>
                <w:b w:val="0"/>
              </w:rPr>
            </w:pPr>
            <w:r w:rsidRPr="001432B2">
              <w:rPr>
                <w:b w:val="0"/>
              </w:rPr>
              <w:t>на последующие годы</w:t>
            </w:r>
          </w:p>
        </w:tc>
        <w:tc>
          <w:tcPr>
            <w:tcW w:w="815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B7" w:rsidRPr="001432B2" w:rsidRDefault="00C374B7" w:rsidP="00A32DA3">
            <w:pPr>
              <w:rPr>
                <w:b w:val="0"/>
              </w:rPr>
            </w:pPr>
          </w:p>
        </w:tc>
        <w:tc>
          <w:tcPr>
            <w:tcW w:w="209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B7" w:rsidRPr="001432B2" w:rsidRDefault="00C374B7" w:rsidP="00A32DA3">
            <w:pPr>
              <w:rPr>
                <w:b w:val="0"/>
              </w:rPr>
            </w:pPr>
          </w:p>
        </w:tc>
        <w:tc>
          <w:tcPr>
            <w:tcW w:w="109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B7" w:rsidRPr="001432B2" w:rsidRDefault="00C374B7" w:rsidP="00A32DA3">
            <w:pPr>
              <w:rPr>
                <w:b w:val="0"/>
              </w:rPr>
            </w:pPr>
          </w:p>
        </w:tc>
        <w:tc>
          <w:tcPr>
            <w:tcW w:w="1616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B7" w:rsidRPr="001432B2" w:rsidRDefault="00C374B7" w:rsidP="00A32DA3">
            <w:pPr>
              <w:rPr>
                <w:b w:val="0"/>
              </w:rPr>
            </w:pPr>
          </w:p>
        </w:tc>
      </w:tr>
      <w:tr w:rsidR="00C374B7" w:rsidRPr="001432B2" w:rsidTr="00F1036A">
        <w:trPr>
          <w:cantSplit/>
          <w:trHeight w:val="1134"/>
          <w:tblCellSpacing w:w="15" w:type="dxa"/>
        </w:trPr>
        <w:tc>
          <w:tcPr>
            <w:tcW w:w="4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B7" w:rsidRPr="001432B2" w:rsidRDefault="00C374B7" w:rsidP="00A32DA3">
            <w:pPr>
              <w:rPr>
                <w:b w:val="0"/>
              </w:rPr>
            </w:pPr>
          </w:p>
        </w:tc>
        <w:tc>
          <w:tcPr>
            <w:tcW w:w="53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B7" w:rsidRPr="001432B2" w:rsidRDefault="00C374B7" w:rsidP="00A32DA3">
            <w:pPr>
              <w:rPr>
                <w:b w:val="0"/>
              </w:rPr>
            </w:pPr>
          </w:p>
        </w:tc>
        <w:tc>
          <w:tcPr>
            <w:tcW w:w="1803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B7" w:rsidRPr="001432B2" w:rsidRDefault="00C374B7" w:rsidP="00A32DA3">
            <w:pPr>
              <w:rPr>
                <w:b w:val="0"/>
              </w:rPr>
            </w:pPr>
          </w:p>
        </w:tc>
        <w:tc>
          <w:tcPr>
            <w:tcW w:w="138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B7" w:rsidRPr="001432B2" w:rsidRDefault="00C374B7" w:rsidP="00A32DA3">
            <w:pPr>
              <w:rPr>
                <w:b w:val="0"/>
              </w:rPr>
            </w:pPr>
          </w:p>
        </w:tc>
        <w:tc>
          <w:tcPr>
            <w:tcW w:w="53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B7" w:rsidRPr="001432B2" w:rsidRDefault="00C374B7" w:rsidP="00A32DA3">
            <w:pPr>
              <w:rPr>
                <w:b w:val="0"/>
              </w:rPr>
            </w:pPr>
          </w:p>
        </w:tc>
        <w:tc>
          <w:tcPr>
            <w:tcW w:w="152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B7" w:rsidRPr="001432B2" w:rsidRDefault="00C374B7" w:rsidP="00A32DA3">
            <w:pPr>
              <w:rPr>
                <w:b w:val="0"/>
              </w:rPr>
            </w:pPr>
          </w:p>
        </w:tc>
        <w:tc>
          <w:tcPr>
            <w:tcW w:w="68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B7" w:rsidRPr="001432B2" w:rsidRDefault="00C374B7" w:rsidP="00A32DA3">
            <w:pPr>
              <w:rPr>
                <w:b w:val="0"/>
              </w:rPr>
            </w:pPr>
          </w:p>
        </w:tc>
        <w:tc>
          <w:tcPr>
            <w:tcW w:w="67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B7" w:rsidRPr="001432B2" w:rsidRDefault="00C374B7" w:rsidP="00A32DA3">
            <w:pPr>
              <w:rPr>
                <w:b w:val="0"/>
              </w:rPr>
            </w:pPr>
          </w:p>
        </w:tc>
        <w:tc>
          <w:tcPr>
            <w:tcW w:w="974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C374B7" w:rsidRPr="001432B2" w:rsidRDefault="00C374B7" w:rsidP="00A32DA3">
            <w:pPr>
              <w:pStyle w:val="s1"/>
              <w:rPr>
                <w:b w:val="0"/>
              </w:rPr>
            </w:pPr>
            <w:r w:rsidRPr="001432B2">
              <w:rPr>
                <w:b w:val="0"/>
              </w:rPr>
              <w:t>на первый год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:rsidR="00C374B7" w:rsidRPr="001432B2" w:rsidRDefault="00C374B7" w:rsidP="00A32DA3">
            <w:pPr>
              <w:pStyle w:val="s1"/>
              <w:rPr>
                <w:b w:val="0"/>
              </w:rPr>
            </w:pPr>
            <w:r w:rsidRPr="001432B2">
              <w:rPr>
                <w:b w:val="0"/>
              </w:rPr>
              <w:t>на второй год</w:t>
            </w:r>
          </w:p>
        </w:tc>
        <w:tc>
          <w:tcPr>
            <w:tcW w:w="827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B7" w:rsidRPr="001432B2" w:rsidRDefault="00C374B7" w:rsidP="00A32DA3">
            <w:pPr>
              <w:rPr>
                <w:b w:val="0"/>
              </w:rPr>
            </w:pPr>
          </w:p>
        </w:tc>
        <w:tc>
          <w:tcPr>
            <w:tcW w:w="815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B7" w:rsidRPr="001432B2" w:rsidRDefault="00C374B7" w:rsidP="00A32DA3">
            <w:pPr>
              <w:rPr>
                <w:b w:val="0"/>
              </w:rPr>
            </w:pPr>
          </w:p>
        </w:tc>
        <w:tc>
          <w:tcPr>
            <w:tcW w:w="209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B7" w:rsidRPr="001432B2" w:rsidRDefault="00C374B7" w:rsidP="00A32DA3">
            <w:pPr>
              <w:rPr>
                <w:b w:val="0"/>
              </w:rPr>
            </w:pPr>
          </w:p>
        </w:tc>
        <w:tc>
          <w:tcPr>
            <w:tcW w:w="109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B7" w:rsidRPr="001432B2" w:rsidRDefault="00C374B7" w:rsidP="00A32DA3">
            <w:pPr>
              <w:rPr>
                <w:b w:val="0"/>
              </w:rPr>
            </w:pPr>
          </w:p>
        </w:tc>
        <w:tc>
          <w:tcPr>
            <w:tcW w:w="1616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4B7" w:rsidRPr="001432B2" w:rsidRDefault="00C374B7" w:rsidP="00A32DA3">
            <w:pPr>
              <w:rPr>
                <w:b w:val="0"/>
              </w:rPr>
            </w:pPr>
          </w:p>
        </w:tc>
      </w:tr>
      <w:tr w:rsidR="00C374B7" w:rsidRPr="001432B2" w:rsidTr="00F1036A">
        <w:trPr>
          <w:tblCellSpacing w:w="15" w:type="dxa"/>
        </w:trPr>
        <w:tc>
          <w:tcPr>
            <w:tcW w:w="4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4B7" w:rsidRPr="001432B2" w:rsidRDefault="00C374B7" w:rsidP="00A32DA3">
            <w:pPr>
              <w:pStyle w:val="s1"/>
              <w:rPr>
                <w:b w:val="0"/>
              </w:rPr>
            </w:pPr>
            <w:r w:rsidRPr="001432B2">
              <w:rPr>
                <w:b w:val="0"/>
              </w:rPr>
              <w:t>1</w:t>
            </w:r>
          </w:p>
        </w:tc>
        <w:tc>
          <w:tcPr>
            <w:tcW w:w="5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4B7" w:rsidRPr="001432B2" w:rsidRDefault="00C374B7" w:rsidP="00A32DA3">
            <w:pPr>
              <w:pStyle w:val="s1"/>
              <w:rPr>
                <w:b w:val="0"/>
              </w:rPr>
            </w:pPr>
            <w:r w:rsidRPr="001432B2">
              <w:rPr>
                <w:b w:val="0"/>
              </w:rPr>
              <w:t>2</w:t>
            </w:r>
          </w:p>
        </w:tc>
        <w:tc>
          <w:tcPr>
            <w:tcW w:w="18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4B7" w:rsidRPr="001432B2" w:rsidRDefault="00C374B7" w:rsidP="00A32DA3">
            <w:pPr>
              <w:pStyle w:val="s1"/>
              <w:rPr>
                <w:b w:val="0"/>
              </w:rPr>
            </w:pPr>
            <w:r w:rsidRPr="001432B2">
              <w:rPr>
                <w:b w:val="0"/>
              </w:rPr>
              <w:t>3</w:t>
            </w:r>
          </w:p>
        </w:tc>
        <w:tc>
          <w:tcPr>
            <w:tcW w:w="13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4B7" w:rsidRPr="001432B2" w:rsidRDefault="00C374B7" w:rsidP="00A32DA3">
            <w:pPr>
              <w:pStyle w:val="s1"/>
              <w:rPr>
                <w:b w:val="0"/>
              </w:rPr>
            </w:pPr>
            <w:r w:rsidRPr="001432B2">
              <w:rPr>
                <w:b w:val="0"/>
              </w:rPr>
              <w:t>4</w:t>
            </w:r>
          </w:p>
        </w:tc>
        <w:tc>
          <w:tcPr>
            <w:tcW w:w="5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4B7" w:rsidRPr="001432B2" w:rsidRDefault="00C374B7" w:rsidP="00A32DA3">
            <w:pPr>
              <w:pStyle w:val="s1"/>
              <w:rPr>
                <w:b w:val="0"/>
              </w:rPr>
            </w:pPr>
            <w:r w:rsidRPr="001432B2">
              <w:rPr>
                <w:b w:val="0"/>
              </w:rPr>
              <w:t>5</w:t>
            </w:r>
          </w:p>
        </w:tc>
        <w:tc>
          <w:tcPr>
            <w:tcW w:w="15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4B7" w:rsidRPr="001432B2" w:rsidRDefault="00C374B7" w:rsidP="00A32DA3">
            <w:pPr>
              <w:pStyle w:val="s1"/>
              <w:rPr>
                <w:b w:val="0"/>
              </w:rPr>
            </w:pPr>
            <w:r w:rsidRPr="001432B2">
              <w:rPr>
                <w:b w:val="0"/>
              </w:rPr>
              <w:t>6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4B7" w:rsidRPr="001432B2" w:rsidRDefault="00C374B7" w:rsidP="00A32DA3">
            <w:pPr>
              <w:pStyle w:val="s1"/>
              <w:rPr>
                <w:b w:val="0"/>
              </w:rPr>
            </w:pPr>
            <w:r w:rsidRPr="001432B2">
              <w:rPr>
                <w:b w:val="0"/>
              </w:rPr>
              <w:t>7</w:t>
            </w:r>
          </w:p>
        </w:tc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4B7" w:rsidRPr="001432B2" w:rsidRDefault="00C374B7" w:rsidP="00A32DA3">
            <w:pPr>
              <w:pStyle w:val="s1"/>
              <w:rPr>
                <w:b w:val="0"/>
              </w:rPr>
            </w:pPr>
            <w:r w:rsidRPr="001432B2">
              <w:rPr>
                <w:b w:val="0"/>
              </w:rPr>
              <w:t>8</w:t>
            </w:r>
          </w:p>
        </w:tc>
        <w:tc>
          <w:tcPr>
            <w:tcW w:w="9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4B7" w:rsidRPr="001432B2" w:rsidRDefault="00C374B7" w:rsidP="00A32DA3">
            <w:pPr>
              <w:pStyle w:val="s1"/>
              <w:rPr>
                <w:b w:val="0"/>
              </w:rPr>
            </w:pPr>
            <w:r w:rsidRPr="001432B2">
              <w:rPr>
                <w:b w:val="0"/>
              </w:rPr>
              <w:t>9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4B7" w:rsidRPr="001432B2" w:rsidRDefault="00C374B7" w:rsidP="00A32DA3">
            <w:pPr>
              <w:pStyle w:val="s1"/>
              <w:rPr>
                <w:b w:val="0"/>
              </w:rPr>
            </w:pPr>
            <w:r w:rsidRPr="001432B2">
              <w:rPr>
                <w:b w:val="0"/>
              </w:rPr>
              <w:t>10</w:t>
            </w:r>
          </w:p>
        </w:tc>
        <w:tc>
          <w:tcPr>
            <w:tcW w:w="8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4B7" w:rsidRPr="001432B2" w:rsidRDefault="00C374B7" w:rsidP="00A32DA3">
            <w:pPr>
              <w:pStyle w:val="s1"/>
              <w:rPr>
                <w:b w:val="0"/>
              </w:rPr>
            </w:pPr>
            <w:r w:rsidRPr="001432B2">
              <w:rPr>
                <w:b w:val="0"/>
              </w:rPr>
              <w:t>11</w:t>
            </w:r>
          </w:p>
        </w:tc>
        <w:tc>
          <w:tcPr>
            <w:tcW w:w="8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4B7" w:rsidRPr="001432B2" w:rsidRDefault="00C374B7" w:rsidP="00A32DA3">
            <w:pPr>
              <w:pStyle w:val="s1"/>
              <w:rPr>
                <w:b w:val="0"/>
              </w:rPr>
            </w:pPr>
            <w:r w:rsidRPr="001432B2">
              <w:rPr>
                <w:b w:val="0"/>
              </w:rPr>
              <w:t>12</w:t>
            </w:r>
          </w:p>
        </w:tc>
        <w:tc>
          <w:tcPr>
            <w:tcW w:w="20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4B7" w:rsidRPr="001432B2" w:rsidRDefault="00C374B7" w:rsidP="00A32DA3">
            <w:pPr>
              <w:pStyle w:val="s1"/>
              <w:rPr>
                <w:b w:val="0"/>
              </w:rPr>
            </w:pPr>
            <w:r w:rsidRPr="001432B2">
              <w:rPr>
                <w:b w:val="0"/>
              </w:rPr>
              <w:t>13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4B7" w:rsidRPr="001432B2" w:rsidRDefault="00C374B7" w:rsidP="00A32DA3">
            <w:pPr>
              <w:pStyle w:val="s1"/>
              <w:rPr>
                <w:b w:val="0"/>
              </w:rPr>
            </w:pPr>
            <w:r w:rsidRPr="001432B2">
              <w:rPr>
                <w:b w:val="0"/>
              </w:rPr>
              <w:t>14</w:t>
            </w:r>
          </w:p>
        </w:tc>
        <w:tc>
          <w:tcPr>
            <w:tcW w:w="161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4B7" w:rsidRPr="001432B2" w:rsidRDefault="00C374B7" w:rsidP="00A32DA3">
            <w:pPr>
              <w:pStyle w:val="s1"/>
              <w:rPr>
                <w:b w:val="0"/>
              </w:rPr>
            </w:pPr>
            <w:r w:rsidRPr="001432B2">
              <w:rPr>
                <w:b w:val="0"/>
              </w:rPr>
              <w:t>15</w:t>
            </w:r>
          </w:p>
        </w:tc>
      </w:tr>
      <w:tr w:rsidR="00C374B7" w:rsidRPr="001432B2" w:rsidTr="00F1036A">
        <w:trPr>
          <w:tblCellSpacing w:w="15" w:type="dxa"/>
        </w:trPr>
        <w:tc>
          <w:tcPr>
            <w:tcW w:w="4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4B7" w:rsidRPr="001432B2" w:rsidRDefault="00C374B7" w:rsidP="00A32DA3">
            <w:pPr>
              <w:pStyle w:val="empty"/>
              <w:rPr>
                <w:b w:val="0"/>
              </w:rPr>
            </w:pPr>
            <w:r w:rsidRPr="001432B2">
              <w:rPr>
                <w:b w:val="0"/>
              </w:rPr>
              <w:t> </w:t>
            </w:r>
          </w:p>
        </w:tc>
        <w:tc>
          <w:tcPr>
            <w:tcW w:w="5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4B7" w:rsidRPr="001432B2" w:rsidRDefault="00C374B7" w:rsidP="00A32DA3">
            <w:pPr>
              <w:pStyle w:val="empty"/>
              <w:rPr>
                <w:b w:val="0"/>
              </w:rPr>
            </w:pPr>
            <w:r w:rsidRPr="001432B2">
              <w:rPr>
                <w:b w:val="0"/>
              </w:rPr>
              <w:t> </w:t>
            </w:r>
          </w:p>
        </w:tc>
        <w:tc>
          <w:tcPr>
            <w:tcW w:w="18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4B7" w:rsidRPr="001432B2" w:rsidRDefault="00C374B7" w:rsidP="00A32DA3">
            <w:pPr>
              <w:pStyle w:val="empty"/>
              <w:rPr>
                <w:b w:val="0"/>
              </w:rPr>
            </w:pPr>
            <w:r w:rsidRPr="001432B2">
              <w:rPr>
                <w:b w:val="0"/>
              </w:rPr>
              <w:t> </w:t>
            </w:r>
          </w:p>
        </w:tc>
        <w:tc>
          <w:tcPr>
            <w:tcW w:w="13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4B7" w:rsidRPr="001432B2" w:rsidRDefault="00C374B7" w:rsidP="00A32DA3">
            <w:pPr>
              <w:pStyle w:val="empty"/>
              <w:rPr>
                <w:b w:val="0"/>
              </w:rPr>
            </w:pPr>
            <w:r w:rsidRPr="001432B2">
              <w:rPr>
                <w:b w:val="0"/>
              </w:rPr>
              <w:t> </w:t>
            </w:r>
          </w:p>
        </w:tc>
        <w:tc>
          <w:tcPr>
            <w:tcW w:w="5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4B7" w:rsidRPr="001432B2" w:rsidRDefault="00C374B7" w:rsidP="00A32DA3">
            <w:pPr>
              <w:pStyle w:val="empty"/>
              <w:rPr>
                <w:b w:val="0"/>
              </w:rPr>
            </w:pPr>
            <w:r w:rsidRPr="001432B2">
              <w:rPr>
                <w:b w:val="0"/>
              </w:rPr>
              <w:t> </w:t>
            </w:r>
          </w:p>
        </w:tc>
        <w:tc>
          <w:tcPr>
            <w:tcW w:w="15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4B7" w:rsidRPr="001432B2" w:rsidRDefault="00C374B7" w:rsidP="00A32DA3">
            <w:pPr>
              <w:pStyle w:val="empty"/>
              <w:rPr>
                <w:b w:val="0"/>
              </w:rPr>
            </w:pPr>
            <w:r w:rsidRPr="001432B2">
              <w:rPr>
                <w:b w:val="0"/>
              </w:rPr>
              <w:t> 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4B7" w:rsidRPr="001432B2" w:rsidRDefault="00C374B7" w:rsidP="00A32DA3">
            <w:pPr>
              <w:pStyle w:val="empty"/>
              <w:rPr>
                <w:b w:val="0"/>
              </w:rPr>
            </w:pPr>
            <w:r w:rsidRPr="001432B2">
              <w:rPr>
                <w:b w:val="0"/>
              </w:rPr>
              <w:t> </w:t>
            </w:r>
          </w:p>
        </w:tc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4B7" w:rsidRPr="001432B2" w:rsidRDefault="00C374B7" w:rsidP="00A32DA3">
            <w:pPr>
              <w:pStyle w:val="empty"/>
              <w:rPr>
                <w:b w:val="0"/>
              </w:rPr>
            </w:pPr>
            <w:r w:rsidRPr="001432B2">
              <w:rPr>
                <w:b w:val="0"/>
              </w:rPr>
              <w:t> </w:t>
            </w:r>
          </w:p>
        </w:tc>
        <w:tc>
          <w:tcPr>
            <w:tcW w:w="9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4B7" w:rsidRPr="001432B2" w:rsidRDefault="00C374B7" w:rsidP="00A32DA3">
            <w:pPr>
              <w:pStyle w:val="empty"/>
              <w:rPr>
                <w:b w:val="0"/>
              </w:rPr>
            </w:pPr>
            <w:r w:rsidRPr="001432B2">
              <w:rPr>
                <w:b w:val="0"/>
              </w:rPr>
              <w:t> 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4B7" w:rsidRPr="001432B2" w:rsidRDefault="00C374B7" w:rsidP="00A32DA3">
            <w:pPr>
              <w:pStyle w:val="empty"/>
              <w:rPr>
                <w:b w:val="0"/>
              </w:rPr>
            </w:pPr>
            <w:r w:rsidRPr="001432B2">
              <w:rPr>
                <w:b w:val="0"/>
              </w:rPr>
              <w:t> </w:t>
            </w:r>
          </w:p>
        </w:tc>
        <w:tc>
          <w:tcPr>
            <w:tcW w:w="8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4B7" w:rsidRPr="001432B2" w:rsidRDefault="00C374B7" w:rsidP="00A32DA3">
            <w:pPr>
              <w:pStyle w:val="empty"/>
              <w:rPr>
                <w:b w:val="0"/>
              </w:rPr>
            </w:pPr>
            <w:r w:rsidRPr="001432B2">
              <w:rPr>
                <w:b w:val="0"/>
              </w:rPr>
              <w:t> </w:t>
            </w:r>
          </w:p>
        </w:tc>
        <w:tc>
          <w:tcPr>
            <w:tcW w:w="8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4B7" w:rsidRPr="001432B2" w:rsidRDefault="00C374B7" w:rsidP="00A32DA3">
            <w:pPr>
              <w:pStyle w:val="empty"/>
              <w:rPr>
                <w:b w:val="0"/>
              </w:rPr>
            </w:pPr>
            <w:r w:rsidRPr="001432B2">
              <w:rPr>
                <w:b w:val="0"/>
              </w:rPr>
              <w:t> </w:t>
            </w:r>
          </w:p>
        </w:tc>
        <w:tc>
          <w:tcPr>
            <w:tcW w:w="20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4B7" w:rsidRPr="001432B2" w:rsidRDefault="00C374B7" w:rsidP="00A32DA3">
            <w:pPr>
              <w:pStyle w:val="empty"/>
              <w:rPr>
                <w:b w:val="0"/>
              </w:rPr>
            </w:pPr>
            <w:r w:rsidRPr="001432B2">
              <w:rPr>
                <w:b w:val="0"/>
              </w:rPr>
              <w:t> 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4B7" w:rsidRPr="001432B2" w:rsidRDefault="00C374B7" w:rsidP="00A32DA3">
            <w:pPr>
              <w:pStyle w:val="empty"/>
              <w:rPr>
                <w:b w:val="0"/>
              </w:rPr>
            </w:pPr>
            <w:r w:rsidRPr="001432B2">
              <w:rPr>
                <w:b w:val="0"/>
              </w:rPr>
              <w:t> </w:t>
            </w:r>
          </w:p>
        </w:tc>
        <w:tc>
          <w:tcPr>
            <w:tcW w:w="161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4B7" w:rsidRPr="001432B2" w:rsidRDefault="00C374B7" w:rsidP="00A32DA3">
            <w:pPr>
              <w:pStyle w:val="empty"/>
              <w:rPr>
                <w:b w:val="0"/>
              </w:rPr>
            </w:pPr>
            <w:r w:rsidRPr="001432B2">
              <w:rPr>
                <w:b w:val="0"/>
              </w:rPr>
              <w:t> </w:t>
            </w:r>
          </w:p>
        </w:tc>
      </w:tr>
      <w:tr w:rsidR="00C374B7" w:rsidRPr="001432B2" w:rsidTr="00F1036A">
        <w:trPr>
          <w:tblCellSpacing w:w="15" w:type="dxa"/>
        </w:trPr>
        <w:tc>
          <w:tcPr>
            <w:tcW w:w="4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4B7" w:rsidRPr="001432B2" w:rsidRDefault="00C374B7" w:rsidP="00A32DA3">
            <w:pPr>
              <w:pStyle w:val="empty"/>
              <w:rPr>
                <w:b w:val="0"/>
              </w:rPr>
            </w:pPr>
            <w:r w:rsidRPr="001432B2">
              <w:rPr>
                <w:b w:val="0"/>
              </w:rPr>
              <w:t> </w:t>
            </w:r>
          </w:p>
        </w:tc>
        <w:tc>
          <w:tcPr>
            <w:tcW w:w="5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4B7" w:rsidRPr="001432B2" w:rsidRDefault="00C374B7" w:rsidP="00A32DA3">
            <w:pPr>
              <w:pStyle w:val="empty"/>
              <w:rPr>
                <w:b w:val="0"/>
              </w:rPr>
            </w:pPr>
            <w:r w:rsidRPr="001432B2">
              <w:rPr>
                <w:b w:val="0"/>
              </w:rPr>
              <w:t> </w:t>
            </w:r>
          </w:p>
        </w:tc>
        <w:tc>
          <w:tcPr>
            <w:tcW w:w="18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4B7" w:rsidRPr="001432B2" w:rsidRDefault="00C374B7" w:rsidP="00A32DA3">
            <w:pPr>
              <w:pStyle w:val="empty"/>
              <w:rPr>
                <w:b w:val="0"/>
              </w:rPr>
            </w:pPr>
            <w:r w:rsidRPr="001432B2">
              <w:rPr>
                <w:b w:val="0"/>
              </w:rPr>
              <w:t> </w:t>
            </w:r>
          </w:p>
        </w:tc>
        <w:tc>
          <w:tcPr>
            <w:tcW w:w="13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4B7" w:rsidRPr="001432B2" w:rsidRDefault="00C374B7" w:rsidP="00A32DA3">
            <w:pPr>
              <w:pStyle w:val="empty"/>
              <w:rPr>
                <w:b w:val="0"/>
              </w:rPr>
            </w:pPr>
            <w:r w:rsidRPr="001432B2">
              <w:rPr>
                <w:b w:val="0"/>
              </w:rPr>
              <w:t> </w:t>
            </w:r>
          </w:p>
        </w:tc>
        <w:tc>
          <w:tcPr>
            <w:tcW w:w="5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4B7" w:rsidRPr="001432B2" w:rsidRDefault="00C374B7" w:rsidP="00A32DA3">
            <w:pPr>
              <w:pStyle w:val="empty"/>
              <w:rPr>
                <w:b w:val="0"/>
              </w:rPr>
            </w:pPr>
            <w:r w:rsidRPr="001432B2">
              <w:rPr>
                <w:b w:val="0"/>
              </w:rPr>
              <w:t> </w:t>
            </w:r>
          </w:p>
        </w:tc>
        <w:tc>
          <w:tcPr>
            <w:tcW w:w="15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4B7" w:rsidRPr="001432B2" w:rsidRDefault="00C374B7" w:rsidP="00A32DA3">
            <w:pPr>
              <w:pStyle w:val="empty"/>
              <w:rPr>
                <w:b w:val="0"/>
              </w:rPr>
            </w:pPr>
            <w:r w:rsidRPr="001432B2">
              <w:rPr>
                <w:b w:val="0"/>
              </w:rPr>
              <w:t> 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4B7" w:rsidRPr="001432B2" w:rsidRDefault="00C374B7" w:rsidP="00A32DA3">
            <w:pPr>
              <w:pStyle w:val="empty"/>
              <w:rPr>
                <w:b w:val="0"/>
              </w:rPr>
            </w:pPr>
            <w:r w:rsidRPr="001432B2">
              <w:rPr>
                <w:b w:val="0"/>
              </w:rPr>
              <w:t> </w:t>
            </w:r>
          </w:p>
        </w:tc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4B7" w:rsidRPr="001432B2" w:rsidRDefault="00C374B7" w:rsidP="00A32DA3">
            <w:pPr>
              <w:pStyle w:val="empty"/>
              <w:rPr>
                <w:b w:val="0"/>
              </w:rPr>
            </w:pPr>
            <w:r w:rsidRPr="001432B2">
              <w:rPr>
                <w:b w:val="0"/>
              </w:rPr>
              <w:t> </w:t>
            </w:r>
          </w:p>
        </w:tc>
        <w:tc>
          <w:tcPr>
            <w:tcW w:w="9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4B7" w:rsidRPr="001432B2" w:rsidRDefault="00C374B7" w:rsidP="00A32DA3">
            <w:pPr>
              <w:pStyle w:val="empty"/>
              <w:rPr>
                <w:b w:val="0"/>
              </w:rPr>
            </w:pPr>
            <w:r w:rsidRPr="001432B2">
              <w:rPr>
                <w:b w:val="0"/>
              </w:rPr>
              <w:t> 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4B7" w:rsidRPr="001432B2" w:rsidRDefault="00C374B7" w:rsidP="00A32DA3">
            <w:pPr>
              <w:pStyle w:val="empty"/>
              <w:rPr>
                <w:b w:val="0"/>
              </w:rPr>
            </w:pPr>
            <w:r w:rsidRPr="001432B2">
              <w:rPr>
                <w:b w:val="0"/>
              </w:rPr>
              <w:t> </w:t>
            </w:r>
          </w:p>
        </w:tc>
        <w:tc>
          <w:tcPr>
            <w:tcW w:w="8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4B7" w:rsidRPr="001432B2" w:rsidRDefault="00C374B7" w:rsidP="00A32DA3">
            <w:pPr>
              <w:pStyle w:val="empty"/>
              <w:rPr>
                <w:b w:val="0"/>
              </w:rPr>
            </w:pPr>
            <w:r w:rsidRPr="001432B2">
              <w:rPr>
                <w:b w:val="0"/>
              </w:rPr>
              <w:t> </w:t>
            </w:r>
          </w:p>
        </w:tc>
        <w:tc>
          <w:tcPr>
            <w:tcW w:w="8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4B7" w:rsidRPr="001432B2" w:rsidRDefault="00C374B7" w:rsidP="00A32DA3">
            <w:pPr>
              <w:pStyle w:val="empty"/>
              <w:rPr>
                <w:b w:val="0"/>
              </w:rPr>
            </w:pPr>
            <w:r w:rsidRPr="001432B2">
              <w:rPr>
                <w:b w:val="0"/>
              </w:rPr>
              <w:t> </w:t>
            </w:r>
          </w:p>
        </w:tc>
        <w:tc>
          <w:tcPr>
            <w:tcW w:w="20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4B7" w:rsidRPr="001432B2" w:rsidRDefault="00C374B7" w:rsidP="00A32DA3">
            <w:pPr>
              <w:pStyle w:val="empty"/>
              <w:rPr>
                <w:b w:val="0"/>
              </w:rPr>
            </w:pPr>
            <w:r w:rsidRPr="001432B2">
              <w:rPr>
                <w:b w:val="0"/>
              </w:rPr>
              <w:t> 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4B7" w:rsidRPr="001432B2" w:rsidRDefault="00C374B7" w:rsidP="00A32DA3">
            <w:pPr>
              <w:pStyle w:val="empty"/>
              <w:rPr>
                <w:b w:val="0"/>
              </w:rPr>
            </w:pPr>
            <w:r w:rsidRPr="001432B2">
              <w:rPr>
                <w:b w:val="0"/>
              </w:rPr>
              <w:t> </w:t>
            </w:r>
          </w:p>
        </w:tc>
        <w:tc>
          <w:tcPr>
            <w:tcW w:w="161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4B7" w:rsidRPr="001432B2" w:rsidRDefault="00C374B7" w:rsidP="00A32DA3">
            <w:pPr>
              <w:pStyle w:val="empty"/>
              <w:rPr>
                <w:b w:val="0"/>
              </w:rPr>
            </w:pPr>
            <w:r w:rsidRPr="001432B2">
              <w:rPr>
                <w:b w:val="0"/>
              </w:rPr>
              <w:t> </w:t>
            </w:r>
          </w:p>
        </w:tc>
      </w:tr>
      <w:tr w:rsidR="00C374B7" w:rsidRPr="001432B2" w:rsidTr="00F1036A">
        <w:trPr>
          <w:gridAfter w:val="1"/>
          <w:wAfter w:w="14" w:type="dxa"/>
          <w:tblCellSpacing w:w="15" w:type="dxa"/>
        </w:trPr>
        <w:tc>
          <w:tcPr>
            <w:tcW w:w="6361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4B7" w:rsidRPr="001432B2" w:rsidRDefault="00C374B7" w:rsidP="00A32DA3">
            <w:pPr>
              <w:pStyle w:val="s1"/>
              <w:rPr>
                <w:b w:val="0"/>
              </w:rPr>
            </w:pPr>
            <w:r w:rsidRPr="001432B2">
              <w:rPr>
                <w:b w:val="0"/>
              </w:rPr>
              <w:t xml:space="preserve">Итого по коду </w:t>
            </w:r>
            <w:hyperlink r:id="rId33" w:anchor="/document/70408460/entry/100000" w:history="1">
              <w:r w:rsidRPr="001432B2">
                <w:rPr>
                  <w:rStyle w:val="a5"/>
                  <w:b w:val="0"/>
                  <w:color w:val="000000"/>
                  <w:sz w:val="28"/>
                  <w:szCs w:val="28"/>
                </w:rPr>
                <w:t>БК</w:t>
              </w:r>
            </w:hyperlink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4B7" w:rsidRPr="001432B2" w:rsidRDefault="00C374B7" w:rsidP="00A32DA3">
            <w:pPr>
              <w:pStyle w:val="empty"/>
              <w:rPr>
                <w:b w:val="0"/>
              </w:rPr>
            </w:pPr>
            <w:r w:rsidRPr="001432B2">
              <w:rPr>
                <w:b w:val="0"/>
              </w:rPr>
              <w:t> </w:t>
            </w:r>
          </w:p>
        </w:tc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4B7" w:rsidRPr="001432B2" w:rsidRDefault="00C374B7" w:rsidP="00A32DA3">
            <w:pPr>
              <w:pStyle w:val="empty"/>
              <w:rPr>
                <w:b w:val="0"/>
              </w:rPr>
            </w:pPr>
            <w:r w:rsidRPr="001432B2">
              <w:rPr>
                <w:b w:val="0"/>
              </w:rPr>
              <w:t> </w:t>
            </w:r>
          </w:p>
        </w:tc>
        <w:tc>
          <w:tcPr>
            <w:tcW w:w="9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4B7" w:rsidRPr="001432B2" w:rsidRDefault="00C374B7" w:rsidP="00A32DA3">
            <w:pPr>
              <w:pStyle w:val="empty"/>
              <w:rPr>
                <w:b w:val="0"/>
              </w:rPr>
            </w:pPr>
            <w:r w:rsidRPr="001432B2">
              <w:rPr>
                <w:b w:val="0"/>
              </w:rPr>
              <w:t> 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4B7" w:rsidRPr="001432B2" w:rsidRDefault="00C374B7" w:rsidP="00A32DA3">
            <w:pPr>
              <w:pStyle w:val="empty"/>
              <w:rPr>
                <w:b w:val="0"/>
              </w:rPr>
            </w:pPr>
            <w:r w:rsidRPr="001432B2">
              <w:rPr>
                <w:b w:val="0"/>
              </w:rPr>
              <w:t> </w:t>
            </w:r>
          </w:p>
        </w:tc>
        <w:tc>
          <w:tcPr>
            <w:tcW w:w="8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4B7" w:rsidRPr="001432B2" w:rsidRDefault="00C374B7" w:rsidP="00A32DA3">
            <w:pPr>
              <w:pStyle w:val="empty"/>
              <w:rPr>
                <w:b w:val="0"/>
              </w:rPr>
            </w:pPr>
            <w:r w:rsidRPr="001432B2">
              <w:rPr>
                <w:b w:val="0"/>
              </w:rPr>
              <w:t> </w:t>
            </w:r>
          </w:p>
        </w:tc>
        <w:tc>
          <w:tcPr>
            <w:tcW w:w="8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4B7" w:rsidRPr="001432B2" w:rsidRDefault="00C374B7" w:rsidP="00A32DA3">
            <w:pPr>
              <w:pStyle w:val="s1"/>
              <w:rPr>
                <w:b w:val="0"/>
              </w:rPr>
            </w:pPr>
            <w:r w:rsidRPr="001432B2">
              <w:rPr>
                <w:b w:val="0"/>
              </w:rPr>
              <w:t>X</w:t>
            </w:r>
          </w:p>
        </w:tc>
        <w:tc>
          <w:tcPr>
            <w:tcW w:w="20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4B7" w:rsidRPr="001432B2" w:rsidRDefault="00C374B7" w:rsidP="00A32DA3">
            <w:pPr>
              <w:pStyle w:val="s1"/>
              <w:rPr>
                <w:b w:val="0"/>
              </w:rPr>
            </w:pPr>
            <w:r w:rsidRPr="001432B2">
              <w:rPr>
                <w:b w:val="0"/>
              </w:rPr>
              <w:t>X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4B7" w:rsidRPr="001432B2" w:rsidRDefault="00C374B7" w:rsidP="00A32DA3">
            <w:pPr>
              <w:pStyle w:val="s1"/>
              <w:rPr>
                <w:b w:val="0"/>
              </w:rPr>
            </w:pPr>
            <w:r w:rsidRPr="001432B2">
              <w:rPr>
                <w:b w:val="0"/>
              </w:rPr>
              <w:t>X</w:t>
            </w:r>
          </w:p>
        </w:tc>
        <w:tc>
          <w:tcPr>
            <w:tcW w:w="15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4B7" w:rsidRPr="001432B2" w:rsidRDefault="00C374B7" w:rsidP="00A32DA3">
            <w:pPr>
              <w:pStyle w:val="s1"/>
              <w:rPr>
                <w:b w:val="0"/>
              </w:rPr>
            </w:pPr>
            <w:r w:rsidRPr="001432B2">
              <w:rPr>
                <w:b w:val="0"/>
              </w:rPr>
              <w:t xml:space="preserve">X                  </w:t>
            </w:r>
          </w:p>
        </w:tc>
      </w:tr>
      <w:tr w:rsidR="00C374B7" w:rsidRPr="001432B2" w:rsidTr="00F1036A">
        <w:trPr>
          <w:gridAfter w:val="1"/>
          <w:wAfter w:w="14" w:type="dxa"/>
          <w:trHeight w:val="700"/>
          <w:tblCellSpacing w:w="15" w:type="dxa"/>
        </w:trPr>
        <w:tc>
          <w:tcPr>
            <w:tcW w:w="6361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74B7" w:rsidRPr="001432B2" w:rsidRDefault="00C374B7" w:rsidP="00A32DA3">
            <w:pPr>
              <w:pStyle w:val="s1"/>
              <w:rPr>
                <w:b w:val="0"/>
              </w:rPr>
            </w:pPr>
            <w:r w:rsidRPr="001432B2">
              <w:rPr>
                <w:b w:val="0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4B7" w:rsidRPr="001432B2" w:rsidRDefault="00C374B7" w:rsidP="00A32DA3">
            <w:pPr>
              <w:pStyle w:val="empty"/>
              <w:rPr>
                <w:b w:val="0"/>
              </w:rPr>
            </w:pPr>
            <w:r w:rsidRPr="001432B2">
              <w:rPr>
                <w:b w:val="0"/>
              </w:rPr>
              <w:t> </w:t>
            </w:r>
          </w:p>
        </w:tc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4B7" w:rsidRPr="001432B2" w:rsidRDefault="00C374B7" w:rsidP="00A32DA3">
            <w:pPr>
              <w:pStyle w:val="empty"/>
              <w:rPr>
                <w:b w:val="0"/>
              </w:rPr>
            </w:pPr>
            <w:r w:rsidRPr="001432B2">
              <w:rPr>
                <w:b w:val="0"/>
              </w:rPr>
              <w:t> </w:t>
            </w:r>
          </w:p>
        </w:tc>
        <w:tc>
          <w:tcPr>
            <w:tcW w:w="9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4B7" w:rsidRPr="001432B2" w:rsidRDefault="00C374B7" w:rsidP="00A32DA3">
            <w:pPr>
              <w:pStyle w:val="empty"/>
              <w:rPr>
                <w:b w:val="0"/>
              </w:rPr>
            </w:pPr>
            <w:r w:rsidRPr="001432B2">
              <w:rPr>
                <w:b w:val="0"/>
              </w:rPr>
              <w:t> 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4B7" w:rsidRPr="001432B2" w:rsidRDefault="00C374B7" w:rsidP="00A32DA3">
            <w:pPr>
              <w:pStyle w:val="empty"/>
              <w:rPr>
                <w:b w:val="0"/>
              </w:rPr>
            </w:pPr>
            <w:r w:rsidRPr="001432B2">
              <w:rPr>
                <w:b w:val="0"/>
              </w:rPr>
              <w:t> </w:t>
            </w:r>
          </w:p>
        </w:tc>
        <w:tc>
          <w:tcPr>
            <w:tcW w:w="8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4B7" w:rsidRPr="001432B2" w:rsidRDefault="00C374B7" w:rsidP="00A32DA3">
            <w:pPr>
              <w:pStyle w:val="empty"/>
              <w:rPr>
                <w:b w:val="0"/>
              </w:rPr>
            </w:pPr>
            <w:r w:rsidRPr="001432B2">
              <w:rPr>
                <w:b w:val="0"/>
              </w:rPr>
              <w:t> </w:t>
            </w:r>
          </w:p>
        </w:tc>
        <w:tc>
          <w:tcPr>
            <w:tcW w:w="8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4B7" w:rsidRPr="001432B2" w:rsidRDefault="00C374B7" w:rsidP="00A32DA3">
            <w:pPr>
              <w:pStyle w:val="s1"/>
              <w:rPr>
                <w:b w:val="0"/>
              </w:rPr>
            </w:pPr>
            <w:r w:rsidRPr="001432B2">
              <w:rPr>
                <w:b w:val="0"/>
              </w:rPr>
              <w:t>X</w:t>
            </w:r>
          </w:p>
        </w:tc>
        <w:tc>
          <w:tcPr>
            <w:tcW w:w="209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4B7" w:rsidRPr="001432B2" w:rsidRDefault="00C374B7" w:rsidP="00A32DA3">
            <w:pPr>
              <w:pStyle w:val="s1"/>
              <w:rPr>
                <w:b w:val="0"/>
              </w:rPr>
            </w:pPr>
            <w:r w:rsidRPr="001432B2">
              <w:rPr>
                <w:b w:val="0"/>
              </w:rPr>
              <w:t>X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4B7" w:rsidRPr="001432B2" w:rsidRDefault="00C374B7" w:rsidP="00A32DA3">
            <w:pPr>
              <w:pStyle w:val="s1"/>
              <w:rPr>
                <w:b w:val="0"/>
              </w:rPr>
            </w:pPr>
            <w:r w:rsidRPr="001432B2">
              <w:rPr>
                <w:b w:val="0"/>
              </w:rPr>
              <w:t>X</w:t>
            </w:r>
          </w:p>
        </w:tc>
        <w:tc>
          <w:tcPr>
            <w:tcW w:w="15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374B7" w:rsidRPr="001432B2" w:rsidRDefault="00C374B7" w:rsidP="00A32DA3">
            <w:pPr>
              <w:pStyle w:val="s1"/>
              <w:rPr>
                <w:b w:val="0"/>
              </w:rPr>
            </w:pPr>
            <w:r w:rsidRPr="001432B2">
              <w:rPr>
                <w:b w:val="0"/>
              </w:rPr>
              <w:t>X</w:t>
            </w:r>
          </w:p>
        </w:tc>
      </w:tr>
    </w:tbl>
    <w:p w:rsidR="00C374B7" w:rsidRPr="001432B2" w:rsidRDefault="00C374B7" w:rsidP="00A32DA3">
      <w:pPr>
        <w:pStyle w:val="HTML"/>
        <w:rPr>
          <w:rFonts w:ascii="Times New Roman" w:hAnsi="Times New Roman"/>
          <w:b w:val="0"/>
        </w:rPr>
      </w:pPr>
      <w:r w:rsidRPr="001432B2">
        <w:rPr>
          <w:b w:val="0"/>
        </w:rPr>
        <w:t xml:space="preserve">___________________________________________    ______________  "___" _________________ </w:t>
      </w:r>
      <w:r w:rsidRPr="001432B2">
        <w:rPr>
          <w:rFonts w:ascii="Times New Roman" w:hAnsi="Times New Roman"/>
          <w:b w:val="0"/>
        </w:rPr>
        <w:t>20__ г.</w:t>
      </w:r>
    </w:p>
    <w:p w:rsidR="00C374B7" w:rsidRPr="001432B2" w:rsidRDefault="00C374B7" w:rsidP="00A32DA3">
      <w:pPr>
        <w:pStyle w:val="HTML"/>
        <w:rPr>
          <w:b w:val="0"/>
        </w:rPr>
      </w:pPr>
      <w:r w:rsidRPr="001432B2">
        <w:rPr>
          <w:b w:val="0"/>
        </w:rPr>
        <w:t xml:space="preserve"> (ф.и.о., должность руководителя (уполномоченного                                 (подпись)                               (дата утверждения)</w:t>
      </w:r>
    </w:p>
    <w:p w:rsidR="00C374B7" w:rsidRPr="001432B2" w:rsidRDefault="00C374B7" w:rsidP="00A32DA3">
      <w:pPr>
        <w:pStyle w:val="HTML"/>
        <w:rPr>
          <w:b w:val="0"/>
        </w:rPr>
      </w:pPr>
      <w:r w:rsidRPr="001432B2">
        <w:rPr>
          <w:b w:val="0"/>
        </w:rPr>
        <w:t xml:space="preserve">          должностного лица) заказчика)</w:t>
      </w:r>
    </w:p>
    <w:p w:rsidR="00C374B7" w:rsidRPr="001432B2" w:rsidRDefault="00C374B7" w:rsidP="00A32DA3">
      <w:pPr>
        <w:pStyle w:val="HTML"/>
        <w:rPr>
          <w:b w:val="0"/>
        </w:rPr>
      </w:pPr>
      <w:r w:rsidRPr="001432B2">
        <w:rPr>
          <w:b w:val="0"/>
        </w:rPr>
        <w:t>__________________________________________________   ______________ М.П.</w:t>
      </w:r>
    </w:p>
    <w:p w:rsidR="00C374B7" w:rsidRPr="001432B2" w:rsidRDefault="00C374B7" w:rsidP="00A32DA3">
      <w:pPr>
        <w:pStyle w:val="HTML"/>
        <w:rPr>
          <w:b w:val="0"/>
        </w:rPr>
      </w:pPr>
      <w:r w:rsidRPr="001432B2">
        <w:rPr>
          <w:b w:val="0"/>
        </w:rPr>
        <w:t xml:space="preserve">       (ф.и.о. ответственного исполнителя)                                           (подпись)</w:t>
      </w:r>
    </w:p>
    <w:p w:rsidR="00C374B7" w:rsidRPr="001432B2" w:rsidRDefault="00C374B7" w:rsidP="00A32DA3">
      <w:pPr>
        <w:pStyle w:val="s1"/>
        <w:rPr>
          <w:b w:val="0"/>
        </w:rPr>
      </w:pPr>
      <w:r w:rsidRPr="001432B2">
        <w:rPr>
          <w:b w:val="0"/>
        </w:rPr>
        <w:lastRenderedPageBreak/>
        <w:t>* Заполняется в отношении плана закупок, включающего информацию о закупках, осуществляемых бюджетным, автономным учреждением или государственным (муниципальным) унитарным предприятием в рамках переданных ему государственным органом субъекта Российской Федерации, органом управления территориальным государственным внебюджетным фондом или органом местного самоуправления полномочий государственного (муниципального) заказчика по заключению и исполнению от лица указанных органов государственных (муниципальных) контрактов.</w:t>
      </w:r>
    </w:p>
    <w:p w:rsidR="00C374B7" w:rsidRPr="001432B2" w:rsidRDefault="00C374B7" w:rsidP="00A32DA3">
      <w:pPr>
        <w:pStyle w:val="s1"/>
        <w:rPr>
          <w:b w:val="0"/>
        </w:rPr>
      </w:pPr>
      <w:r w:rsidRPr="001432B2">
        <w:rPr>
          <w:b w:val="0"/>
        </w:rPr>
        <w:t xml:space="preserve">** До 1 января 2017 г. при формировании и ведении плана закупок государственного (муниципального) заказчика идентификационный код закупки формируется на основе кодов главы и вида расходов </w:t>
      </w:r>
      <w:hyperlink r:id="rId34" w:anchor="/document/70408460/entry/3000" w:history="1">
        <w:r w:rsidRPr="001432B2">
          <w:rPr>
            <w:rStyle w:val="a5"/>
            <w:b w:val="0"/>
            <w:color w:val="000000"/>
          </w:rPr>
          <w:t>бюджетной классификации</w:t>
        </w:r>
      </w:hyperlink>
      <w:r w:rsidRPr="001432B2">
        <w:rPr>
          <w:b w:val="0"/>
        </w:rPr>
        <w:t xml:space="preserve"> Российской Федерации и кода </w:t>
      </w:r>
      <w:hyperlink r:id="rId35" w:anchor="/document/70650730/entry/0" w:history="1">
        <w:r w:rsidRPr="001432B2">
          <w:rPr>
            <w:rStyle w:val="a5"/>
            <w:b w:val="0"/>
            <w:color w:val="000000"/>
          </w:rPr>
          <w:t>Общероссийского классификатора</w:t>
        </w:r>
      </w:hyperlink>
      <w:r w:rsidRPr="001432B2">
        <w:rPr>
          <w:b w:val="0"/>
        </w:rPr>
        <w:t xml:space="preserve"> продукции по видам экономической деятельности, а при формировании и ведении плана закупок государственного (муниципального) унитарного предприятия - на основе кода Общероссийского классификатора продукции по видам экономической деятельности. До 1 января 2016 г. при формировании и ведении плана закупок бюджетного, автономного учреждения идентификационный код закупки формируется на основе кода </w:t>
      </w:r>
      <w:hyperlink r:id="rId36" w:anchor="/document/70408460/entry/4000" w:history="1">
        <w:r w:rsidRPr="001432B2">
          <w:rPr>
            <w:rStyle w:val="a5"/>
            <w:b w:val="0"/>
            <w:color w:val="000000"/>
          </w:rPr>
          <w:t>классификации</w:t>
        </w:r>
      </w:hyperlink>
      <w:r w:rsidRPr="001432B2">
        <w:rPr>
          <w:b w:val="0"/>
        </w:rPr>
        <w:t xml:space="preserve"> операций сектора государственного управления и кода Общероссийского классификатора продукции по видам экономической деятельности, а с 1 января 2016 г. - на основе кода Общероссийского классификатора продукции по видам экономической деятельности.</w:t>
      </w:r>
    </w:p>
    <w:p w:rsidR="00C374B7" w:rsidRPr="001432B2" w:rsidRDefault="00C374B7" w:rsidP="00A32DA3">
      <w:pPr>
        <w:pStyle w:val="s1"/>
        <w:rPr>
          <w:b w:val="0"/>
        </w:rPr>
      </w:pPr>
      <w:r w:rsidRPr="001432B2">
        <w:rPr>
          <w:b w:val="0"/>
        </w:rPr>
        <w:t xml:space="preserve">*** </w:t>
      </w:r>
      <w:hyperlink r:id="rId37" w:anchor="/document/70514250/entry/222" w:history="1">
        <w:r w:rsidRPr="001432B2">
          <w:rPr>
            <w:rStyle w:val="a5"/>
            <w:b w:val="0"/>
            <w:color w:val="000000"/>
          </w:rPr>
          <w:t>Графа</w:t>
        </w:r>
      </w:hyperlink>
      <w:r w:rsidRPr="001432B2">
        <w:rPr>
          <w:b w:val="0"/>
        </w:rPr>
        <w:t xml:space="preserve"> заполняется в случае, если планируемая закупка включена в государственную (муниципальную) программу.</w:t>
      </w:r>
    </w:p>
    <w:p w:rsidR="00C374B7" w:rsidRPr="001432B2" w:rsidRDefault="00C374B7" w:rsidP="00C374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74B7" w:rsidRPr="001432B2" w:rsidRDefault="00C374B7" w:rsidP="00C374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74B7" w:rsidRPr="001432B2" w:rsidRDefault="00C374B7" w:rsidP="00C374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74B7" w:rsidRPr="0096607E" w:rsidRDefault="00C374B7" w:rsidP="00C374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44D0" w:rsidRDefault="002744D0" w:rsidP="00A32DA3"/>
    <w:sectPr w:rsidR="002744D0" w:rsidSect="00224069">
      <w:pgSz w:w="16838" w:h="11906" w:orient="landscape"/>
      <w:pgMar w:top="426" w:right="678" w:bottom="142" w:left="397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08A" w:rsidRDefault="0004008A" w:rsidP="000F58EC">
      <w:pPr>
        <w:spacing w:after="0" w:line="240" w:lineRule="auto"/>
      </w:pPr>
      <w:r>
        <w:separator/>
      </w:r>
    </w:p>
  </w:endnote>
  <w:endnote w:type="continuationSeparator" w:id="1">
    <w:p w:rsidR="0004008A" w:rsidRDefault="0004008A" w:rsidP="000F5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1CD" w:rsidRDefault="000F58EC" w:rsidP="00A32DA3">
    <w:pPr>
      <w:pStyle w:val="a3"/>
    </w:pPr>
    <w:r>
      <w:fldChar w:fldCharType="begin"/>
    </w:r>
    <w:r w:rsidR="006B6D50">
      <w:instrText>PAGE   \* MERGEFORMAT</w:instrText>
    </w:r>
    <w:r>
      <w:fldChar w:fldCharType="separate"/>
    </w:r>
    <w:r w:rsidR="003C49FD">
      <w:rPr>
        <w:noProof/>
      </w:rPr>
      <w:t>6</w:t>
    </w:r>
    <w:r>
      <w:fldChar w:fldCharType="end"/>
    </w:r>
  </w:p>
  <w:p w:rsidR="00B0687B" w:rsidRPr="00E849FF" w:rsidRDefault="0004008A" w:rsidP="00A32DA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08A" w:rsidRDefault="0004008A" w:rsidP="000F58EC">
      <w:pPr>
        <w:spacing w:after="0" w:line="240" w:lineRule="auto"/>
      </w:pPr>
      <w:r>
        <w:separator/>
      </w:r>
    </w:p>
  </w:footnote>
  <w:footnote w:type="continuationSeparator" w:id="1">
    <w:p w:rsidR="0004008A" w:rsidRDefault="0004008A" w:rsidP="000F58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4B7"/>
    <w:rsid w:val="0000386E"/>
    <w:rsid w:val="0000477F"/>
    <w:rsid w:val="00004E27"/>
    <w:rsid w:val="00010043"/>
    <w:rsid w:val="000112DB"/>
    <w:rsid w:val="00015510"/>
    <w:rsid w:val="0003099E"/>
    <w:rsid w:val="00034542"/>
    <w:rsid w:val="00034911"/>
    <w:rsid w:val="00037BCE"/>
    <w:rsid w:val="0004008A"/>
    <w:rsid w:val="00053451"/>
    <w:rsid w:val="000608F9"/>
    <w:rsid w:val="00062965"/>
    <w:rsid w:val="0006795E"/>
    <w:rsid w:val="00072193"/>
    <w:rsid w:val="00073E9E"/>
    <w:rsid w:val="00083B52"/>
    <w:rsid w:val="00083C99"/>
    <w:rsid w:val="00094B0A"/>
    <w:rsid w:val="000A57FE"/>
    <w:rsid w:val="000B5ABE"/>
    <w:rsid w:val="000C0B40"/>
    <w:rsid w:val="000C3C15"/>
    <w:rsid w:val="000C6606"/>
    <w:rsid w:val="000D1C21"/>
    <w:rsid w:val="000D3054"/>
    <w:rsid w:val="000D4252"/>
    <w:rsid w:val="000D4B42"/>
    <w:rsid w:val="000E36E5"/>
    <w:rsid w:val="000F2376"/>
    <w:rsid w:val="000F42E8"/>
    <w:rsid w:val="000F5209"/>
    <w:rsid w:val="000F58EC"/>
    <w:rsid w:val="000F5B52"/>
    <w:rsid w:val="0010657E"/>
    <w:rsid w:val="00106BAA"/>
    <w:rsid w:val="00106C0F"/>
    <w:rsid w:val="00125F24"/>
    <w:rsid w:val="00126C56"/>
    <w:rsid w:val="00130296"/>
    <w:rsid w:val="001338D0"/>
    <w:rsid w:val="001346DF"/>
    <w:rsid w:val="00135ABB"/>
    <w:rsid w:val="00135C9A"/>
    <w:rsid w:val="00135E56"/>
    <w:rsid w:val="00142CB5"/>
    <w:rsid w:val="001432B2"/>
    <w:rsid w:val="001438C6"/>
    <w:rsid w:val="001501C8"/>
    <w:rsid w:val="00151C0F"/>
    <w:rsid w:val="0015205A"/>
    <w:rsid w:val="00154ECC"/>
    <w:rsid w:val="0015784D"/>
    <w:rsid w:val="001676EB"/>
    <w:rsid w:val="001709A6"/>
    <w:rsid w:val="00181829"/>
    <w:rsid w:val="00182AEE"/>
    <w:rsid w:val="001855DB"/>
    <w:rsid w:val="00186A59"/>
    <w:rsid w:val="00195EA9"/>
    <w:rsid w:val="001A4DCA"/>
    <w:rsid w:val="001B0560"/>
    <w:rsid w:val="001B1E43"/>
    <w:rsid w:val="001D05FD"/>
    <w:rsid w:val="001D327E"/>
    <w:rsid w:val="001D4BCD"/>
    <w:rsid w:val="001E08BB"/>
    <w:rsid w:val="001E0BD7"/>
    <w:rsid w:val="001E503C"/>
    <w:rsid w:val="001E6203"/>
    <w:rsid w:val="001E651E"/>
    <w:rsid w:val="001E7615"/>
    <w:rsid w:val="001F773A"/>
    <w:rsid w:val="001F7905"/>
    <w:rsid w:val="00204BDD"/>
    <w:rsid w:val="0021116C"/>
    <w:rsid w:val="00216E88"/>
    <w:rsid w:val="00225742"/>
    <w:rsid w:val="00227DA6"/>
    <w:rsid w:val="0023036C"/>
    <w:rsid w:val="00233328"/>
    <w:rsid w:val="00235FA4"/>
    <w:rsid w:val="002438BB"/>
    <w:rsid w:val="0024596E"/>
    <w:rsid w:val="00245A5F"/>
    <w:rsid w:val="00251ACA"/>
    <w:rsid w:val="00253D48"/>
    <w:rsid w:val="0026371D"/>
    <w:rsid w:val="002654F3"/>
    <w:rsid w:val="00267F15"/>
    <w:rsid w:val="00270598"/>
    <w:rsid w:val="002744D0"/>
    <w:rsid w:val="002818AE"/>
    <w:rsid w:val="002926C8"/>
    <w:rsid w:val="0029545B"/>
    <w:rsid w:val="002A4BAE"/>
    <w:rsid w:val="002A627D"/>
    <w:rsid w:val="002A7839"/>
    <w:rsid w:val="002B0188"/>
    <w:rsid w:val="002C1031"/>
    <w:rsid w:val="002C5C97"/>
    <w:rsid w:val="002D1A78"/>
    <w:rsid w:val="002D392E"/>
    <w:rsid w:val="002E350E"/>
    <w:rsid w:val="002E51C2"/>
    <w:rsid w:val="002F6B9A"/>
    <w:rsid w:val="00301D70"/>
    <w:rsid w:val="0031785C"/>
    <w:rsid w:val="00321091"/>
    <w:rsid w:val="00333EC7"/>
    <w:rsid w:val="00335810"/>
    <w:rsid w:val="003415B9"/>
    <w:rsid w:val="003458FE"/>
    <w:rsid w:val="003508CB"/>
    <w:rsid w:val="00353E22"/>
    <w:rsid w:val="00356191"/>
    <w:rsid w:val="0035634C"/>
    <w:rsid w:val="0037239C"/>
    <w:rsid w:val="00374F15"/>
    <w:rsid w:val="00375435"/>
    <w:rsid w:val="00381BAC"/>
    <w:rsid w:val="00381C79"/>
    <w:rsid w:val="003852E9"/>
    <w:rsid w:val="00392BFB"/>
    <w:rsid w:val="003A2921"/>
    <w:rsid w:val="003B0E82"/>
    <w:rsid w:val="003B7931"/>
    <w:rsid w:val="003C3137"/>
    <w:rsid w:val="003C49FD"/>
    <w:rsid w:val="003D33F2"/>
    <w:rsid w:val="003D6BB9"/>
    <w:rsid w:val="003F4F2A"/>
    <w:rsid w:val="003F4FD0"/>
    <w:rsid w:val="003F58CC"/>
    <w:rsid w:val="003F62E2"/>
    <w:rsid w:val="004073A5"/>
    <w:rsid w:val="00410469"/>
    <w:rsid w:val="004138E2"/>
    <w:rsid w:val="00414E1D"/>
    <w:rsid w:val="00420C91"/>
    <w:rsid w:val="00423BE2"/>
    <w:rsid w:val="00430F11"/>
    <w:rsid w:val="004413F4"/>
    <w:rsid w:val="00444317"/>
    <w:rsid w:val="004452B5"/>
    <w:rsid w:val="004515EA"/>
    <w:rsid w:val="004543ED"/>
    <w:rsid w:val="00461F71"/>
    <w:rsid w:val="004709C5"/>
    <w:rsid w:val="00473FCB"/>
    <w:rsid w:val="00474A1B"/>
    <w:rsid w:val="004761C2"/>
    <w:rsid w:val="00482F4D"/>
    <w:rsid w:val="00483826"/>
    <w:rsid w:val="00490D87"/>
    <w:rsid w:val="00496779"/>
    <w:rsid w:val="0049729A"/>
    <w:rsid w:val="004A25E5"/>
    <w:rsid w:val="004B2522"/>
    <w:rsid w:val="004B6771"/>
    <w:rsid w:val="004C67F6"/>
    <w:rsid w:val="004D4847"/>
    <w:rsid w:val="004E0794"/>
    <w:rsid w:val="004E20BE"/>
    <w:rsid w:val="004E2922"/>
    <w:rsid w:val="004F2A08"/>
    <w:rsid w:val="00501D9E"/>
    <w:rsid w:val="00502EF7"/>
    <w:rsid w:val="0050610E"/>
    <w:rsid w:val="00506411"/>
    <w:rsid w:val="00513C94"/>
    <w:rsid w:val="00514B4A"/>
    <w:rsid w:val="005158CA"/>
    <w:rsid w:val="0052347C"/>
    <w:rsid w:val="005248F5"/>
    <w:rsid w:val="00525622"/>
    <w:rsid w:val="0052709A"/>
    <w:rsid w:val="005436DD"/>
    <w:rsid w:val="0054649F"/>
    <w:rsid w:val="005508EF"/>
    <w:rsid w:val="00567948"/>
    <w:rsid w:val="00567B0A"/>
    <w:rsid w:val="00576A90"/>
    <w:rsid w:val="00577016"/>
    <w:rsid w:val="00583128"/>
    <w:rsid w:val="00585BD9"/>
    <w:rsid w:val="00585E96"/>
    <w:rsid w:val="00587395"/>
    <w:rsid w:val="00587758"/>
    <w:rsid w:val="005903BE"/>
    <w:rsid w:val="0059772A"/>
    <w:rsid w:val="005A435C"/>
    <w:rsid w:val="005B14DE"/>
    <w:rsid w:val="005B52A4"/>
    <w:rsid w:val="005C12A1"/>
    <w:rsid w:val="005C36F2"/>
    <w:rsid w:val="005C3EF1"/>
    <w:rsid w:val="005C69CE"/>
    <w:rsid w:val="005C77AC"/>
    <w:rsid w:val="005E21F4"/>
    <w:rsid w:val="005F27C5"/>
    <w:rsid w:val="005F2F02"/>
    <w:rsid w:val="005F6442"/>
    <w:rsid w:val="005F682F"/>
    <w:rsid w:val="006013DF"/>
    <w:rsid w:val="00605CEE"/>
    <w:rsid w:val="0061095C"/>
    <w:rsid w:val="00615521"/>
    <w:rsid w:val="00616C6F"/>
    <w:rsid w:val="00617690"/>
    <w:rsid w:val="00617738"/>
    <w:rsid w:val="00623773"/>
    <w:rsid w:val="00652A3D"/>
    <w:rsid w:val="006628EF"/>
    <w:rsid w:val="0066312E"/>
    <w:rsid w:val="006641E0"/>
    <w:rsid w:val="006656EB"/>
    <w:rsid w:val="0067180C"/>
    <w:rsid w:val="006811EB"/>
    <w:rsid w:val="00682CDB"/>
    <w:rsid w:val="00685CC8"/>
    <w:rsid w:val="00685EBE"/>
    <w:rsid w:val="006A397B"/>
    <w:rsid w:val="006A43BC"/>
    <w:rsid w:val="006B192B"/>
    <w:rsid w:val="006B1B78"/>
    <w:rsid w:val="006B31A8"/>
    <w:rsid w:val="006B4896"/>
    <w:rsid w:val="006B5118"/>
    <w:rsid w:val="006B6410"/>
    <w:rsid w:val="006B6D50"/>
    <w:rsid w:val="006C2BEA"/>
    <w:rsid w:val="006C2E24"/>
    <w:rsid w:val="006C4B14"/>
    <w:rsid w:val="006D655F"/>
    <w:rsid w:val="006D6836"/>
    <w:rsid w:val="006E1151"/>
    <w:rsid w:val="006F1BEC"/>
    <w:rsid w:val="006F5FC8"/>
    <w:rsid w:val="0070221B"/>
    <w:rsid w:val="00704A85"/>
    <w:rsid w:val="00711AB7"/>
    <w:rsid w:val="00713C5E"/>
    <w:rsid w:val="007149D5"/>
    <w:rsid w:val="007168A6"/>
    <w:rsid w:val="007301D0"/>
    <w:rsid w:val="00736B71"/>
    <w:rsid w:val="00736C89"/>
    <w:rsid w:val="00753B38"/>
    <w:rsid w:val="00756ED5"/>
    <w:rsid w:val="007626B4"/>
    <w:rsid w:val="007650B2"/>
    <w:rsid w:val="007948EE"/>
    <w:rsid w:val="007969B5"/>
    <w:rsid w:val="00796A81"/>
    <w:rsid w:val="007A0575"/>
    <w:rsid w:val="007A1D24"/>
    <w:rsid w:val="007A394F"/>
    <w:rsid w:val="007A4124"/>
    <w:rsid w:val="007B231D"/>
    <w:rsid w:val="007B299B"/>
    <w:rsid w:val="007B5C74"/>
    <w:rsid w:val="007B7C0A"/>
    <w:rsid w:val="007B7DC5"/>
    <w:rsid w:val="007D06BF"/>
    <w:rsid w:val="007D3024"/>
    <w:rsid w:val="007D56E8"/>
    <w:rsid w:val="007D68CB"/>
    <w:rsid w:val="007E3846"/>
    <w:rsid w:val="007E4E73"/>
    <w:rsid w:val="007F224B"/>
    <w:rsid w:val="008117D6"/>
    <w:rsid w:val="00815565"/>
    <w:rsid w:val="008205C8"/>
    <w:rsid w:val="00821725"/>
    <w:rsid w:val="00822442"/>
    <w:rsid w:val="008257AD"/>
    <w:rsid w:val="00831B80"/>
    <w:rsid w:val="00837AF4"/>
    <w:rsid w:val="008417B3"/>
    <w:rsid w:val="00851653"/>
    <w:rsid w:val="008552F1"/>
    <w:rsid w:val="0086479F"/>
    <w:rsid w:val="0086792B"/>
    <w:rsid w:val="008723D0"/>
    <w:rsid w:val="008724C4"/>
    <w:rsid w:val="00873578"/>
    <w:rsid w:val="00874082"/>
    <w:rsid w:val="0088108F"/>
    <w:rsid w:val="00881C07"/>
    <w:rsid w:val="008823B2"/>
    <w:rsid w:val="00882D46"/>
    <w:rsid w:val="00884281"/>
    <w:rsid w:val="00895132"/>
    <w:rsid w:val="008A62C2"/>
    <w:rsid w:val="008A7524"/>
    <w:rsid w:val="008B0A72"/>
    <w:rsid w:val="008C1819"/>
    <w:rsid w:val="008C56DA"/>
    <w:rsid w:val="008D3ACA"/>
    <w:rsid w:val="008E58EB"/>
    <w:rsid w:val="008E7DA5"/>
    <w:rsid w:val="008F0F4C"/>
    <w:rsid w:val="009019FA"/>
    <w:rsid w:val="009034E9"/>
    <w:rsid w:val="00903526"/>
    <w:rsid w:val="009104A0"/>
    <w:rsid w:val="00912413"/>
    <w:rsid w:val="0091729B"/>
    <w:rsid w:val="00936246"/>
    <w:rsid w:val="00937F6C"/>
    <w:rsid w:val="00940445"/>
    <w:rsid w:val="0094118A"/>
    <w:rsid w:val="00957C8B"/>
    <w:rsid w:val="00962FFD"/>
    <w:rsid w:val="0096386B"/>
    <w:rsid w:val="00964488"/>
    <w:rsid w:val="009644DF"/>
    <w:rsid w:val="00965C02"/>
    <w:rsid w:val="00972969"/>
    <w:rsid w:val="00980524"/>
    <w:rsid w:val="00981020"/>
    <w:rsid w:val="0098423C"/>
    <w:rsid w:val="00985663"/>
    <w:rsid w:val="00985962"/>
    <w:rsid w:val="00987A52"/>
    <w:rsid w:val="00992D56"/>
    <w:rsid w:val="009A32CD"/>
    <w:rsid w:val="009A35BA"/>
    <w:rsid w:val="009A4FFC"/>
    <w:rsid w:val="009B3B50"/>
    <w:rsid w:val="009C75C9"/>
    <w:rsid w:val="009D01AA"/>
    <w:rsid w:val="009D30CB"/>
    <w:rsid w:val="00A00396"/>
    <w:rsid w:val="00A050E2"/>
    <w:rsid w:val="00A25633"/>
    <w:rsid w:val="00A32DA3"/>
    <w:rsid w:val="00A41600"/>
    <w:rsid w:val="00A41976"/>
    <w:rsid w:val="00A45641"/>
    <w:rsid w:val="00A5635E"/>
    <w:rsid w:val="00A570AF"/>
    <w:rsid w:val="00A573F8"/>
    <w:rsid w:val="00A606B3"/>
    <w:rsid w:val="00A6305A"/>
    <w:rsid w:val="00A65904"/>
    <w:rsid w:val="00A668B1"/>
    <w:rsid w:val="00A7162F"/>
    <w:rsid w:val="00A72E86"/>
    <w:rsid w:val="00A76223"/>
    <w:rsid w:val="00A8352A"/>
    <w:rsid w:val="00A8481D"/>
    <w:rsid w:val="00A87F43"/>
    <w:rsid w:val="00A93EFE"/>
    <w:rsid w:val="00A96E74"/>
    <w:rsid w:val="00AA078C"/>
    <w:rsid w:val="00AA3144"/>
    <w:rsid w:val="00AA3BD9"/>
    <w:rsid w:val="00AA4F8B"/>
    <w:rsid w:val="00AA6ACA"/>
    <w:rsid w:val="00AB065E"/>
    <w:rsid w:val="00AB0B30"/>
    <w:rsid w:val="00AB4E50"/>
    <w:rsid w:val="00AC2245"/>
    <w:rsid w:val="00AD3B80"/>
    <w:rsid w:val="00AD4F2F"/>
    <w:rsid w:val="00AD5DEF"/>
    <w:rsid w:val="00AE1E94"/>
    <w:rsid w:val="00AE7AD9"/>
    <w:rsid w:val="00AF4223"/>
    <w:rsid w:val="00AF69CF"/>
    <w:rsid w:val="00B02858"/>
    <w:rsid w:val="00B13F7E"/>
    <w:rsid w:val="00B1639F"/>
    <w:rsid w:val="00B1646C"/>
    <w:rsid w:val="00B204B5"/>
    <w:rsid w:val="00B204F7"/>
    <w:rsid w:val="00B21BFE"/>
    <w:rsid w:val="00B24B36"/>
    <w:rsid w:val="00B31E80"/>
    <w:rsid w:val="00B35656"/>
    <w:rsid w:val="00B52801"/>
    <w:rsid w:val="00B6008A"/>
    <w:rsid w:val="00B73CDE"/>
    <w:rsid w:val="00B840DE"/>
    <w:rsid w:val="00B920EC"/>
    <w:rsid w:val="00B93505"/>
    <w:rsid w:val="00B937C7"/>
    <w:rsid w:val="00BA21EF"/>
    <w:rsid w:val="00BA51FC"/>
    <w:rsid w:val="00BB0266"/>
    <w:rsid w:val="00BB7079"/>
    <w:rsid w:val="00BB729B"/>
    <w:rsid w:val="00BB7596"/>
    <w:rsid w:val="00BB78FD"/>
    <w:rsid w:val="00BC5C86"/>
    <w:rsid w:val="00BC650D"/>
    <w:rsid w:val="00BD4991"/>
    <w:rsid w:val="00BD6264"/>
    <w:rsid w:val="00BE062D"/>
    <w:rsid w:val="00BE129D"/>
    <w:rsid w:val="00BE17D8"/>
    <w:rsid w:val="00BE46BB"/>
    <w:rsid w:val="00BE6725"/>
    <w:rsid w:val="00BF66F2"/>
    <w:rsid w:val="00C01866"/>
    <w:rsid w:val="00C0288B"/>
    <w:rsid w:val="00C154FF"/>
    <w:rsid w:val="00C15782"/>
    <w:rsid w:val="00C17A42"/>
    <w:rsid w:val="00C21DF1"/>
    <w:rsid w:val="00C26F46"/>
    <w:rsid w:val="00C374B7"/>
    <w:rsid w:val="00C42632"/>
    <w:rsid w:val="00C42E9F"/>
    <w:rsid w:val="00C528DD"/>
    <w:rsid w:val="00C54AD5"/>
    <w:rsid w:val="00C71E86"/>
    <w:rsid w:val="00C72C4F"/>
    <w:rsid w:val="00C84B2B"/>
    <w:rsid w:val="00C85168"/>
    <w:rsid w:val="00C8544B"/>
    <w:rsid w:val="00C87046"/>
    <w:rsid w:val="00C87366"/>
    <w:rsid w:val="00C96672"/>
    <w:rsid w:val="00CA4FEA"/>
    <w:rsid w:val="00CA71DC"/>
    <w:rsid w:val="00CB0E54"/>
    <w:rsid w:val="00CB30C7"/>
    <w:rsid w:val="00CC3601"/>
    <w:rsid w:val="00CC51C9"/>
    <w:rsid w:val="00CC7B90"/>
    <w:rsid w:val="00CD6145"/>
    <w:rsid w:val="00CE2D67"/>
    <w:rsid w:val="00CE3362"/>
    <w:rsid w:val="00CE49E4"/>
    <w:rsid w:val="00CF2E83"/>
    <w:rsid w:val="00CF5756"/>
    <w:rsid w:val="00CF64BE"/>
    <w:rsid w:val="00CF6D93"/>
    <w:rsid w:val="00CF75B0"/>
    <w:rsid w:val="00CF7A18"/>
    <w:rsid w:val="00D040A8"/>
    <w:rsid w:val="00D05C5F"/>
    <w:rsid w:val="00D07FDF"/>
    <w:rsid w:val="00D17257"/>
    <w:rsid w:val="00D202DA"/>
    <w:rsid w:val="00D22D8C"/>
    <w:rsid w:val="00D25982"/>
    <w:rsid w:val="00D31474"/>
    <w:rsid w:val="00D42439"/>
    <w:rsid w:val="00D522D4"/>
    <w:rsid w:val="00D5274F"/>
    <w:rsid w:val="00D52C4C"/>
    <w:rsid w:val="00D54530"/>
    <w:rsid w:val="00D652C4"/>
    <w:rsid w:val="00D66345"/>
    <w:rsid w:val="00D750A6"/>
    <w:rsid w:val="00D80134"/>
    <w:rsid w:val="00D810A1"/>
    <w:rsid w:val="00D81FBF"/>
    <w:rsid w:val="00D9109C"/>
    <w:rsid w:val="00D914B0"/>
    <w:rsid w:val="00D9432C"/>
    <w:rsid w:val="00DA0E62"/>
    <w:rsid w:val="00DA543C"/>
    <w:rsid w:val="00DB076F"/>
    <w:rsid w:val="00DB09CB"/>
    <w:rsid w:val="00DB1304"/>
    <w:rsid w:val="00DB1768"/>
    <w:rsid w:val="00DB3EAD"/>
    <w:rsid w:val="00DB7D1E"/>
    <w:rsid w:val="00DC3304"/>
    <w:rsid w:val="00DC74FA"/>
    <w:rsid w:val="00DE28A0"/>
    <w:rsid w:val="00E0128F"/>
    <w:rsid w:val="00E02134"/>
    <w:rsid w:val="00E1356F"/>
    <w:rsid w:val="00E13CEF"/>
    <w:rsid w:val="00E150B0"/>
    <w:rsid w:val="00E1793F"/>
    <w:rsid w:val="00E17AEA"/>
    <w:rsid w:val="00E20F95"/>
    <w:rsid w:val="00E27DF7"/>
    <w:rsid w:val="00E3017B"/>
    <w:rsid w:val="00E31C6A"/>
    <w:rsid w:val="00E37DD3"/>
    <w:rsid w:val="00E401FF"/>
    <w:rsid w:val="00E4437A"/>
    <w:rsid w:val="00E44697"/>
    <w:rsid w:val="00E45257"/>
    <w:rsid w:val="00E55D64"/>
    <w:rsid w:val="00E60209"/>
    <w:rsid w:val="00E612B1"/>
    <w:rsid w:val="00E6228D"/>
    <w:rsid w:val="00E65416"/>
    <w:rsid w:val="00E701EF"/>
    <w:rsid w:val="00E7514C"/>
    <w:rsid w:val="00E879E9"/>
    <w:rsid w:val="00E92B2C"/>
    <w:rsid w:val="00E9484F"/>
    <w:rsid w:val="00E94B56"/>
    <w:rsid w:val="00EA1E22"/>
    <w:rsid w:val="00EA3AE7"/>
    <w:rsid w:val="00EA70BA"/>
    <w:rsid w:val="00EB1AA7"/>
    <w:rsid w:val="00EB5E77"/>
    <w:rsid w:val="00EB75AF"/>
    <w:rsid w:val="00EC4BE5"/>
    <w:rsid w:val="00ED2FF4"/>
    <w:rsid w:val="00ED79D0"/>
    <w:rsid w:val="00EE151F"/>
    <w:rsid w:val="00EE7923"/>
    <w:rsid w:val="00EE7F75"/>
    <w:rsid w:val="00EF18DA"/>
    <w:rsid w:val="00EF6B2C"/>
    <w:rsid w:val="00F01B53"/>
    <w:rsid w:val="00F03AB7"/>
    <w:rsid w:val="00F04A5D"/>
    <w:rsid w:val="00F07838"/>
    <w:rsid w:val="00F20829"/>
    <w:rsid w:val="00F2411B"/>
    <w:rsid w:val="00F24938"/>
    <w:rsid w:val="00F27797"/>
    <w:rsid w:val="00F30391"/>
    <w:rsid w:val="00F3180B"/>
    <w:rsid w:val="00F31A62"/>
    <w:rsid w:val="00F33209"/>
    <w:rsid w:val="00F36597"/>
    <w:rsid w:val="00F378A2"/>
    <w:rsid w:val="00F40D74"/>
    <w:rsid w:val="00F42BEB"/>
    <w:rsid w:val="00F5140B"/>
    <w:rsid w:val="00F5259F"/>
    <w:rsid w:val="00F53B5B"/>
    <w:rsid w:val="00F54B7F"/>
    <w:rsid w:val="00F55BA7"/>
    <w:rsid w:val="00F573F7"/>
    <w:rsid w:val="00F64891"/>
    <w:rsid w:val="00F90947"/>
    <w:rsid w:val="00F912BB"/>
    <w:rsid w:val="00F97449"/>
    <w:rsid w:val="00FA4B0C"/>
    <w:rsid w:val="00FB074B"/>
    <w:rsid w:val="00FB136D"/>
    <w:rsid w:val="00FB4942"/>
    <w:rsid w:val="00FB4DDD"/>
    <w:rsid w:val="00FC1AE1"/>
    <w:rsid w:val="00FC4B31"/>
    <w:rsid w:val="00FC5E4D"/>
    <w:rsid w:val="00FC6B1C"/>
    <w:rsid w:val="00FE56C9"/>
    <w:rsid w:val="00FE6B88"/>
    <w:rsid w:val="00FE6BDC"/>
    <w:rsid w:val="00FF25E5"/>
    <w:rsid w:val="00FF2E17"/>
    <w:rsid w:val="00FF4777"/>
    <w:rsid w:val="00FF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A3"/>
    <w:pPr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4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C374B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4B7"/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C374B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37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374B7"/>
    <w:rPr>
      <w:rFonts w:ascii="Courier New" w:eastAsia="Times New Roman" w:hAnsi="Courier New" w:cs="Times New Roman"/>
      <w:sz w:val="20"/>
      <w:szCs w:val="20"/>
    </w:rPr>
  </w:style>
  <w:style w:type="paragraph" w:customStyle="1" w:styleId="s1">
    <w:name w:val="s_1"/>
    <w:basedOn w:val="a"/>
    <w:rsid w:val="00C374B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9">
    <w:name w:val="s_9"/>
    <w:basedOn w:val="a"/>
    <w:rsid w:val="00C374B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0">
    <w:name w:val="s_10"/>
    <w:rsid w:val="00C374B7"/>
  </w:style>
  <w:style w:type="paragraph" w:customStyle="1" w:styleId="s3">
    <w:name w:val="s_3"/>
    <w:basedOn w:val="a"/>
    <w:rsid w:val="00C374B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empty">
    <w:name w:val="empty"/>
    <w:basedOn w:val="a"/>
    <w:rsid w:val="00C374B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16">
    <w:name w:val="s_16"/>
    <w:basedOn w:val="a"/>
    <w:rsid w:val="00C374B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7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74B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F9744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footer" Target="footer1.xml"/><Relationship Id="rId33" Type="http://schemas.openxmlformats.org/officeDocument/2006/relationships/hyperlink" Target="http://ivo.garant.ru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3730</Words>
  <Characters>21267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Grehovodova</dc:creator>
  <cp:lastModifiedBy>Grehovodova</cp:lastModifiedBy>
  <cp:revision>5</cp:revision>
  <cp:lastPrinted>2016-07-14T06:54:00Z</cp:lastPrinted>
  <dcterms:created xsi:type="dcterms:W3CDTF">2016-07-11T07:19:00Z</dcterms:created>
  <dcterms:modified xsi:type="dcterms:W3CDTF">2016-07-14T06:58:00Z</dcterms:modified>
</cp:coreProperties>
</file>