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D40FD5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01</w:t>
      </w:r>
      <w:r w:rsidR="00725DE4">
        <w:rPr>
          <w:b w:val="0"/>
          <w:bCs w:val="0"/>
        </w:rPr>
        <w:t>.</w:t>
      </w:r>
      <w:r w:rsidR="00972141">
        <w:rPr>
          <w:b w:val="0"/>
          <w:bCs w:val="0"/>
        </w:rPr>
        <w:t>1</w:t>
      </w:r>
      <w:r>
        <w:rPr>
          <w:b w:val="0"/>
          <w:bCs w:val="0"/>
        </w:rPr>
        <w:t>2</w:t>
      </w:r>
      <w:r w:rsidR="00980397">
        <w:rPr>
          <w:b w:val="0"/>
          <w:bCs w:val="0"/>
        </w:rPr>
        <w:t>.201</w:t>
      </w:r>
      <w:r w:rsidR="00316979">
        <w:rPr>
          <w:b w:val="0"/>
          <w:bCs w:val="0"/>
        </w:rPr>
        <w:t>6</w:t>
      </w:r>
      <w:r w:rsidR="00A148CB">
        <w:rPr>
          <w:b w:val="0"/>
          <w:bCs w:val="0"/>
        </w:rPr>
        <w:t xml:space="preserve">                                             </w:t>
      </w:r>
      <w:r w:rsidR="005E21DD">
        <w:rPr>
          <w:b w:val="0"/>
          <w:bCs w:val="0"/>
        </w:rPr>
        <w:t xml:space="preserve">№ </w:t>
      </w:r>
      <w:r>
        <w:rPr>
          <w:b w:val="0"/>
          <w:bCs w:val="0"/>
        </w:rPr>
        <w:t>524</w:t>
      </w:r>
      <w:r w:rsidR="00A148CB">
        <w:rPr>
          <w:b w:val="0"/>
          <w:bCs w:val="0"/>
        </w:rPr>
        <w:t xml:space="preserve">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9D016F" w:rsidRPr="009D016F" w:rsidRDefault="00967D59" w:rsidP="009D016F">
      <w:pPr>
        <w:rPr>
          <w:bCs/>
          <w:sz w:val="28"/>
          <w:szCs w:val="28"/>
        </w:rPr>
      </w:pPr>
      <w:r w:rsidRPr="009D016F">
        <w:rPr>
          <w:sz w:val="28"/>
          <w:szCs w:val="28"/>
        </w:rPr>
        <w:t>«</w:t>
      </w:r>
      <w:r w:rsidR="009D016F" w:rsidRPr="009D016F">
        <w:rPr>
          <w:bCs/>
          <w:sz w:val="28"/>
          <w:szCs w:val="28"/>
        </w:rPr>
        <w:t>О мерах по предупреждению заболевания</w:t>
      </w:r>
    </w:p>
    <w:p w:rsidR="009D016F" w:rsidRPr="009D016F" w:rsidRDefault="00F21BD0" w:rsidP="009D016F">
      <w:pPr>
        <w:rPr>
          <w:bCs/>
          <w:sz w:val="28"/>
          <w:szCs w:val="28"/>
        </w:rPr>
      </w:pPr>
      <w:r w:rsidRPr="009D016F">
        <w:rPr>
          <w:bCs/>
          <w:sz w:val="28"/>
          <w:szCs w:val="28"/>
        </w:rPr>
        <w:t xml:space="preserve">бешенством </w:t>
      </w:r>
      <w:r w:rsidR="009D016F" w:rsidRPr="009D016F">
        <w:rPr>
          <w:bCs/>
          <w:sz w:val="28"/>
          <w:szCs w:val="28"/>
        </w:rPr>
        <w:t>людей и животных на территории</w:t>
      </w:r>
    </w:p>
    <w:p w:rsidR="005E21DD" w:rsidRPr="009D016F" w:rsidRDefault="009D016F" w:rsidP="009D016F">
      <w:pPr>
        <w:pStyle w:val="a3"/>
        <w:jc w:val="left"/>
        <w:rPr>
          <w:b w:val="0"/>
        </w:rPr>
      </w:pPr>
      <w:r>
        <w:rPr>
          <w:b w:val="0"/>
          <w:bCs w:val="0"/>
        </w:rPr>
        <w:t>Песчанокопского сельского поселения</w:t>
      </w:r>
      <w:r w:rsidR="005E21DD" w:rsidRPr="009D016F">
        <w:rPr>
          <w:b w:val="0"/>
          <w:bCs w:val="0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A148CB" w:rsidRPr="009D016F" w:rsidRDefault="009D016F" w:rsidP="00A148CB">
      <w:pPr>
        <w:pStyle w:val="a3"/>
        <w:ind w:firstLine="540"/>
        <w:jc w:val="both"/>
        <w:rPr>
          <w:b w:val="0"/>
          <w:bCs w:val="0"/>
        </w:rPr>
      </w:pPr>
      <w:r w:rsidRPr="009D016F">
        <w:rPr>
          <w:b w:val="0"/>
        </w:rPr>
        <w:t xml:space="preserve">Во исполнение Федерального закона от 30 марта 1999 года № 52-ФЗ "О санитарно-эпидемиологическом благополучии населения", Закона Российской Федерации от 14 мая 1993 года № 4979-1 "О ветеринарии", в целях усиления профилактических мероприятий по предупреждению заболевания людей и животных бешенством, обеспечения эпидемиологического благополучия населения на территории </w:t>
      </w:r>
      <w:r>
        <w:rPr>
          <w:b w:val="0"/>
        </w:rPr>
        <w:t>Песчанокопского сельского поселения</w:t>
      </w:r>
      <w:r w:rsidR="006D2CAE" w:rsidRPr="009D016F">
        <w:rPr>
          <w:b w:val="0"/>
        </w:rPr>
        <w:t>,</w:t>
      </w:r>
    </w:p>
    <w:p w:rsidR="006D2CAE" w:rsidRDefault="006D2CAE" w:rsidP="008237CE">
      <w:pPr>
        <w:pStyle w:val="a3"/>
        <w:rPr>
          <w:b w:val="0"/>
          <w:bCs w:val="0"/>
        </w:rPr>
      </w:pPr>
    </w:p>
    <w:p w:rsidR="005E21DD" w:rsidRDefault="005E21DD" w:rsidP="008237CE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F03AC4" w:rsidRDefault="00F03AC4" w:rsidP="008237CE">
      <w:pPr>
        <w:pStyle w:val="a3"/>
        <w:rPr>
          <w:b w:val="0"/>
          <w:bCs w:val="0"/>
        </w:rPr>
      </w:pPr>
    </w:p>
    <w:p w:rsidR="00F03AC4" w:rsidRDefault="00F03AC4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7CAB">
        <w:rPr>
          <w:sz w:val="28"/>
          <w:szCs w:val="28"/>
        </w:rPr>
        <w:t xml:space="preserve">1.Рекомендовать руководителям организаций, учреждений всех </w:t>
      </w:r>
      <w:r>
        <w:rPr>
          <w:sz w:val="28"/>
          <w:szCs w:val="28"/>
        </w:rPr>
        <w:t>форм</w:t>
      </w:r>
      <w:r w:rsidRPr="007C7CAB">
        <w:rPr>
          <w:sz w:val="28"/>
          <w:szCs w:val="28"/>
        </w:rPr>
        <w:t xml:space="preserve"> собственности, жителям </w:t>
      </w:r>
      <w:r>
        <w:rPr>
          <w:sz w:val="28"/>
          <w:szCs w:val="28"/>
        </w:rPr>
        <w:t>Песчанокопского</w:t>
      </w:r>
      <w:r w:rsidRPr="007C7CAB">
        <w:rPr>
          <w:sz w:val="28"/>
          <w:szCs w:val="28"/>
        </w:rPr>
        <w:t xml:space="preserve"> сельского поселения:</w:t>
      </w:r>
    </w:p>
    <w:p w:rsidR="00167252" w:rsidRDefault="00167252" w:rsidP="00167252">
      <w:pPr>
        <w:tabs>
          <w:tab w:val="left" w:pos="1575"/>
        </w:tabs>
        <w:rPr>
          <w:sz w:val="28"/>
          <w:szCs w:val="28"/>
        </w:rPr>
      </w:pPr>
      <w:r w:rsidRPr="00167252">
        <w:rPr>
          <w:sz w:val="28"/>
          <w:szCs w:val="28"/>
        </w:rPr>
        <w:t>- строго соблюдать установленные правила содержания принадлежащих им собак, кошек, пушных зверей и других хищных животных;</w:t>
      </w:r>
    </w:p>
    <w:p w:rsidR="008F3438" w:rsidRPr="008F3438" w:rsidRDefault="008F3438" w:rsidP="00167252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8F3438">
        <w:rPr>
          <w:sz w:val="28"/>
          <w:szCs w:val="28"/>
        </w:rPr>
        <w:t>содержать в чистоте принадлежащие территории, не допускать ско</w:t>
      </w:r>
      <w:r>
        <w:rPr>
          <w:sz w:val="28"/>
          <w:szCs w:val="28"/>
        </w:rPr>
        <w:t>пления мусора и других отходов;</w:t>
      </w:r>
    </w:p>
    <w:p w:rsidR="00167252" w:rsidRPr="00167252" w:rsidRDefault="00167252" w:rsidP="00167252">
      <w:pPr>
        <w:tabs>
          <w:tab w:val="left" w:pos="1575"/>
        </w:tabs>
        <w:rPr>
          <w:sz w:val="28"/>
          <w:szCs w:val="28"/>
        </w:rPr>
      </w:pPr>
      <w:r w:rsidRPr="00167252">
        <w:rPr>
          <w:sz w:val="28"/>
          <w:szCs w:val="28"/>
        </w:rPr>
        <w:t xml:space="preserve">- следить за вакцинацией </w:t>
      </w:r>
      <w:r>
        <w:rPr>
          <w:sz w:val="28"/>
          <w:szCs w:val="28"/>
        </w:rPr>
        <w:t>принадлежащих им собак и кошек;</w:t>
      </w:r>
    </w:p>
    <w:p w:rsidR="00F03AC4" w:rsidRDefault="00F03AC4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 xml:space="preserve">- </w:t>
      </w:r>
      <w:r w:rsidR="00C62520">
        <w:rPr>
          <w:sz w:val="28"/>
          <w:szCs w:val="28"/>
        </w:rPr>
        <w:t>н</w:t>
      </w:r>
      <w:r w:rsidR="00C62520" w:rsidRPr="0081353F">
        <w:rPr>
          <w:sz w:val="28"/>
          <w:szCs w:val="28"/>
        </w:rPr>
        <w:t>е допускать проникновение диких и бродячих животных на территорию животноводческих помеще</w:t>
      </w:r>
      <w:r w:rsidR="00C62520">
        <w:rPr>
          <w:sz w:val="28"/>
          <w:szCs w:val="28"/>
        </w:rPr>
        <w:t>ний и дворов частных подворий</w:t>
      </w:r>
      <w:r w:rsidRPr="007C7CAB">
        <w:rPr>
          <w:sz w:val="28"/>
          <w:szCs w:val="28"/>
        </w:rPr>
        <w:t>;</w:t>
      </w:r>
    </w:p>
    <w:p w:rsidR="00C62520" w:rsidRPr="00C62520" w:rsidRDefault="00C62520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2520">
        <w:rPr>
          <w:sz w:val="28"/>
          <w:szCs w:val="28"/>
        </w:rPr>
        <w:t>-</w:t>
      </w:r>
      <w:r w:rsidR="00F21BD0">
        <w:rPr>
          <w:spacing w:val="2"/>
          <w:sz w:val="28"/>
          <w:szCs w:val="28"/>
        </w:rPr>
        <w:t xml:space="preserve">укушенных </w:t>
      </w:r>
      <w:r w:rsidRPr="00C62520">
        <w:rPr>
          <w:spacing w:val="2"/>
          <w:sz w:val="28"/>
          <w:szCs w:val="28"/>
        </w:rPr>
        <w:t xml:space="preserve">людей, животных (собак, кошек и </w:t>
      </w:r>
      <w:r w:rsidRPr="00C62520">
        <w:rPr>
          <w:spacing w:val="21"/>
          <w:sz w:val="28"/>
          <w:szCs w:val="28"/>
        </w:rPr>
        <w:t xml:space="preserve">др. животных, кроме явно больных </w:t>
      </w:r>
      <w:r w:rsidRPr="00C62520">
        <w:rPr>
          <w:spacing w:val="17"/>
          <w:sz w:val="28"/>
          <w:szCs w:val="28"/>
        </w:rPr>
        <w:t xml:space="preserve">бешенством), покусавших людей или </w:t>
      </w:r>
      <w:r w:rsidRPr="00C62520">
        <w:rPr>
          <w:spacing w:val="19"/>
          <w:sz w:val="28"/>
          <w:szCs w:val="28"/>
        </w:rPr>
        <w:t xml:space="preserve">животных, доставлять в ближайшее </w:t>
      </w:r>
      <w:r w:rsidRPr="00C62520">
        <w:rPr>
          <w:spacing w:val="1"/>
          <w:sz w:val="28"/>
          <w:szCs w:val="28"/>
        </w:rPr>
        <w:t>медицинское и ветеринарное учреждение для осмотра и оказания помощи</w:t>
      </w:r>
      <w:r w:rsidR="00184B41">
        <w:rPr>
          <w:spacing w:val="1"/>
          <w:sz w:val="28"/>
          <w:szCs w:val="28"/>
        </w:rPr>
        <w:t>;</w:t>
      </w:r>
    </w:p>
    <w:p w:rsidR="00F03AC4" w:rsidRPr="007C7CAB" w:rsidRDefault="00F03AC4" w:rsidP="00505005">
      <w:pPr>
        <w:tabs>
          <w:tab w:val="left" w:pos="4253"/>
          <w:tab w:val="left" w:pos="9780"/>
        </w:tabs>
        <w:jc w:val="both"/>
        <w:rPr>
          <w:sz w:val="28"/>
          <w:szCs w:val="28"/>
        </w:rPr>
      </w:pPr>
      <w:r w:rsidRPr="007C7CAB">
        <w:rPr>
          <w:sz w:val="28"/>
          <w:szCs w:val="28"/>
        </w:rPr>
        <w:t>-</w:t>
      </w:r>
      <w:r w:rsidR="00184B41" w:rsidRPr="00184B41">
        <w:rPr>
          <w:spacing w:val="12"/>
        </w:rPr>
        <w:t xml:space="preserve"> </w:t>
      </w:r>
      <w:r w:rsidR="00184B41" w:rsidRPr="00184B41">
        <w:rPr>
          <w:spacing w:val="12"/>
          <w:sz w:val="28"/>
          <w:szCs w:val="28"/>
        </w:rPr>
        <w:t>немедленно сообщать</w:t>
      </w:r>
      <w:r w:rsidR="00184B41">
        <w:rPr>
          <w:spacing w:val="12"/>
          <w:sz w:val="28"/>
          <w:szCs w:val="28"/>
        </w:rPr>
        <w:t xml:space="preserve"> </w:t>
      </w:r>
      <w:r w:rsidR="00184B41" w:rsidRPr="007C7CAB">
        <w:rPr>
          <w:sz w:val="28"/>
          <w:szCs w:val="28"/>
        </w:rPr>
        <w:t>специалистам</w:t>
      </w:r>
      <w:r w:rsidR="00184B41" w:rsidRPr="00184B41">
        <w:rPr>
          <w:spacing w:val="12"/>
          <w:sz w:val="28"/>
          <w:szCs w:val="28"/>
        </w:rPr>
        <w:t xml:space="preserve"> </w:t>
      </w:r>
      <w:r w:rsidR="00184B41">
        <w:rPr>
          <w:sz w:val="28"/>
          <w:szCs w:val="28"/>
        </w:rPr>
        <w:t xml:space="preserve">государственной ветеринарной </w:t>
      </w:r>
      <w:r w:rsidR="006A4339">
        <w:rPr>
          <w:sz w:val="28"/>
          <w:szCs w:val="28"/>
        </w:rPr>
        <w:t>службы</w:t>
      </w:r>
      <w:r w:rsidR="00184B41" w:rsidRPr="00184B41">
        <w:rPr>
          <w:spacing w:val="-1"/>
          <w:sz w:val="28"/>
          <w:szCs w:val="28"/>
        </w:rPr>
        <w:t xml:space="preserve"> о подозрении на заболевание </w:t>
      </w:r>
      <w:r w:rsidR="00184B41" w:rsidRPr="00184B41">
        <w:rPr>
          <w:spacing w:val="2"/>
          <w:sz w:val="28"/>
          <w:szCs w:val="28"/>
        </w:rPr>
        <w:t>животных бешенством и в случа</w:t>
      </w:r>
      <w:r w:rsidR="00F21BD0">
        <w:rPr>
          <w:spacing w:val="2"/>
          <w:sz w:val="28"/>
          <w:szCs w:val="28"/>
        </w:rPr>
        <w:t>ях</w:t>
      </w:r>
      <w:r w:rsidR="00184B41" w:rsidRPr="00184B41">
        <w:rPr>
          <w:spacing w:val="2"/>
          <w:sz w:val="28"/>
          <w:szCs w:val="28"/>
        </w:rPr>
        <w:t xml:space="preserve"> </w:t>
      </w:r>
      <w:r w:rsidR="00F21BD0">
        <w:rPr>
          <w:spacing w:val="2"/>
          <w:sz w:val="28"/>
          <w:szCs w:val="28"/>
        </w:rPr>
        <w:t>нападения на</w:t>
      </w:r>
      <w:r w:rsidR="00184B41" w:rsidRPr="00184B41">
        <w:rPr>
          <w:spacing w:val="2"/>
          <w:sz w:val="28"/>
          <w:szCs w:val="28"/>
        </w:rPr>
        <w:t xml:space="preserve"> сельскохозяйственных и домашних животных </w:t>
      </w:r>
      <w:r w:rsidR="00184B41" w:rsidRPr="00184B41">
        <w:rPr>
          <w:spacing w:val="3"/>
          <w:sz w:val="28"/>
          <w:szCs w:val="28"/>
        </w:rPr>
        <w:t xml:space="preserve">дикими хищниками, собаками и кошками, </w:t>
      </w:r>
      <w:r w:rsidR="00184B41" w:rsidRPr="00184B41">
        <w:rPr>
          <w:spacing w:val="5"/>
          <w:sz w:val="28"/>
          <w:szCs w:val="28"/>
        </w:rPr>
        <w:t xml:space="preserve">принимать меры к надёжной изоляции </w:t>
      </w:r>
      <w:r w:rsidR="00184B41" w:rsidRPr="00184B41">
        <w:rPr>
          <w:spacing w:val="1"/>
          <w:sz w:val="28"/>
          <w:szCs w:val="28"/>
        </w:rPr>
        <w:t xml:space="preserve">подозрительных или </w:t>
      </w:r>
      <w:r w:rsidR="00F21BD0">
        <w:rPr>
          <w:spacing w:val="1"/>
          <w:sz w:val="28"/>
          <w:szCs w:val="28"/>
        </w:rPr>
        <w:t>укушенных</w:t>
      </w:r>
      <w:r w:rsidR="00184B41" w:rsidRPr="00184B41">
        <w:rPr>
          <w:spacing w:val="1"/>
          <w:sz w:val="28"/>
          <w:szCs w:val="28"/>
        </w:rPr>
        <w:t xml:space="preserve"> животных</w:t>
      </w:r>
      <w:r w:rsidRPr="007C7CAB">
        <w:rPr>
          <w:sz w:val="28"/>
          <w:szCs w:val="28"/>
        </w:rPr>
        <w:t>;</w:t>
      </w:r>
    </w:p>
    <w:p w:rsidR="00F03AC4" w:rsidRDefault="00F03AC4" w:rsidP="00505005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lastRenderedPageBreak/>
        <w:t>-</w:t>
      </w:r>
      <w:r w:rsidR="0061754C" w:rsidRPr="0061754C">
        <w:t xml:space="preserve"> </w:t>
      </w:r>
      <w:r w:rsidR="0061754C">
        <w:rPr>
          <w:sz w:val="28"/>
          <w:szCs w:val="28"/>
        </w:rPr>
        <w:t>п</w:t>
      </w:r>
      <w:r w:rsidR="0061754C" w:rsidRPr="0061754C">
        <w:rPr>
          <w:sz w:val="28"/>
          <w:szCs w:val="28"/>
        </w:rPr>
        <w:t>роводить регулярную обработку животных, помещений, где они содержатся и территории ферм от клещей и других кровососущих насекомых, не допускать на территории нахождение безнадзорных животных</w:t>
      </w:r>
      <w:r w:rsidR="002542B6" w:rsidRPr="0061754C">
        <w:rPr>
          <w:sz w:val="28"/>
          <w:szCs w:val="28"/>
        </w:rPr>
        <w:t>;</w:t>
      </w:r>
    </w:p>
    <w:p w:rsidR="00D8508C" w:rsidRDefault="00A66929" w:rsidP="0050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508C">
        <w:rPr>
          <w:sz w:val="28"/>
          <w:szCs w:val="28"/>
        </w:rPr>
        <w:t xml:space="preserve">2.Инспектору ГО и ЧС Администрации Песчанокопского сельского поселения Бронникову Р.Л. </w:t>
      </w:r>
      <w:r w:rsidR="00D8508C" w:rsidRPr="007C7CAB">
        <w:rPr>
          <w:sz w:val="28"/>
          <w:szCs w:val="28"/>
        </w:rPr>
        <w:t xml:space="preserve">на сходах граждан, с привлечением специалистов </w:t>
      </w:r>
    </w:p>
    <w:p w:rsidR="00A66929" w:rsidRDefault="00D8508C" w:rsidP="00805962">
      <w:pPr>
        <w:jc w:val="both"/>
        <w:rPr>
          <w:sz w:val="28"/>
          <w:szCs w:val="28"/>
        </w:rPr>
      </w:pPr>
      <w:r w:rsidRPr="007C7CAB">
        <w:rPr>
          <w:sz w:val="28"/>
          <w:szCs w:val="28"/>
        </w:rPr>
        <w:t xml:space="preserve">госветслужбы района, проводить разъяснительную работу об опасности данного заболевания </w:t>
      </w:r>
      <w:r>
        <w:rPr>
          <w:sz w:val="28"/>
          <w:szCs w:val="28"/>
        </w:rPr>
        <w:t xml:space="preserve"> путем распространения листовок.</w:t>
      </w:r>
    </w:p>
    <w:p w:rsidR="00564C9D" w:rsidRPr="0067430B" w:rsidRDefault="00505005" w:rsidP="006743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30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1572F" w:rsidRPr="00B1572F">
        <w:rPr>
          <w:sz w:val="28"/>
          <w:szCs w:val="28"/>
        </w:rPr>
        <w:t xml:space="preserve"> </w:t>
      </w:r>
      <w:r w:rsidR="00B1572F" w:rsidRPr="00454CFE">
        <w:rPr>
          <w:sz w:val="28"/>
          <w:szCs w:val="28"/>
        </w:rPr>
        <w:t>.</w:t>
      </w:r>
      <w:r w:rsidR="00B1572F">
        <w:rPr>
          <w:sz w:val="28"/>
          <w:szCs w:val="28"/>
        </w:rPr>
        <w:t xml:space="preserve">Утвердить комплесный  план </w:t>
      </w:r>
      <w:r w:rsidR="00B1572F" w:rsidRPr="00454CFE">
        <w:rPr>
          <w:sz w:val="28"/>
          <w:szCs w:val="28"/>
        </w:rPr>
        <w:t xml:space="preserve">мероприятий по </w:t>
      </w:r>
      <w:r w:rsidR="00B1572F">
        <w:rPr>
          <w:sz w:val="28"/>
          <w:szCs w:val="28"/>
        </w:rPr>
        <w:t>профилактике бешенства</w:t>
      </w:r>
      <w:r w:rsidR="00B1572F" w:rsidRPr="00454CFE">
        <w:rPr>
          <w:sz w:val="28"/>
          <w:szCs w:val="28"/>
        </w:rPr>
        <w:t xml:space="preserve"> на территории </w:t>
      </w:r>
      <w:r w:rsidR="0067430B">
        <w:rPr>
          <w:sz w:val="28"/>
          <w:szCs w:val="28"/>
        </w:rPr>
        <w:t>Песчанокопского</w:t>
      </w:r>
      <w:r w:rsidR="00B1572F">
        <w:rPr>
          <w:sz w:val="28"/>
          <w:szCs w:val="28"/>
        </w:rPr>
        <w:t xml:space="preserve"> сельско</w:t>
      </w:r>
      <w:r w:rsidR="0067430B">
        <w:rPr>
          <w:sz w:val="28"/>
          <w:szCs w:val="28"/>
        </w:rPr>
        <w:t>го</w:t>
      </w:r>
      <w:r w:rsidR="00B1572F">
        <w:rPr>
          <w:sz w:val="28"/>
          <w:szCs w:val="28"/>
        </w:rPr>
        <w:t xml:space="preserve"> поселени</w:t>
      </w:r>
      <w:r w:rsidR="0067430B">
        <w:rPr>
          <w:sz w:val="28"/>
          <w:szCs w:val="28"/>
        </w:rPr>
        <w:t>я</w:t>
      </w:r>
      <w:r w:rsidR="00B1572F" w:rsidRPr="00454CFE">
        <w:rPr>
          <w:sz w:val="28"/>
          <w:szCs w:val="28"/>
        </w:rPr>
        <w:t xml:space="preserve"> в 201</w:t>
      </w:r>
      <w:r w:rsidR="0067430B">
        <w:rPr>
          <w:sz w:val="28"/>
          <w:szCs w:val="28"/>
        </w:rPr>
        <w:t>6</w:t>
      </w:r>
      <w:r w:rsidR="00B1572F">
        <w:rPr>
          <w:sz w:val="28"/>
          <w:szCs w:val="28"/>
        </w:rPr>
        <w:t>-201</w:t>
      </w:r>
      <w:r w:rsidR="0067430B">
        <w:rPr>
          <w:sz w:val="28"/>
          <w:szCs w:val="28"/>
        </w:rPr>
        <w:t>7</w:t>
      </w:r>
      <w:r w:rsidR="00B1572F" w:rsidRPr="00454CFE">
        <w:rPr>
          <w:sz w:val="28"/>
          <w:szCs w:val="28"/>
        </w:rPr>
        <w:t xml:space="preserve"> год</w:t>
      </w:r>
      <w:r w:rsidR="0067430B">
        <w:rPr>
          <w:sz w:val="28"/>
          <w:szCs w:val="28"/>
        </w:rPr>
        <w:t>ы</w:t>
      </w:r>
      <w:r w:rsidR="00B1572F">
        <w:rPr>
          <w:sz w:val="28"/>
          <w:szCs w:val="28"/>
        </w:rPr>
        <w:t xml:space="preserve"> (</w:t>
      </w:r>
      <w:r w:rsidR="0067430B">
        <w:rPr>
          <w:sz w:val="28"/>
          <w:szCs w:val="28"/>
        </w:rPr>
        <w:t>приложение</w:t>
      </w:r>
      <w:r w:rsidR="00B1572F">
        <w:rPr>
          <w:sz w:val="28"/>
          <w:szCs w:val="28"/>
        </w:rPr>
        <w:t>).</w:t>
      </w:r>
    </w:p>
    <w:p w:rsidR="00BA49B7" w:rsidRPr="00C94544" w:rsidRDefault="009B6B5E" w:rsidP="00C9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30B">
        <w:rPr>
          <w:sz w:val="28"/>
          <w:szCs w:val="28"/>
        </w:rPr>
        <w:t>4</w:t>
      </w:r>
      <w:r w:rsidR="00BA49B7">
        <w:rPr>
          <w:sz w:val="28"/>
          <w:szCs w:val="28"/>
        </w:rPr>
        <w:t>.</w:t>
      </w:r>
      <w:r w:rsidR="00C94544" w:rsidRPr="00C94544">
        <w:t xml:space="preserve"> </w:t>
      </w:r>
      <w:r w:rsidR="00C94544" w:rsidRPr="00C94544">
        <w:rPr>
          <w:sz w:val="28"/>
          <w:szCs w:val="28"/>
        </w:rPr>
        <w:t>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</w:t>
      </w:r>
    </w:p>
    <w:p w:rsidR="00BA49B7" w:rsidRPr="00210941" w:rsidRDefault="009B6B5E" w:rsidP="00C9454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544">
        <w:rPr>
          <w:sz w:val="28"/>
          <w:szCs w:val="28"/>
        </w:rPr>
        <w:t>8</w:t>
      </w:r>
      <w:r w:rsidR="00BA49B7">
        <w:rPr>
          <w:sz w:val="28"/>
          <w:szCs w:val="28"/>
        </w:rPr>
        <w:t>.</w:t>
      </w:r>
      <w:proofErr w:type="gramStart"/>
      <w:r w:rsidR="00BA49B7">
        <w:rPr>
          <w:sz w:val="28"/>
          <w:szCs w:val="28"/>
        </w:rPr>
        <w:t>Контроль за</w:t>
      </w:r>
      <w:proofErr w:type="gramEnd"/>
      <w:r w:rsidR="00BA49B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452DB" w:rsidRDefault="001452DB" w:rsidP="00C94544">
      <w:pPr>
        <w:pStyle w:val="a3"/>
        <w:jc w:val="both"/>
        <w:rPr>
          <w:b w:val="0"/>
          <w:bCs w:val="0"/>
        </w:rPr>
      </w:pPr>
    </w:p>
    <w:p w:rsidR="00316979" w:rsidRDefault="00316979" w:rsidP="003169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Песчанокопского</w:t>
      </w:r>
    </w:p>
    <w:p w:rsidR="00316979" w:rsidRPr="00316979" w:rsidRDefault="00316979" w:rsidP="00316979">
      <w:pPr>
        <w:pStyle w:val="a3"/>
        <w:jc w:val="left"/>
        <w:rPr>
          <w:b w:val="0"/>
          <w:bCs w:val="0"/>
        </w:rPr>
      </w:pPr>
      <w:r w:rsidRPr="00316979">
        <w:rPr>
          <w:b w:val="0"/>
        </w:rPr>
        <w:t xml:space="preserve">сельского поселения                                                   </w:t>
      </w:r>
      <w:r>
        <w:rPr>
          <w:b w:val="0"/>
        </w:rPr>
        <w:t xml:space="preserve">                     </w:t>
      </w:r>
      <w:r w:rsidRPr="00316979">
        <w:rPr>
          <w:b w:val="0"/>
        </w:rPr>
        <w:t>Ю.Г.Алисов</w:t>
      </w:r>
      <w:r w:rsidRPr="00316979">
        <w:rPr>
          <w:b w:val="0"/>
          <w:bCs w:val="0"/>
        </w:rPr>
        <w:t xml:space="preserve"> </w:t>
      </w:r>
    </w:p>
    <w:p w:rsidR="00316979" w:rsidRDefault="00316979" w:rsidP="00316979">
      <w:pPr>
        <w:pStyle w:val="a3"/>
        <w:jc w:val="left"/>
        <w:rPr>
          <w:b w:val="0"/>
          <w:bCs w:val="0"/>
        </w:rPr>
      </w:pP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F8315B" w:rsidRPr="007A1D03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Инспектор по ГО и ЧС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70213E" w:rsidRDefault="0070213E" w:rsidP="005E21DD">
      <w:pPr>
        <w:pStyle w:val="a3"/>
        <w:ind w:left="5664"/>
        <w:jc w:val="left"/>
        <w:rPr>
          <w:b w:val="0"/>
          <w:bCs w:val="0"/>
        </w:rPr>
      </w:pPr>
    </w:p>
    <w:p w:rsidR="00E614CB" w:rsidRDefault="00E614CB" w:rsidP="00F10DDB">
      <w:pPr>
        <w:pStyle w:val="a3"/>
        <w:rPr>
          <w:b w:val="0"/>
          <w:bCs w:val="0"/>
        </w:rPr>
      </w:pPr>
    </w:p>
    <w:p w:rsidR="009D016F" w:rsidRDefault="009D016F" w:rsidP="00F10DDB">
      <w:pPr>
        <w:pStyle w:val="a3"/>
        <w:rPr>
          <w:b w:val="0"/>
          <w:bCs w:val="0"/>
        </w:rPr>
      </w:pPr>
    </w:p>
    <w:p w:rsidR="0067430B" w:rsidRDefault="00E902D5" w:rsidP="00E902D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</w:t>
      </w: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67430B" w:rsidRDefault="0067430B" w:rsidP="00E902D5">
      <w:pPr>
        <w:pStyle w:val="a3"/>
        <w:jc w:val="left"/>
        <w:rPr>
          <w:b w:val="0"/>
          <w:bCs w:val="0"/>
        </w:rPr>
      </w:pPr>
    </w:p>
    <w:p w:rsidR="00E614CB" w:rsidRPr="00C94544" w:rsidRDefault="0067430B" w:rsidP="00E902D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</w:t>
      </w:r>
      <w:r w:rsidR="00E614CB" w:rsidRPr="00C94544">
        <w:rPr>
          <w:b w:val="0"/>
          <w:bCs w:val="0"/>
        </w:rPr>
        <w:t xml:space="preserve">Приложение 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E614CB" w:rsidRDefault="00E614CB" w:rsidP="00E614CB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67430B">
        <w:rPr>
          <w:b w:val="0"/>
          <w:bCs w:val="0"/>
        </w:rPr>
        <w:t>0</w:t>
      </w:r>
      <w:r w:rsidR="00D40FD5">
        <w:rPr>
          <w:b w:val="0"/>
          <w:bCs w:val="0"/>
        </w:rPr>
        <w:t>1</w:t>
      </w:r>
      <w:r>
        <w:rPr>
          <w:b w:val="0"/>
          <w:bCs w:val="0"/>
        </w:rPr>
        <w:t>.1</w:t>
      </w:r>
      <w:r w:rsidR="00D40FD5">
        <w:rPr>
          <w:b w:val="0"/>
          <w:bCs w:val="0"/>
        </w:rPr>
        <w:t>2</w:t>
      </w:r>
      <w:r>
        <w:rPr>
          <w:b w:val="0"/>
          <w:bCs w:val="0"/>
        </w:rPr>
        <w:t xml:space="preserve">.2016 № </w:t>
      </w:r>
      <w:r w:rsidR="00D40FD5">
        <w:rPr>
          <w:b w:val="0"/>
          <w:bCs w:val="0"/>
        </w:rPr>
        <w:t>524</w:t>
      </w:r>
    </w:p>
    <w:p w:rsidR="00E614CB" w:rsidRDefault="00E614CB" w:rsidP="00F10DDB">
      <w:pPr>
        <w:pStyle w:val="a3"/>
        <w:rPr>
          <w:b w:val="0"/>
        </w:rPr>
      </w:pPr>
    </w:p>
    <w:p w:rsidR="00E614CB" w:rsidRDefault="00E614CB" w:rsidP="00F10DDB">
      <w:pPr>
        <w:pStyle w:val="a3"/>
        <w:rPr>
          <w:b w:val="0"/>
        </w:rPr>
      </w:pPr>
    </w:p>
    <w:p w:rsidR="0067430B" w:rsidRDefault="00E614CB" w:rsidP="0067430B">
      <w:pPr>
        <w:pStyle w:val="a3"/>
      </w:pPr>
      <w:r w:rsidRPr="00E614CB">
        <w:rPr>
          <w:b w:val="0"/>
        </w:rPr>
        <w:t>Комплексный план</w:t>
      </w:r>
      <w:r w:rsidR="0067430B" w:rsidRPr="0067430B">
        <w:t xml:space="preserve"> </w:t>
      </w:r>
    </w:p>
    <w:p w:rsidR="00E614CB" w:rsidRPr="0067430B" w:rsidRDefault="0067430B" w:rsidP="0067430B">
      <w:pPr>
        <w:pStyle w:val="a3"/>
        <w:rPr>
          <w:b w:val="0"/>
        </w:rPr>
      </w:pPr>
      <w:r w:rsidRPr="0067430B">
        <w:rPr>
          <w:b w:val="0"/>
        </w:rPr>
        <w:t>мероприятий по профилактике бешенства на территории Песчанокопского сельского поселения в 2016-2017 годы</w:t>
      </w:r>
    </w:p>
    <w:tbl>
      <w:tblPr>
        <w:tblpPr w:leftFromText="180" w:rightFromText="180" w:vertAnchor="text" w:horzAnchor="margin" w:tblpX="-647" w:tblpY="119"/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5591"/>
        <w:gridCol w:w="1423"/>
        <w:gridCol w:w="2979"/>
      </w:tblGrid>
      <w:tr w:rsidR="00E614CB" w:rsidRPr="0070213E" w:rsidTr="008F2B7F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spacing w:line="319" w:lineRule="exact"/>
              <w:jc w:val="both"/>
              <w:rPr>
                <w:lang w:eastAsia="en-US"/>
              </w:rPr>
            </w:pPr>
            <w:r w:rsidRPr="0070213E">
              <w:rPr>
                <w:lang w:eastAsia="en-US"/>
              </w:rPr>
              <w:t xml:space="preserve">№ </w:t>
            </w:r>
            <w:proofErr w:type="gramStart"/>
            <w:r w:rsidRPr="0070213E">
              <w:rPr>
                <w:lang w:eastAsia="en-US"/>
              </w:rPr>
              <w:t>п</w:t>
            </w:r>
            <w:proofErr w:type="gramEnd"/>
            <w:r w:rsidRPr="0070213E">
              <w:rPr>
                <w:lang w:eastAsia="en-US"/>
              </w:rPr>
              <w:t>/ 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ind w:left="1020"/>
              <w:rPr>
                <w:lang w:eastAsia="en-US"/>
              </w:rPr>
            </w:pPr>
            <w:r w:rsidRPr="0070213E">
              <w:rPr>
                <w:lang w:eastAsia="en-US"/>
              </w:rPr>
              <w:t>Наименование  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spacing w:line="324" w:lineRule="exact"/>
              <w:ind w:left="180" w:firstLine="360"/>
              <w:rPr>
                <w:lang w:eastAsia="en-US"/>
              </w:rPr>
            </w:pPr>
            <w:r w:rsidRPr="0070213E">
              <w:rPr>
                <w:lang w:eastAsia="en-US"/>
              </w:rPr>
              <w:t>Срок             выполнения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spacing w:line="322" w:lineRule="exact"/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Исполнитель</w:t>
            </w:r>
          </w:p>
        </w:tc>
      </w:tr>
      <w:tr w:rsidR="00E614CB" w:rsidRPr="0070213E" w:rsidTr="008F2B7F">
        <w:trPr>
          <w:trHeight w:val="278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B962A0" w:rsidP="008F2B7F">
            <w:pPr>
              <w:spacing w:line="322" w:lineRule="exact"/>
              <w:jc w:val="center"/>
              <w:rPr>
                <w:lang w:eastAsia="en-US"/>
              </w:rPr>
            </w:pPr>
            <w:smartTag w:uri="urn:schemas-microsoft-com:office:smarttags" w:element="place">
              <w:r w:rsidRPr="00AF76DE">
                <w:rPr>
                  <w:b/>
                  <w:sz w:val="28"/>
                  <w:szCs w:val="28"/>
                  <w:lang w:val="en-US"/>
                </w:rPr>
                <w:t>I</w:t>
              </w:r>
              <w:r w:rsidRPr="00AF76DE">
                <w:rPr>
                  <w:b/>
                  <w:sz w:val="28"/>
                  <w:szCs w:val="28"/>
                </w:rPr>
                <w:t>.</w:t>
              </w:r>
            </w:smartTag>
            <w:r w:rsidRPr="00AF76DE">
              <w:rPr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E614CB" w:rsidRPr="0070213E" w:rsidTr="008F2B7F">
        <w:trPr>
          <w:trHeight w:val="14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B962A0" w:rsidRDefault="00B962A0" w:rsidP="008F2B7F">
            <w:pPr>
              <w:jc w:val="both"/>
              <w:rPr>
                <w:lang w:eastAsia="en-US"/>
              </w:rPr>
            </w:pPr>
            <w:r>
              <w:t>П</w:t>
            </w:r>
            <w:r w:rsidRPr="00B962A0">
              <w:t>ровод</w:t>
            </w:r>
            <w:r>
              <w:t>ение</w:t>
            </w:r>
            <w:r w:rsidRPr="00B962A0">
              <w:t xml:space="preserve"> разъяснительн</w:t>
            </w:r>
            <w:r>
              <w:t>ой</w:t>
            </w:r>
            <w:r w:rsidRPr="00B962A0">
              <w:t xml:space="preserve"> работ</w:t>
            </w:r>
            <w:r>
              <w:t>ы</w:t>
            </w:r>
            <w:r w:rsidRPr="00B962A0">
              <w:t xml:space="preserve"> среди  населения, разработ</w:t>
            </w:r>
            <w:r>
              <w:t>ка</w:t>
            </w:r>
            <w:r w:rsidRPr="00B962A0">
              <w:t xml:space="preserve"> памят</w:t>
            </w:r>
            <w:r>
              <w:t>ок</w:t>
            </w:r>
            <w:r w:rsidRPr="00B962A0">
              <w:t xml:space="preserve">, </w:t>
            </w:r>
            <w:r>
              <w:t>листовок</w:t>
            </w:r>
            <w:r w:rsidRPr="00B962A0">
              <w:t xml:space="preserve"> по профилактике заболеваний бешенством  людей  и животных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A0" w:rsidRPr="00870FAB" w:rsidRDefault="00B962A0" w:rsidP="008F2B7F">
            <w:r w:rsidRPr="00870FAB">
              <w:t xml:space="preserve">По мере необходимости, </w:t>
            </w:r>
          </w:p>
          <w:p w:rsidR="00E614CB" w:rsidRPr="0070213E" w:rsidRDefault="00B962A0" w:rsidP="008F2B7F">
            <w:pPr>
              <w:ind w:left="180"/>
              <w:rPr>
                <w:lang w:eastAsia="en-US"/>
              </w:rPr>
            </w:pPr>
            <w:r w:rsidRPr="00870FAB">
              <w:t>не реже 1 раза в полугодие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B962A0" w:rsidP="008F2B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</w:p>
        </w:tc>
      </w:tr>
      <w:tr w:rsidR="00E614CB" w:rsidRPr="0070213E" w:rsidTr="008F2B7F">
        <w:trPr>
          <w:trHeight w:val="10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B962A0" w:rsidRDefault="00DE7AE4" w:rsidP="008F2B7F">
            <w:pPr>
              <w:jc w:val="both"/>
              <w:rPr>
                <w:lang w:eastAsia="en-US"/>
              </w:rPr>
            </w:pPr>
            <w:r>
              <w:t>Р</w:t>
            </w:r>
            <w:r w:rsidR="00B962A0" w:rsidRPr="00B962A0">
              <w:t>азмещение на официальном сайте Администрации Песчанокопского сельского поселения материалов по борьбе с бешенством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B962A0" w:rsidP="008F2B7F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B962A0" w:rsidP="008F2B7F">
            <w:pPr>
              <w:jc w:val="both"/>
            </w:pPr>
            <w:r>
              <w:rPr>
                <w:lang w:eastAsia="en-US"/>
              </w:rPr>
              <w:t>Инспектор ГО и ЧС Администрации Песчанокопского сельского поселения Бронников Р.Л</w:t>
            </w:r>
          </w:p>
        </w:tc>
      </w:tr>
      <w:tr w:rsidR="00E614CB" w:rsidRPr="0070213E" w:rsidTr="008F2B7F">
        <w:trPr>
          <w:trHeight w:val="16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2D77EB">
              <w:rPr>
                <w:lang w:eastAsia="en-US"/>
              </w:rPr>
              <w:t>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DE7AE4" w:rsidRDefault="00DE7AE4" w:rsidP="008F2B7F">
            <w:pPr>
              <w:jc w:val="both"/>
              <w:rPr>
                <w:lang w:eastAsia="en-US"/>
              </w:rPr>
            </w:pPr>
            <w:r w:rsidRPr="00DE7AE4">
              <w:t xml:space="preserve">Соблюдение правил содержания домашних животных на территории </w:t>
            </w:r>
            <w:r>
              <w:t>Песчанокопского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DE7AE4" w:rsidRDefault="00DE7AE4" w:rsidP="008F2B7F">
            <w:pPr>
              <w:jc w:val="center"/>
              <w:rPr>
                <w:lang w:eastAsia="en-US"/>
              </w:rPr>
            </w:pPr>
            <w:r>
              <w:t>П</w:t>
            </w:r>
            <w:r w:rsidRPr="00DE7AE4">
              <w:t>остоянно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7227CD" w:rsidP="008F2B7F">
            <w:pPr>
              <w:jc w:val="both"/>
            </w:pPr>
            <w:r>
              <w:rPr>
                <w:lang w:eastAsia="en-US"/>
              </w:rPr>
              <w:t>Сотрудники</w:t>
            </w:r>
            <w:r w:rsidR="002D77EB">
              <w:rPr>
                <w:lang w:eastAsia="en-US"/>
              </w:rPr>
              <w:t xml:space="preserve"> Администрации Песчанокопского сельского поселения</w:t>
            </w:r>
          </w:p>
        </w:tc>
      </w:tr>
      <w:tr w:rsidR="00E614CB" w:rsidRPr="0070213E" w:rsidTr="008F2B7F">
        <w:trPr>
          <w:trHeight w:val="12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1.</w:t>
            </w:r>
            <w:r w:rsidR="007227CD">
              <w:rPr>
                <w:lang w:eastAsia="en-US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DE7AE4" w:rsidP="008F2B7F">
            <w:pPr>
              <w:jc w:val="both"/>
              <w:rPr>
                <w:lang w:eastAsia="en-US"/>
              </w:rPr>
            </w:pPr>
            <w:r w:rsidRPr="00CE5F5D">
              <w:t>Осуществление взаимного         обмена информацией      об      эпизоотической      и эпидемической обстановке по заболеванию бешенством людей и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2D77EB" w:rsidP="008F2B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227CD">
              <w:rPr>
                <w:lang w:eastAsia="en-US"/>
              </w:rPr>
              <w:t xml:space="preserve">отрудники </w:t>
            </w:r>
            <w:r>
              <w:rPr>
                <w:lang w:eastAsia="en-US"/>
              </w:rPr>
              <w:t>Администрации Песчанокопского сельского поселения,</w:t>
            </w:r>
            <w:r w:rsidRPr="0070213E">
              <w:rPr>
                <w:bCs/>
              </w:rPr>
              <w:t xml:space="preserve"> </w:t>
            </w:r>
            <w:r w:rsidRPr="002D77EB">
              <w:t xml:space="preserve"> директор</w:t>
            </w:r>
            <w:r>
              <w:t xml:space="preserve"> </w:t>
            </w:r>
            <w:r w:rsidRPr="002D77EB">
              <w:t xml:space="preserve">Песчанокопского филиала ГБУ РО «Ростовская </w:t>
            </w:r>
            <w:proofErr w:type="gramStart"/>
            <w:r w:rsidRPr="002D77EB">
              <w:t>об</w:t>
            </w:r>
            <w:proofErr w:type="gramEnd"/>
            <w:r w:rsidRPr="002D77EB">
              <w:t>. СББЖ с ПО» главный ветеринарный врач Песчанокопского района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D77EB">
              <w:t>Проскурина Л.</w:t>
            </w:r>
            <w:proofErr w:type="gramStart"/>
            <w:r w:rsidRPr="002D77EB">
              <w:t>В</w:t>
            </w:r>
            <w:proofErr w:type="gramEnd"/>
          </w:p>
        </w:tc>
      </w:tr>
      <w:tr w:rsidR="00E614CB" w:rsidRPr="0070213E" w:rsidTr="008F2B7F">
        <w:trPr>
          <w:trHeight w:val="358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DE7AE4" w:rsidP="008F2B7F">
            <w:pPr>
              <w:jc w:val="center"/>
              <w:rPr>
                <w:bCs/>
              </w:rPr>
            </w:pPr>
            <w:r w:rsidRPr="00AF76DE">
              <w:rPr>
                <w:b/>
                <w:sz w:val="28"/>
                <w:szCs w:val="28"/>
                <w:lang w:val="en-US"/>
              </w:rPr>
              <w:t>II</w:t>
            </w:r>
            <w:r w:rsidRPr="00AF76DE">
              <w:rPr>
                <w:b/>
                <w:sz w:val="28"/>
                <w:szCs w:val="28"/>
              </w:rPr>
              <w:t>. Мероприятия по борьбе с источником инфекции</w:t>
            </w:r>
          </w:p>
        </w:tc>
      </w:tr>
      <w:tr w:rsidR="00E614CB" w:rsidRPr="0070213E" w:rsidTr="008F2B7F">
        <w:trPr>
          <w:trHeight w:val="18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jc w:val="center"/>
              <w:rPr>
                <w:lang w:eastAsia="en-US"/>
              </w:rPr>
            </w:pPr>
            <w:r w:rsidRPr="0070213E">
              <w:rPr>
                <w:lang w:eastAsia="en-US"/>
              </w:rPr>
              <w:t>2.1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1E630E" w:rsidRDefault="001E630E" w:rsidP="008F2B7F">
            <w:pPr>
              <w:rPr>
                <w:lang w:eastAsia="en-US"/>
              </w:rPr>
            </w:pPr>
            <w:r w:rsidRPr="001E630E">
              <w:t>Обеспечение проведения вакцинации против бешенства собак и кошек, а также других животных, содержащихся в домашних условиях на территории сельского поселения Булатниковское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ind w:left="180"/>
              <w:rPr>
                <w:lang w:eastAsia="en-US"/>
              </w:rPr>
            </w:pPr>
            <w:r w:rsidRPr="0070213E">
              <w:rPr>
                <w:lang w:eastAsia="en-US"/>
              </w:rPr>
              <w:t>Постоянно</w:t>
            </w:r>
          </w:p>
          <w:p w:rsidR="00E614CB" w:rsidRPr="0070213E" w:rsidRDefault="00E614CB" w:rsidP="008F2B7F">
            <w:pPr>
              <w:jc w:val="center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1E630E" w:rsidP="008F2B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поселения,</w:t>
            </w:r>
            <w:r w:rsidRPr="0070213E">
              <w:rPr>
                <w:bCs/>
              </w:rPr>
              <w:t xml:space="preserve"> </w:t>
            </w:r>
            <w:r w:rsidRPr="002D77EB">
              <w:t xml:space="preserve"> </w:t>
            </w:r>
            <w:r>
              <w:t xml:space="preserve">сотрудники </w:t>
            </w:r>
            <w:r w:rsidRPr="002D77EB">
              <w:t xml:space="preserve">Песчанокопского филиала ГБУ РО «Ростовская </w:t>
            </w:r>
            <w:proofErr w:type="gramStart"/>
            <w:r w:rsidRPr="002D77EB">
              <w:t>об</w:t>
            </w:r>
            <w:proofErr w:type="gramEnd"/>
            <w:r w:rsidRPr="002D77EB">
              <w:t xml:space="preserve">. СББЖ с ПО» </w:t>
            </w:r>
          </w:p>
        </w:tc>
      </w:tr>
      <w:tr w:rsidR="00E614CB" w:rsidRPr="0070213E" w:rsidTr="008F2B7F">
        <w:trPr>
          <w:trHeight w:val="12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E614CB" w:rsidP="008F2B7F">
            <w:pPr>
              <w:rPr>
                <w:lang w:eastAsia="en-US"/>
              </w:rPr>
            </w:pPr>
            <w:r w:rsidRPr="0070213E">
              <w:rPr>
                <w:lang w:eastAsia="en-US"/>
              </w:rPr>
              <w:t>2.2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1E630E" w:rsidRDefault="001E630E" w:rsidP="008F2B7F">
            <w:pPr>
              <w:rPr>
                <w:lang w:eastAsia="en-US"/>
              </w:rPr>
            </w:pPr>
            <w:r w:rsidRPr="001E630E">
              <w:t>Обеспечение проведения вакцинаций сельскохозяйственных животных в очагах бешенства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1E630E" w:rsidRDefault="001E630E" w:rsidP="008F2B7F">
            <w:pPr>
              <w:jc w:val="center"/>
              <w:rPr>
                <w:lang w:eastAsia="en-US"/>
              </w:rPr>
            </w:pPr>
            <w:r w:rsidRPr="001E630E">
              <w:t>по эпизоотическим показаниям</w:t>
            </w:r>
            <w:r w:rsidRPr="001E630E">
              <w:rPr>
                <w:lang w:eastAsia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1E630E" w:rsidP="008F2B7F">
            <w:pPr>
              <w:jc w:val="both"/>
              <w:rPr>
                <w:lang w:eastAsia="en-US"/>
              </w:rPr>
            </w:pPr>
            <w:r>
              <w:t xml:space="preserve">сотрудники </w:t>
            </w:r>
            <w:r w:rsidRPr="002D77EB">
              <w:t xml:space="preserve">Песчанокопского филиала ГБУ РО «Ростовская </w:t>
            </w:r>
            <w:proofErr w:type="gramStart"/>
            <w:r w:rsidRPr="002D77EB">
              <w:t>об</w:t>
            </w:r>
            <w:proofErr w:type="gramEnd"/>
            <w:r w:rsidRPr="002D77EB">
              <w:t xml:space="preserve">. СББЖ с ПО» </w:t>
            </w:r>
          </w:p>
        </w:tc>
      </w:tr>
      <w:tr w:rsidR="001E630E" w:rsidRPr="0070213E" w:rsidTr="008F2B7F">
        <w:trPr>
          <w:trHeight w:val="159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30E" w:rsidRPr="0070213E" w:rsidRDefault="001E630E" w:rsidP="008F2B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30E" w:rsidRPr="001E630E" w:rsidRDefault="001E630E" w:rsidP="008F2B7F">
            <w:r w:rsidRPr="001E630E">
              <w:t>Проведение работы по санитарной очистке территории и своевр</w:t>
            </w:r>
            <w:r>
              <w:t xml:space="preserve">еменному вывозу бытовых отходов, </w:t>
            </w:r>
            <w:r w:rsidRPr="001E630E">
              <w:t xml:space="preserve">недопущение создания несанкционированных свалок на территории </w:t>
            </w:r>
            <w:r>
              <w:t>Песчанокопского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30E" w:rsidRPr="001E630E" w:rsidRDefault="001E630E" w:rsidP="008F2B7F">
            <w:pPr>
              <w:jc w:val="center"/>
            </w:pPr>
            <w:r w:rsidRPr="001E630E">
              <w:t>постоянно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5B" w:rsidRPr="0070213E" w:rsidRDefault="001D3F5B" w:rsidP="008F2B7F">
            <w:pPr>
              <w:jc w:val="both"/>
              <w:rPr>
                <w:bCs/>
              </w:rPr>
            </w:pPr>
            <w:r>
              <w:t>Н</w:t>
            </w:r>
            <w:r w:rsidRPr="00A0189B">
              <w:t xml:space="preserve">ачальник </w:t>
            </w:r>
            <w:proofErr w:type="gramStart"/>
            <w:r w:rsidRPr="00A0189B">
              <w:t>сектора муниципального хозяйства</w:t>
            </w:r>
            <w:r w:rsidRPr="007F71C2">
              <w:t xml:space="preserve"> </w:t>
            </w:r>
            <w:r w:rsidRPr="00A0189B">
              <w:t>Администрации Песчанокопского сельского поселения</w:t>
            </w:r>
            <w:r>
              <w:t xml:space="preserve"> Стригунов</w:t>
            </w:r>
            <w:proofErr w:type="gramEnd"/>
            <w:r>
              <w:t xml:space="preserve"> А.А.</w:t>
            </w:r>
          </w:p>
          <w:p w:rsidR="001E630E" w:rsidRDefault="001D3F5B" w:rsidP="008F2B7F">
            <w:pPr>
              <w:jc w:val="both"/>
            </w:pPr>
            <w:r w:rsidRPr="004E00AA">
              <w:t xml:space="preserve">Директор МУП </w:t>
            </w:r>
            <w:r>
              <w:t>«</w:t>
            </w:r>
            <w:r w:rsidRPr="004E00AA">
              <w:t>Песчанокопского сельского поселения</w:t>
            </w:r>
            <w:r>
              <w:t>»</w:t>
            </w:r>
            <w:r w:rsidRPr="004E00AA">
              <w:t xml:space="preserve"> Лысенко В.Н.</w:t>
            </w:r>
          </w:p>
        </w:tc>
      </w:tr>
      <w:tr w:rsidR="00E614CB" w:rsidRPr="0070213E" w:rsidTr="008F2B7F">
        <w:trPr>
          <w:trHeight w:val="40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9B2E29" w:rsidRDefault="00E614CB" w:rsidP="008F2B7F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614CB" w:rsidRPr="0070213E" w:rsidRDefault="00125BD7" w:rsidP="00125BD7">
            <w:pPr>
              <w:jc w:val="center"/>
              <w:rPr>
                <w:lang w:eastAsia="en-US"/>
              </w:rPr>
            </w:pPr>
            <w:r w:rsidRPr="00125BD7">
              <w:rPr>
                <w:rStyle w:val="submenu-table"/>
                <w:b/>
                <w:bCs/>
                <w:sz w:val="28"/>
                <w:szCs w:val="28"/>
              </w:rPr>
              <w:t xml:space="preserve">III. </w:t>
            </w:r>
            <w:r w:rsidR="009B2E29" w:rsidRPr="00125BD7">
              <w:rPr>
                <w:b/>
                <w:sz w:val="28"/>
                <w:szCs w:val="28"/>
              </w:rPr>
              <w:t>Мероприятия</w:t>
            </w:r>
            <w:r w:rsidR="009B2E29" w:rsidRPr="00C94A60">
              <w:rPr>
                <w:b/>
                <w:sz w:val="28"/>
                <w:szCs w:val="28"/>
              </w:rPr>
              <w:t xml:space="preserve"> при заболевании животных бешенством</w:t>
            </w:r>
          </w:p>
        </w:tc>
      </w:tr>
      <w:tr w:rsidR="00E614CB" w:rsidRPr="0070213E" w:rsidTr="008F2B7F">
        <w:trPr>
          <w:trHeight w:val="19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125BD7" w:rsidP="008F2B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614CB" w:rsidRPr="0070213E">
              <w:rPr>
                <w:lang w:eastAsia="en-US"/>
              </w:rPr>
              <w:t>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9B2E29" w:rsidP="008F2B7F">
            <w:pPr>
              <w:jc w:val="both"/>
              <w:rPr>
                <w:lang w:eastAsia="en-US"/>
              </w:rPr>
            </w:pPr>
            <w:r w:rsidRPr="00C94A60">
              <w:rPr>
                <w:rFonts w:eastAsia="Calibri"/>
                <w:lang w:eastAsia="en-US"/>
              </w:rPr>
              <w:t>Определение границ эпизоотического очага в радиусе 5 км</w:t>
            </w:r>
            <w:r w:rsidR="008F2B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9B2E29" w:rsidP="008F2B7F">
            <w:pPr>
              <w:ind w:left="180"/>
              <w:jc w:val="center"/>
              <w:rPr>
                <w:lang w:eastAsia="en-US"/>
              </w:rPr>
            </w:pPr>
            <w:r w:rsidRPr="00C94A60">
              <w:t>В течение суток с момента регистрации заболевания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9B2E29" w:rsidP="008F2B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  <w:r w:rsidR="00FB2094">
              <w:rPr>
                <w:lang w:eastAsia="en-US"/>
              </w:rPr>
              <w:t>,</w:t>
            </w:r>
            <w:r w:rsidR="00FB2094">
              <w:t xml:space="preserve"> сотрудники </w:t>
            </w:r>
            <w:r w:rsidR="00FB2094" w:rsidRPr="002D77EB">
              <w:t xml:space="preserve">Песчанокопского филиала ГБУ РО «Ростовская </w:t>
            </w:r>
            <w:proofErr w:type="gramStart"/>
            <w:r w:rsidR="00FB2094" w:rsidRPr="002D77EB">
              <w:t>об</w:t>
            </w:r>
            <w:proofErr w:type="gramEnd"/>
            <w:r w:rsidR="00FB2094" w:rsidRPr="002D77EB">
              <w:t>. СББЖ с ПО»</w:t>
            </w:r>
          </w:p>
        </w:tc>
      </w:tr>
      <w:tr w:rsidR="00E614CB" w:rsidRPr="0070213E" w:rsidTr="008F2B7F">
        <w:trPr>
          <w:trHeight w:val="1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125BD7" w:rsidP="008F2B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614CB" w:rsidRPr="0070213E">
              <w:rPr>
                <w:lang w:eastAsia="en-US"/>
              </w:rPr>
              <w:t>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9B2E29" w:rsidP="008F2B7F">
            <w:pPr>
              <w:jc w:val="both"/>
              <w:rPr>
                <w:lang w:eastAsia="en-US"/>
              </w:rPr>
            </w:pPr>
            <w:r w:rsidRPr="00C94A60">
              <w:rPr>
                <w:rFonts w:eastAsia="Calibri"/>
                <w:lang w:eastAsia="en-US"/>
              </w:rPr>
              <w:t>Проведение собраний граждан в поселении для разъяснения необходимости проводимых мероприятий по локализации и ликвидации бешенства животных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9B2E29" w:rsidP="008F2B7F">
            <w:pPr>
              <w:jc w:val="center"/>
              <w:rPr>
                <w:lang w:eastAsia="en-US"/>
              </w:rPr>
            </w:pPr>
            <w:r w:rsidRPr="00C94A60">
              <w:t>В течение суток с момента регистрации заболевания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4CB" w:rsidRPr="0070213E" w:rsidRDefault="00CF12F9" w:rsidP="008F2B7F">
            <w:pPr>
              <w:jc w:val="both"/>
              <w:rPr>
                <w:lang w:eastAsia="en-US"/>
              </w:rPr>
            </w:pPr>
            <w:r>
              <w:t>Сотрудники Администрации Песчанокопского сельского поселения</w:t>
            </w:r>
            <w:r w:rsidR="00FB2094">
              <w:t xml:space="preserve">, сотрудники </w:t>
            </w:r>
            <w:r w:rsidR="00FB2094" w:rsidRPr="002D77EB">
              <w:t xml:space="preserve">Песчанокопского филиала ГБУ РО «Ростовская </w:t>
            </w:r>
            <w:proofErr w:type="gramStart"/>
            <w:r w:rsidR="00FB2094" w:rsidRPr="002D77EB">
              <w:t>об</w:t>
            </w:r>
            <w:proofErr w:type="gramEnd"/>
            <w:r w:rsidR="00FB2094" w:rsidRPr="002D77EB">
              <w:t>. СББЖ с ПО»</w:t>
            </w:r>
          </w:p>
        </w:tc>
      </w:tr>
      <w:tr w:rsidR="00D1393B" w:rsidRPr="0070213E" w:rsidTr="008F2B7F">
        <w:trPr>
          <w:trHeight w:val="5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93B" w:rsidRPr="0070213E" w:rsidRDefault="00125BD7" w:rsidP="008F2B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1393B">
              <w:rPr>
                <w:lang w:eastAsia="en-US"/>
              </w:rPr>
              <w:t>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93B" w:rsidRPr="00C94A60" w:rsidRDefault="00D1393B" w:rsidP="008F2B7F">
            <w:pPr>
              <w:jc w:val="both"/>
              <w:rPr>
                <w:rFonts w:eastAsia="Calibri"/>
                <w:lang w:eastAsia="en-US"/>
              </w:rPr>
            </w:pPr>
            <w:r w:rsidRPr="00C94A60">
              <w:rPr>
                <w:lang w:eastAsia="en-US"/>
              </w:rPr>
              <w:t>Запрет в пункте, неблагополучном по бешенству, на проведение выставок собак и кошек, выводок и натаски собак, торговлю домашними животными, вывоз собак и кошек за пределы неблагополучного пункта и отлов диких животных на карантированной территории и в угрожаемой зоне</w:t>
            </w:r>
            <w:r w:rsidR="008F2B7F">
              <w:rPr>
                <w:lang w:eastAsia="en-US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93B" w:rsidRPr="00C94A60" w:rsidRDefault="00D1393B" w:rsidP="008F2B7F">
            <w:pPr>
              <w:jc w:val="center"/>
            </w:pPr>
            <w:r w:rsidRPr="00C94A60">
              <w:rPr>
                <w:lang w:eastAsia="en-US"/>
              </w:rPr>
              <w:t>В период эпизоотии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93B" w:rsidRDefault="00D1393B" w:rsidP="008F2B7F">
            <w:pPr>
              <w:jc w:val="both"/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</w:p>
        </w:tc>
      </w:tr>
      <w:tr w:rsidR="008F2B7F" w:rsidTr="008F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2"/>
        </w:trPr>
        <w:tc>
          <w:tcPr>
            <w:tcW w:w="502" w:type="dxa"/>
          </w:tcPr>
          <w:p w:rsidR="008F2B7F" w:rsidRPr="008F2B7F" w:rsidRDefault="00125BD7" w:rsidP="008F2B7F">
            <w:pPr>
              <w:pStyle w:val="a3"/>
              <w:tabs>
                <w:tab w:val="left" w:pos="-103"/>
              </w:tabs>
              <w:ind w:hanging="10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8F2B7F">
              <w:rPr>
                <w:b w:val="0"/>
                <w:bCs w:val="0"/>
                <w:sz w:val="24"/>
                <w:szCs w:val="24"/>
              </w:rPr>
              <w:t>.</w:t>
            </w:r>
            <w:r w:rsidR="008F2B7F" w:rsidRPr="008F2B7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591" w:type="dxa"/>
            <w:shd w:val="clear" w:color="auto" w:fill="auto"/>
          </w:tcPr>
          <w:p w:rsidR="008F2B7F" w:rsidRDefault="008F2B7F" w:rsidP="008F2B7F">
            <w:pPr>
              <w:rPr>
                <w:b/>
                <w:bCs/>
              </w:rPr>
            </w:pPr>
            <w:r w:rsidRPr="00C94A60">
              <w:rPr>
                <w:lang w:eastAsia="en-US"/>
              </w:rPr>
              <w:t>Организация подворного обхода неблагополучного населенного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>
              <w:rPr>
                <w:lang w:eastAsia="en-US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:rsidR="008F2B7F" w:rsidRDefault="008F2B7F" w:rsidP="008F2B7F">
            <w:pPr>
              <w:spacing w:after="200" w:line="276" w:lineRule="auto"/>
            </w:pPr>
            <w:r w:rsidRPr="00C94A60">
              <w:rPr>
                <w:lang w:eastAsia="en-US"/>
              </w:rPr>
              <w:t>В период эпизоотии</w:t>
            </w:r>
          </w:p>
        </w:tc>
        <w:tc>
          <w:tcPr>
            <w:tcW w:w="2979" w:type="dxa"/>
            <w:shd w:val="clear" w:color="auto" w:fill="auto"/>
          </w:tcPr>
          <w:p w:rsidR="008F2B7F" w:rsidRDefault="008F2B7F" w:rsidP="008F2B7F">
            <w:pPr>
              <w:spacing w:after="200" w:line="276" w:lineRule="auto"/>
              <w:rPr>
                <w:b/>
                <w:bCs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  <w:r w:rsidR="00FB2094">
              <w:rPr>
                <w:lang w:eastAsia="en-US"/>
              </w:rPr>
              <w:t xml:space="preserve">, </w:t>
            </w:r>
            <w:r w:rsidR="00FB2094">
              <w:t xml:space="preserve"> сотрудники </w:t>
            </w:r>
            <w:r w:rsidR="00FB2094" w:rsidRPr="002D77EB">
              <w:t xml:space="preserve">Песчанокопского филиала ГБУ РО «Ростовская </w:t>
            </w:r>
            <w:proofErr w:type="gramStart"/>
            <w:r w:rsidR="00FB2094" w:rsidRPr="002D77EB">
              <w:t>об</w:t>
            </w:r>
            <w:proofErr w:type="gramEnd"/>
            <w:r w:rsidR="00FB2094" w:rsidRPr="002D77EB">
              <w:t>. СББЖ с ПО»</w:t>
            </w:r>
          </w:p>
        </w:tc>
      </w:tr>
      <w:tr w:rsidR="008F2B7F" w:rsidTr="008F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502" w:type="dxa"/>
            <w:tcBorders>
              <w:bottom w:val="single" w:sz="4" w:space="0" w:color="auto"/>
            </w:tcBorders>
          </w:tcPr>
          <w:p w:rsidR="008F2B7F" w:rsidRDefault="00125BD7" w:rsidP="00FB2094">
            <w:pPr>
              <w:pStyle w:val="a3"/>
              <w:tabs>
                <w:tab w:val="left" w:pos="-103"/>
              </w:tabs>
              <w:ind w:hanging="10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8F2B7F">
              <w:rPr>
                <w:b w:val="0"/>
                <w:bCs w:val="0"/>
                <w:sz w:val="24"/>
                <w:szCs w:val="24"/>
              </w:rPr>
              <w:t>.</w:t>
            </w:r>
            <w:r w:rsidR="00FB2094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591" w:type="dxa"/>
            <w:shd w:val="clear" w:color="auto" w:fill="auto"/>
          </w:tcPr>
          <w:p w:rsidR="008F2B7F" w:rsidRPr="00C94A60" w:rsidRDefault="008F2B7F" w:rsidP="008F2B7F">
            <w:pPr>
              <w:rPr>
                <w:lang w:eastAsia="en-US"/>
              </w:rPr>
            </w:pPr>
            <w:r w:rsidRPr="009B2E29">
              <w:rPr>
                <w:lang w:eastAsia="en-US"/>
              </w:rPr>
              <w:t>Объявление населению о снятии карантина</w:t>
            </w:r>
          </w:p>
        </w:tc>
        <w:tc>
          <w:tcPr>
            <w:tcW w:w="1423" w:type="dxa"/>
            <w:shd w:val="clear" w:color="auto" w:fill="auto"/>
          </w:tcPr>
          <w:p w:rsidR="008F2B7F" w:rsidRPr="009B2E29" w:rsidRDefault="008F2B7F" w:rsidP="008F2B7F">
            <w:pPr>
              <w:rPr>
                <w:lang w:eastAsia="en-US"/>
              </w:rPr>
            </w:pPr>
            <w:r w:rsidRPr="009B2E29">
              <w:rPr>
                <w:lang w:eastAsia="en-US"/>
              </w:rPr>
              <w:t>В течение суток после всех карантинных мероприятий</w:t>
            </w:r>
          </w:p>
        </w:tc>
        <w:tc>
          <w:tcPr>
            <w:tcW w:w="2979" w:type="dxa"/>
            <w:shd w:val="clear" w:color="auto" w:fill="auto"/>
          </w:tcPr>
          <w:p w:rsidR="008F2B7F" w:rsidRDefault="008F2B7F" w:rsidP="008F2B7F">
            <w:pPr>
              <w:rPr>
                <w:lang w:eastAsia="en-US"/>
              </w:rPr>
            </w:pPr>
            <w:r>
              <w:rPr>
                <w:lang w:eastAsia="en-US"/>
              </w:rPr>
              <w:t>Сотрудники Администрации Песчанокопского сельского поселения</w:t>
            </w:r>
          </w:p>
        </w:tc>
      </w:tr>
    </w:tbl>
    <w:p w:rsidR="00E614CB" w:rsidRPr="0070213E" w:rsidRDefault="00E614CB" w:rsidP="00F10DDB">
      <w:pPr>
        <w:pStyle w:val="a3"/>
        <w:rPr>
          <w:b w:val="0"/>
          <w:bCs w:val="0"/>
        </w:rPr>
      </w:pPr>
    </w:p>
    <w:sectPr w:rsidR="00E614CB" w:rsidRPr="0070213E" w:rsidSect="0070213E">
      <w:pgSz w:w="11906" w:h="16838"/>
      <w:pgMar w:top="567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94D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19A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1EF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5BD7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252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4B41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5751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9C5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3F5B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30E"/>
    <w:rsid w:val="001E6AA2"/>
    <w:rsid w:val="001E7169"/>
    <w:rsid w:val="001E7C0F"/>
    <w:rsid w:val="001F0999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601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2B6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970C4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2E5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7EB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484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6E8B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02E"/>
    <w:rsid w:val="004A07B5"/>
    <w:rsid w:val="004A0C53"/>
    <w:rsid w:val="004A17CF"/>
    <w:rsid w:val="004A1979"/>
    <w:rsid w:val="004A21C0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0BB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0ACF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0AA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005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5E7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2EA1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74E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5CB9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654"/>
    <w:rsid w:val="005A5C5C"/>
    <w:rsid w:val="005A5F3E"/>
    <w:rsid w:val="005A6C6B"/>
    <w:rsid w:val="005A7EA7"/>
    <w:rsid w:val="005A7EF1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54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140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398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4F0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30B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339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2CAE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454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13E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27CD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4F29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5962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186"/>
    <w:rsid w:val="00891DF0"/>
    <w:rsid w:val="0089208D"/>
    <w:rsid w:val="008924EF"/>
    <w:rsid w:val="00892535"/>
    <w:rsid w:val="008927F0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2B7F"/>
    <w:rsid w:val="008F3438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594E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141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972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29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16F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189B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6D83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C4C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929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3BA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453"/>
    <w:rsid w:val="00AC2A46"/>
    <w:rsid w:val="00AC2ED5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72F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C9D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2A0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5B2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2B4F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9E5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2520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544"/>
    <w:rsid w:val="00C94A60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2F9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93B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5D38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0FD5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508C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E7AE4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4CB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02D5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0E1B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AC4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DDB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BD0"/>
    <w:rsid w:val="00F21C9F"/>
    <w:rsid w:val="00F22579"/>
    <w:rsid w:val="00F23DCB"/>
    <w:rsid w:val="00F24553"/>
    <w:rsid w:val="00F24828"/>
    <w:rsid w:val="00F24E0A"/>
    <w:rsid w:val="00F25091"/>
    <w:rsid w:val="00F25375"/>
    <w:rsid w:val="00F256EB"/>
    <w:rsid w:val="00F25851"/>
    <w:rsid w:val="00F25940"/>
    <w:rsid w:val="00F25CEB"/>
    <w:rsid w:val="00F25E43"/>
    <w:rsid w:val="00F25E85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32B"/>
    <w:rsid w:val="00F40C66"/>
    <w:rsid w:val="00F410C7"/>
    <w:rsid w:val="00F4161F"/>
    <w:rsid w:val="00F41AD1"/>
    <w:rsid w:val="00F41B98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D2A"/>
    <w:rsid w:val="00FB0E9E"/>
    <w:rsid w:val="00FB0EAA"/>
    <w:rsid w:val="00FB10CD"/>
    <w:rsid w:val="00FB118F"/>
    <w:rsid w:val="00FB1264"/>
    <w:rsid w:val="00FB209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5F3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E8B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paragraph" w:customStyle="1" w:styleId="a7">
    <w:name w:val="Базовый"/>
    <w:rsid w:val="001F099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F0999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uiPriority w:val="99"/>
    <w:rsid w:val="003C6E8B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9"/>
    <w:rsid w:val="003C6E8B"/>
    <w:rPr>
      <w:rFonts w:ascii="Book Antiqua" w:eastAsia="Times New Roman" w:hAnsi="Book Antiqua" w:cs="Book Antiqua"/>
      <w:b/>
      <w:bCs/>
      <w:sz w:val="32"/>
      <w:szCs w:val="32"/>
      <w:lang w:eastAsia="ru-RU"/>
    </w:rPr>
  </w:style>
  <w:style w:type="paragraph" w:customStyle="1" w:styleId="a9">
    <w:name w:val="???????"/>
    <w:uiPriority w:val="99"/>
    <w:rsid w:val="009D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125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7921-2F47-4774-92D2-386EE207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2016-12-01T07:09:00Z</cp:lastPrinted>
  <dcterms:created xsi:type="dcterms:W3CDTF">2016-11-01T11:46:00Z</dcterms:created>
  <dcterms:modified xsi:type="dcterms:W3CDTF">2016-12-01T07:11:00Z</dcterms:modified>
</cp:coreProperties>
</file>