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0D" w:rsidRDefault="00091E0D" w:rsidP="00091E0D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7545" cy="824230"/>
            <wp:effectExtent l="19050" t="0" r="825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0D" w:rsidRDefault="00091E0D" w:rsidP="00091E0D">
      <w:pPr>
        <w:tabs>
          <w:tab w:val="left" w:pos="6062"/>
        </w:tabs>
        <w:jc w:val="center"/>
        <w:rPr>
          <w:sz w:val="28"/>
          <w:szCs w:val="28"/>
        </w:rPr>
      </w:pPr>
    </w:p>
    <w:p w:rsidR="00091E0D" w:rsidRDefault="00091E0D" w:rsidP="0009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1E0D" w:rsidRDefault="00091E0D" w:rsidP="0009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91E0D" w:rsidRDefault="00091E0D" w:rsidP="00091E0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91E0D" w:rsidRDefault="00091E0D" w:rsidP="0009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91E0D" w:rsidRDefault="00091E0D" w:rsidP="0009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91E0D" w:rsidRDefault="00091E0D" w:rsidP="00091E0D">
      <w:pPr>
        <w:jc w:val="center"/>
        <w:rPr>
          <w:b/>
          <w:sz w:val="28"/>
          <w:szCs w:val="28"/>
        </w:rPr>
      </w:pPr>
    </w:p>
    <w:p w:rsidR="00091E0D" w:rsidRDefault="00091E0D" w:rsidP="00091E0D">
      <w:pPr>
        <w:jc w:val="center"/>
        <w:rPr>
          <w:b/>
          <w:sz w:val="28"/>
          <w:szCs w:val="28"/>
        </w:rPr>
      </w:pPr>
    </w:p>
    <w:p w:rsidR="00091E0D" w:rsidRDefault="00091E0D" w:rsidP="0009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91E0D" w:rsidRDefault="00091E0D" w:rsidP="00091E0D">
      <w:pPr>
        <w:jc w:val="center"/>
        <w:rPr>
          <w:b/>
          <w:sz w:val="28"/>
          <w:szCs w:val="28"/>
        </w:rPr>
      </w:pPr>
    </w:p>
    <w:p w:rsidR="00091E0D" w:rsidRDefault="00091E0D" w:rsidP="00091E0D">
      <w:pPr>
        <w:jc w:val="center"/>
        <w:rPr>
          <w:b/>
          <w:sz w:val="28"/>
          <w:szCs w:val="28"/>
        </w:rPr>
      </w:pPr>
    </w:p>
    <w:p w:rsidR="00091E0D" w:rsidRPr="00D04489" w:rsidRDefault="00091E0D" w:rsidP="00091E0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1E0D" w:rsidRDefault="00091E0D" w:rsidP="00091E0D">
      <w:pPr>
        <w:rPr>
          <w:sz w:val="28"/>
          <w:szCs w:val="28"/>
        </w:rPr>
      </w:pPr>
    </w:p>
    <w:p w:rsidR="00091E0D" w:rsidRPr="0093510F" w:rsidRDefault="009B70B9" w:rsidP="00091E0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7F58">
        <w:rPr>
          <w:sz w:val="28"/>
          <w:szCs w:val="28"/>
        </w:rPr>
        <w:t>.12.2015</w:t>
      </w:r>
      <w:r w:rsidR="00091E0D">
        <w:rPr>
          <w:sz w:val="28"/>
          <w:szCs w:val="28"/>
        </w:rPr>
        <w:t xml:space="preserve"> </w:t>
      </w:r>
      <w:r w:rsidR="00091E0D" w:rsidRPr="00AE5073">
        <w:rPr>
          <w:sz w:val="28"/>
          <w:szCs w:val="28"/>
        </w:rPr>
        <w:t xml:space="preserve">                      </w:t>
      </w:r>
      <w:r w:rsidR="00091E0D">
        <w:rPr>
          <w:sz w:val="28"/>
          <w:szCs w:val="28"/>
        </w:rPr>
        <w:t xml:space="preserve">         </w:t>
      </w:r>
      <w:r w:rsidR="00091E0D" w:rsidRPr="00AE5073">
        <w:rPr>
          <w:sz w:val="28"/>
          <w:szCs w:val="28"/>
        </w:rPr>
        <w:t xml:space="preserve"> </w:t>
      </w:r>
      <w:r w:rsidR="00B47F58">
        <w:rPr>
          <w:sz w:val="28"/>
          <w:szCs w:val="28"/>
        </w:rPr>
        <w:t xml:space="preserve">            №508</w:t>
      </w:r>
      <w:r w:rsidR="00091E0D">
        <w:rPr>
          <w:sz w:val="28"/>
          <w:szCs w:val="28"/>
        </w:rPr>
        <w:t xml:space="preserve">                          </w:t>
      </w:r>
      <w:r w:rsidR="00091E0D" w:rsidRPr="00AE5073">
        <w:rPr>
          <w:sz w:val="28"/>
          <w:szCs w:val="28"/>
        </w:rPr>
        <w:t>с.Песчанокопское</w:t>
      </w:r>
    </w:p>
    <w:p w:rsidR="00091E0D" w:rsidRDefault="00091E0D" w:rsidP="00091E0D"/>
    <w:p w:rsidR="00091E0D" w:rsidRDefault="003F5AA9" w:rsidP="00091E0D">
      <w:pPr>
        <w:ind w:right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"</w:t>
      </w:r>
      <w:r w:rsidR="00091E0D">
        <w:rPr>
          <w:kern w:val="1"/>
          <w:sz w:val="28"/>
          <w:szCs w:val="28"/>
        </w:rPr>
        <w:t xml:space="preserve">Об утверждении Правил определения нормативных </w:t>
      </w:r>
    </w:p>
    <w:p w:rsidR="00091E0D" w:rsidRDefault="00091E0D" w:rsidP="00091E0D">
      <w:pPr>
        <w:ind w:right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затрат на обеспечение функций муниципальных органов </w:t>
      </w:r>
    </w:p>
    <w:p w:rsidR="00091E0D" w:rsidRDefault="00091E0D" w:rsidP="00091E0D">
      <w:pPr>
        <w:ind w:right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Песчанокопского сельского поселения, </w:t>
      </w:r>
      <w:r>
        <w:rPr>
          <w:kern w:val="1"/>
          <w:sz w:val="28"/>
          <w:szCs w:val="28"/>
        </w:rPr>
        <w:br/>
        <w:t xml:space="preserve">в том числе подведомственных им муниципальных казенных </w:t>
      </w:r>
      <w:r>
        <w:rPr>
          <w:kern w:val="1"/>
          <w:sz w:val="28"/>
          <w:szCs w:val="28"/>
        </w:rPr>
        <w:br/>
        <w:t xml:space="preserve">учреждений Песчанокопского сельского поселения </w:t>
      </w:r>
    </w:p>
    <w:p w:rsidR="00091E0D" w:rsidRDefault="00091E0D" w:rsidP="00091E0D">
      <w:pPr>
        <w:ind w:right="567"/>
        <w:rPr>
          <w:b/>
          <w:kern w:val="1"/>
          <w:sz w:val="28"/>
          <w:szCs w:val="28"/>
        </w:rPr>
      </w:pPr>
      <w:r>
        <w:rPr>
          <w:kern w:val="1"/>
          <w:sz w:val="28"/>
          <w:szCs w:val="28"/>
        </w:rPr>
        <w:t>Песчанокопского района</w:t>
      </w:r>
      <w:r w:rsidR="003F5AA9">
        <w:rPr>
          <w:kern w:val="1"/>
          <w:sz w:val="28"/>
          <w:szCs w:val="28"/>
        </w:rPr>
        <w:t>"</w:t>
      </w:r>
    </w:p>
    <w:p w:rsidR="00091E0D" w:rsidRDefault="00091E0D" w:rsidP="00091E0D">
      <w:pPr>
        <w:jc w:val="center"/>
        <w:rPr>
          <w:b/>
          <w:kern w:val="1"/>
          <w:sz w:val="28"/>
          <w:szCs w:val="28"/>
        </w:rPr>
      </w:pPr>
    </w:p>
    <w:p w:rsidR="00091E0D" w:rsidRDefault="00091E0D" w:rsidP="00091E0D">
      <w:pPr>
        <w:jc w:val="center"/>
        <w:rPr>
          <w:b/>
          <w:kern w:val="1"/>
          <w:sz w:val="28"/>
          <w:szCs w:val="28"/>
        </w:rPr>
      </w:pPr>
    </w:p>
    <w:p w:rsidR="00091E0D" w:rsidRDefault="00091E0D" w:rsidP="00091E0D">
      <w:pPr>
        <w:autoSpaceDE w:val="0"/>
        <w:ind w:firstLine="709"/>
        <w:jc w:val="both"/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hyperlink r:id="rId6" w:history="1">
        <w:r w:rsidRPr="00091E0D">
          <w:rPr>
            <w:rStyle w:val="a8"/>
            <w:color w:val="000000"/>
            <w:sz w:val="28"/>
            <w:szCs w:val="28"/>
            <w:u w:val="none"/>
          </w:rPr>
          <w:t>пунктом 2 части 4 статьи 19</w:t>
        </w:r>
      </w:hyperlink>
      <w:r>
        <w:rPr>
          <w:color w:val="000000"/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</w:t>
      </w:r>
      <w:r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091E0D"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</w:t>
      </w:r>
      <w:r>
        <w:rPr>
          <w:kern w:val="1"/>
          <w:sz w:val="28"/>
          <w:szCs w:val="28"/>
        </w:rPr>
        <w:t xml:space="preserve">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</w:t>
      </w:r>
      <w:r>
        <w:rPr>
          <w:color w:val="000000"/>
          <w:kern w:val="1"/>
          <w:sz w:val="28"/>
          <w:szCs w:val="28"/>
        </w:rPr>
        <w:t xml:space="preserve">Администрации Песчанокопского сельского поселения </w:t>
      </w:r>
      <w:r>
        <w:rPr>
          <w:color w:val="FF3333"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от 03.12.2015 года   № 430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</w:p>
    <w:p w:rsidR="00091E0D" w:rsidRDefault="00091E0D" w:rsidP="00091E0D">
      <w:pPr>
        <w:autoSpaceDE w:val="0"/>
        <w:ind w:firstLine="709"/>
        <w:jc w:val="both"/>
      </w:pPr>
    </w:p>
    <w:p w:rsidR="00091E0D" w:rsidRDefault="00091E0D" w:rsidP="00091E0D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</w:t>
      </w:r>
      <w:r w:rsidR="003F5AA9">
        <w:rPr>
          <w:kern w:val="1"/>
          <w:sz w:val="28"/>
          <w:szCs w:val="28"/>
        </w:rPr>
        <w:t xml:space="preserve">                        </w:t>
      </w:r>
      <w:r>
        <w:rPr>
          <w:kern w:val="1"/>
          <w:sz w:val="28"/>
          <w:szCs w:val="28"/>
        </w:rPr>
        <w:t xml:space="preserve">  П О С Т А Н О В Л Я Ю:</w:t>
      </w:r>
    </w:p>
    <w:p w:rsidR="00091E0D" w:rsidRDefault="00091E0D" w:rsidP="00091E0D">
      <w:pPr>
        <w:ind w:firstLine="709"/>
        <w:jc w:val="both"/>
        <w:rPr>
          <w:kern w:val="1"/>
          <w:sz w:val="28"/>
          <w:szCs w:val="28"/>
        </w:rPr>
      </w:pPr>
    </w:p>
    <w:p w:rsidR="00091E0D" w:rsidRDefault="00091E0D" w:rsidP="003F5AA9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1. Утвердить Правила определения нормативных затрат на обеспечение функций муниципальных органов Песчанокопского сельского поселения, в том числе подведомственных им муниципальных казенных учреждений Песчанокопского сельского поселения  </w:t>
      </w:r>
      <w:r>
        <w:rPr>
          <w:sz w:val="28"/>
          <w:szCs w:val="28"/>
        </w:rPr>
        <w:t>согласно приложению</w:t>
      </w:r>
      <w:r>
        <w:rPr>
          <w:kern w:val="1"/>
          <w:sz w:val="28"/>
          <w:szCs w:val="28"/>
        </w:rPr>
        <w:t>.</w:t>
      </w:r>
    </w:p>
    <w:p w:rsidR="00091E0D" w:rsidRDefault="00091E0D" w:rsidP="003F5AA9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</w:t>
      </w:r>
      <w:r>
        <w:rPr>
          <w:sz w:val="28"/>
          <w:szCs w:val="28"/>
        </w:rPr>
        <w:t>Муниципальным органам Песчанокопского сельского поселения, утвердить по согласованию с сектором экономики и фина</w:t>
      </w:r>
      <w:r w:rsidR="003F5AA9">
        <w:rPr>
          <w:sz w:val="28"/>
          <w:szCs w:val="28"/>
        </w:rPr>
        <w:t>нсов Администрации Песчанокопского</w:t>
      </w:r>
      <w:r>
        <w:rPr>
          <w:sz w:val="28"/>
          <w:szCs w:val="28"/>
        </w:rPr>
        <w:t xml:space="preserve"> сельског</w:t>
      </w:r>
      <w:r w:rsidR="003F5AA9">
        <w:rPr>
          <w:sz w:val="28"/>
          <w:szCs w:val="28"/>
        </w:rPr>
        <w:t xml:space="preserve">о поселения </w:t>
      </w:r>
      <w:r>
        <w:rPr>
          <w:sz w:val="28"/>
          <w:szCs w:val="28"/>
        </w:rPr>
        <w:t xml:space="preserve"> до 1 июня 2016 года нормативные затраты на обеспечение функций </w:t>
      </w:r>
      <w:r>
        <w:rPr>
          <w:kern w:val="1"/>
          <w:sz w:val="28"/>
          <w:szCs w:val="28"/>
        </w:rPr>
        <w:t>мун</w:t>
      </w:r>
      <w:r w:rsidR="003F5AA9">
        <w:rPr>
          <w:kern w:val="1"/>
          <w:sz w:val="28"/>
          <w:szCs w:val="28"/>
        </w:rPr>
        <w:t>иципальных органов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3F5AA9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>, в том числе подведомственных им муниципальных к</w:t>
      </w:r>
      <w:r w:rsidR="003F5AA9">
        <w:rPr>
          <w:kern w:val="1"/>
          <w:sz w:val="28"/>
          <w:szCs w:val="28"/>
        </w:rPr>
        <w:t>азенных учреждений Песчанокопского</w:t>
      </w:r>
      <w:r>
        <w:rPr>
          <w:kern w:val="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соответствии </w:t>
      </w:r>
      <w:r w:rsidRPr="003F5AA9">
        <w:rPr>
          <w:color w:val="000000"/>
          <w:sz w:val="28"/>
          <w:szCs w:val="28"/>
        </w:rPr>
        <w:t xml:space="preserve">с </w:t>
      </w:r>
      <w:hyperlink r:id="rId8" w:history="1">
        <w:r w:rsidRPr="003F5AA9"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</w:rPr>
        <w:t xml:space="preserve"> </w:t>
      </w:r>
      <w:r>
        <w:rPr>
          <w:color w:val="000000"/>
          <w:kern w:val="1"/>
          <w:sz w:val="28"/>
          <w:szCs w:val="28"/>
        </w:rPr>
        <w:t>определения</w:t>
      </w:r>
      <w:r>
        <w:rPr>
          <w:kern w:val="1"/>
          <w:sz w:val="28"/>
          <w:szCs w:val="28"/>
        </w:rPr>
        <w:t xml:space="preserve"> нормативных затрат на обеспечение фу</w:t>
      </w:r>
      <w:r w:rsidR="003F5AA9">
        <w:rPr>
          <w:kern w:val="1"/>
          <w:sz w:val="28"/>
          <w:szCs w:val="28"/>
        </w:rPr>
        <w:t>нкций муниципальных органов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3F5AA9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>, в том числе подведомственных им муниципальных к</w:t>
      </w:r>
      <w:r w:rsidR="003F5AA9">
        <w:rPr>
          <w:kern w:val="1"/>
          <w:sz w:val="28"/>
          <w:szCs w:val="28"/>
        </w:rPr>
        <w:t>азенных учреждений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3F5AA9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 xml:space="preserve"> (далее – Правила)</w:t>
      </w:r>
      <w:r>
        <w:rPr>
          <w:sz w:val="28"/>
          <w:szCs w:val="28"/>
        </w:rPr>
        <w:t>, утвержденными настоящим постановлением.</w:t>
      </w:r>
    </w:p>
    <w:p w:rsidR="00091E0D" w:rsidRDefault="00091E0D" w:rsidP="003F5AA9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Установить, что положения пункта 2.4 р</w:t>
      </w:r>
      <w:r w:rsidR="003F5AA9">
        <w:rPr>
          <w:kern w:val="1"/>
          <w:sz w:val="28"/>
          <w:szCs w:val="28"/>
        </w:rPr>
        <w:t xml:space="preserve">аздела 2 и пункта 6.8 раздела 6 </w:t>
      </w:r>
      <w:r>
        <w:rPr>
          <w:kern w:val="1"/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распространяются на правоотношения, возникшие при </w:t>
      </w:r>
      <w:r>
        <w:rPr>
          <w:kern w:val="1"/>
          <w:sz w:val="28"/>
          <w:szCs w:val="28"/>
        </w:rPr>
        <w:t>определении нормативных затрат на обеспечение функций муниципальных к</w:t>
      </w:r>
      <w:r w:rsidR="003F5AA9">
        <w:rPr>
          <w:kern w:val="1"/>
          <w:sz w:val="28"/>
          <w:szCs w:val="28"/>
        </w:rPr>
        <w:t>азенных учреждений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3F5AA9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>, с 1 января 2017 года.</w:t>
      </w:r>
    </w:p>
    <w:p w:rsidR="00091E0D" w:rsidRDefault="00091E0D" w:rsidP="003F5AA9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выполнением </w:t>
      </w:r>
      <w:r w:rsidR="003F5AA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3F5AA9">
        <w:rPr>
          <w:sz w:val="28"/>
          <w:szCs w:val="28"/>
        </w:rPr>
        <w:t>оставляю за собой.</w:t>
      </w:r>
    </w:p>
    <w:p w:rsidR="00091E0D" w:rsidRDefault="00091E0D" w:rsidP="003F5AA9">
      <w:pPr>
        <w:ind w:firstLine="709"/>
        <w:jc w:val="both"/>
        <w:rPr>
          <w:kern w:val="1"/>
          <w:sz w:val="28"/>
          <w:szCs w:val="28"/>
        </w:rPr>
      </w:pPr>
    </w:p>
    <w:p w:rsidR="00091E0D" w:rsidRDefault="00091E0D" w:rsidP="00091E0D">
      <w:pPr>
        <w:ind w:firstLine="709"/>
        <w:jc w:val="both"/>
        <w:rPr>
          <w:kern w:val="1"/>
          <w:sz w:val="28"/>
          <w:szCs w:val="28"/>
        </w:rPr>
      </w:pPr>
    </w:p>
    <w:p w:rsidR="00E833C1" w:rsidRDefault="00E833C1" w:rsidP="00091E0D">
      <w:pPr>
        <w:ind w:firstLine="709"/>
        <w:jc w:val="both"/>
        <w:rPr>
          <w:kern w:val="1"/>
          <w:sz w:val="28"/>
          <w:szCs w:val="28"/>
        </w:rPr>
      </w:pPr>
    </w:p>
    <w:p w:rsidR="00E833C1" w:rsidRDefault="00E833C1" w:rsidP="00091E0D">
      <w:pPr>
        <w:ind w:firstLine="709"/>
        <w:jc w:val="both"/>
        <w:rPr>
          <w:kern w:val="1"/>
          <w:sz w:val="28"/>
          <w:szCs w:val="28"/>
        </w:rPr>
      </w:pPr>
    </w:p>
    <w:p w:rsidR="00091E0D" w:rsidRDefault="003F5AA9" w:rsidP="003F5AA9">
      <w:pPr>
        <w:rPr>
          <w:kern w:val="1"/>
          <w:sz w:val="28"/>
          <w:szCs w:val="28"/>
        </w:rPr>
      </w:pPr>
      <w:r>
        <w:rPr>
          <w:sz w:val="28"/>
        </w:rPr>
        <w:t>Глава Песчанокопского</w:t>
      </w:r>
      <w:r w:rsidR="00091E0D">
        <w:rPr>
          <w:sz w:val="28"/>
        </w:rPr>
        <w:t xml:space="preserve"> сельского поселе</w:t>
      </w:r>
      <w:r>
        <w:rPr>
          <w:sz w:val="28"/>
        </w:rPr>
        <w:t>ния</w:t>
      </w:r>
      <w:r w:rsidR="00091E0D">
        <w:rPr>
          <w:sz w:val="28"/>
        </w:rPr>
        <w:t xml:space="preserve">                              </w:t>
      </w:r>
      <w:r>
        <w:rPr>
          <w:sz w:val="28"/>
        </w:rPr>
        <w:t>Ю.Г.Алисов</w:t>
      </w:r>
    </w:p>
    <w:p w:rsidR="00091E0D" w:rsidRDefault="00091E0D" w:rsidP="00091E0D">
      <w:pPr>
        <w:rPr>
          <w:kern w:val="1"/>
          <w:sz w:val="28"/>
          <w:szCs w:val="28"/>
        </w:rPr>
      </w:pPr>
    </w:p>
    <w:p w:rsidR="00091E0D" w:rsidRDefault="00091E0D" w:rsidP="00091E0D">
      <w:pPr>
        <w:rPr>
          <w:kern w:val="1"/>
          <w:sz w:val="28"/>
          <w:szCs w:val="28"/>
        </w:rPr>
      </w:pPr>
    </w:p>
    <w:p w:rsidR="003F5AA9" w:rsidRDefault="003F5AA9" w:rsidP="003F5A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3F5AA9" w:rsidRDefault="003F5AA9" w:rsidP="003F5AA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экономики и прогнозирования</w:t>
      </w:r>
    </w:p>
    <w:p w:rsidR="00091E0D" w:rsidRDefault="00091E0D" w:rsidP="00091E0D">
      <w:pPr>
        <w:jc w:val="both"/>
        <w:rPr>
          <w:sz w:val="28"/>
          <w:szCs w:val="28"/>
        </w:rPr>
      </w:pPr>
    </w:p>
    <w:p w:rsidR="00091E0D" w:rsidRDefault="00091E0D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E833C1" w:rsidRPr="00943D16" w:rsidRDefault="00E833C1" w:rsidP="00E833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33C1" w:rsidRDefault="00E833C1" w:rsidP="00E833C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E833C1" w:rsidRDefault="00E833C1" w:rsidP="00E833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E833C1" w:rsidRDefault="00E833C1" w:rsidP="00E833C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E833C1" w:rsidRDefault="009B70B9" w:rsidP="00E833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</w:t>
      </w:r>
      <w:r w:rsidR="00B47F58">
        <w:rPr>
          <w:sz w:val="28"/>
          <w:szCs w:val="28"/>
        </w:rPr>
        <w:t>.12.2015 №508</w:t>
      </w:r>
    </w:p>
    <w:p w:rsidR="00E833C1" w:rsidRPr="00943D16" w:rsidRDefault="00E833C1" w:rsidP="00E833C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 </w:t>
      </w:r>
    </w:p>
    <w:p w:rsidR="00E833C1" w:rsidRDefault="00E833C1" w:rsidP="00091E0D">
      <w:pPr>
        <w:ind w:left="6237"/>
        <w:jc w:val="center"/>
        <w:rPr>
          <w:sz w:val="28"/>
          <w:szCs w:val="28"/>
        </w:rPr>
      </w:pPr>
    </w:p>
    <w:p w:rsidR="00091E0D" w:rsidRDefault="00091E0D" w:rsidP="00091E0D">
      <w:pPr>
        <w:ind w:left="567" w:right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ПРАВИЛА</w:t>
      </w:r>
    </w:p>
    <w:p w:rsidR="00091E0D" w:rsidRDefault="00091E0D" w:rsidP="00091E0D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нормативных затрат на обеспечение функций мун</w:t>
      </w:r>
      <w:r w:rsidR="00E833C1">
        <w:rPr>
          <w:sz w:val="28"/>
          <w:szCs w:val="28"/>
        </w:rPr>
        <w:t>иципальных органов Песчанокопского</w:t>
      </w:r>
      <w:r>
        <w:rPr>
          <w:sz w:val="28"/>
          <w:szCs w:val="28"/>
        </w:rPr>
        <w:t xml:space="preserve"> сельского </w:t>
      </w:r>
      <w:r w:rsidR="00E833C1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 подведомственных им муниципальных к</w:t>
      </w:r>
      <w:r w:rsidR="00E833C1">
        <w:rPr>
          <w:sz w:val="28"/>
          <w:szCs w:val="28"/>
        </w:rPr>
        <w:t>азенных учреждений Песчанокопского</w:t>
      </w:r>
      <w:r>
        <w:rPr>
          <w:sz w:val="28"/>
          <w:szCs w:val="28"/>
        </w:rPr>
        <w:t xml:space="preserve"> сельского поселения </w:t>
      </w:r>
    </w:p>
    <w:p w:rsidR="00E833C1" w:rsidRDefault="00E833C1" w:rsidP="00091E0D">
      <w:pPr>
        <w:ind w:left="567" w:right="567"/>
        <w:jc w:val="center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</w:p>
    <w:p w:rsidR="00091E0D" w:rsidRDefault="00091E0D" w:rsidP="00091E0D">
      <w:pPr>
        <w:pStyle w:val="14"/>
        <w:tabs>
          <w:tab w:val="left" w:pos="567"/>
        </w:tabs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091E0D" w:rsidRDefault="00091E0D" w:rsidP="00091E0D">
      <w:pPr>
        <w:pStyle w:val="14"/>
        <w:tabs>
          <w:tab w:val="left" w:pos="567"/>
        </w:tabs>
        <w:ind w:left="0"/>
        <w:jc w:val="center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порядок определения </w:t>
      </w:r>
      <w:r>
        <w:rPr>
          <w:kern w:val="1"/>
          <w:sz w:val="28"/>
          <w:szCs w:val="28"/>
        </w:rPr>
        <w:t xml:space="preserve">нормативных затрат на обеспечение функций </w:t>
      </w:r>
      <w:r>
        <w:rPr>
          <w:sz w:val="28"/>
          <w:szCs w:val="28"/>
        </w:rPr>
        <w:t>муниципальных</w:t>
      </w:r>
      <w:r w:rsidR="00E833C1">
        <w:rPr>
          <w:kern w:val="1"/>
          <w:sz w:val="28"/>
          <w:szCs w:val="28"/>
        </w:rPr>
        <w:t xml:space="preserve"> органов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E833C1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kern w:val="1"/>
          <w:sz w:val="28"/>
          <w:szCs w:val="28"/>
        </w:rPr>
        <w:t>–</w:t>
      </w:r>
      <w:r>
        <w:rPr>
          <w:sz w:val="28"/>
          <w:szCs w:val="28"/>
        </w:rPr>
        <w:t xml:space="preserve"> муниципальных органы)</w:t>
      </w:r>
      <w:r>
        <w:rPr>
          <w:kern w:val="1"/>
          <w:sz w:val="28"/>
          <w:szCs w:val="28"/>
        </w:rPr>
        <w:t xml:space="preserve">, в том числе подведомственных им </w:t>
      </w:r>
      <w:r>
        <w:rPr>
          <w:sz w:val="28"/>
          <w:szCs w:val="28"/>
        </w:rPr>
        <w:t>муниципальных</w:t>
      </w:r>
      <w:r>
        <w:rPr>
          <w:kern w:val="1"/>
          <w:sz w:val="28"/>
          <w:szCs w:val="28"/>
        </w:rPr>
        <w:t xml:space="preserve"> к</w:t>
      </w:r>
      <w:r w:rsidR="00E833C1">
        <w:rPr>
          <w:kern w:val="1"/>
          <w:sz w:val="28"/>
          <w:szCs w:val="28"/>
        </w:rPr>
        <w:t>азенных учреждений Песчанокопского</w:t>
      </w:r>
      <w:r>
        <w:rPr>
          <w:kern w:val="1"/>
          <w:sz w:val="28"/>
          <w:szCs w:val="28"/>
        </w:rPr>
        <w:t xml:space="preserve"> сельского </w:t>
      </w:r>
      <w:r w:rsidR="00E833C1">
        <w:rPr>
          <w:kern w:val="1"/>
          <w:sz w:val="28"/>
          <w:szCs w:val="28"/>
        </w:rPr>
        <w:t xml:space="preserve">поселения </w:t>
      </w:r>
      <w:r>
        <w:rPr>
          <w:kern w:val="1"/>
          <w:sz w:val="28"/>
          <w:szCs w:val="28"/>
        </w:rPr>
        <w:t xml:space="preserve"> (далее – казенные учреждения),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1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соответствующего муниципального органа, </w:t>
      </w:r>
      <w:r>
        <w:rPr>
          <w:kern w:val="1"/>
          <w:sz w:val="28"/>
          <w:szCs w:val="28"/>
        </w:rPr>
        <w:t>казенного учреждения.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0" w:name="Par46"/>
      <w:bookmarkEnd w:id="0"/>
      <w:r>
        <w:rPr>
          <w:sz w:val="28"/>
          <w:szCs w:val="28"/>
        </w:rPr>
        <w:t xml:space="preserve">1.3. Нормативные затраты, порядок определения которых не установлен </w:t>
      </w:r>
      <w:hyperlink r:id="rId9" w:history="1">
        <w:r>
          <w:rPr>
            <w:rStyle w:val="a8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>, опреде</w:t>
      </w:r>
      <w:r>
        <w:rPr>
          <w:sz w:val="28"/>
          <w:szCs w:val="28"/>
        </w:rPr>
        <w:t>ляются в порядке, устанавливаемом муниципальными органами.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органы, учитывают его периодичность, предусмотренную абзацем двадцать четвертым </w:t>
      </w:r>
      <w:r>
        <w:rPr>
          <w:color w:val="000000"/>
          <w:sz w:val="28"/>
          <w:szCs w:val="28"/>
        </w:rPr>
        <w:t>под</w:t>
      </w:r>
      <w:hyperlink r:id="rId10" w:history="1">
        <w:r>
          <w:rPr>
            <w:rStyle w:val="a8"/>
            <w:color w:val="000000"/>
            <w:sz w:val="28"/>
            <w:szCs w:val="28"/>
          </w:rPr>
          <w:t>пункта 6.6.1</w:t>
        </w:r>
      </w:hyperlink>
      <w:r>
        <w:t xml:space="preserve"> </w:t>
      </w:r>
      <w:r>
        <w:rPr>
          <w:sz w:val="28"/>
          <w:szCs w:val="28"/>
        </w:rPr>
        <w:t>пункта 6.6 раздела 6 Правил.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муниципальными органами,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 бюджета </w:t>
      </w:r>
      <w:r w:rsidR="00E833C1">
        <w:rPr>
          <w:kern w:val="1"/>
          <w:sz w:val="28"/>
          <w:szCs w:val="28"/>
        </w:rPr>
        <w:t>Песчанокопского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1" w:history="1">
        <w:r>
          <w:rPr>
            <w:rStyle w:val="a8"/>
            <w:color w:val="000000"/>
            <w:sz w:val="28"/>
            <w:szCs w:val="28"/>
          </w:rPr>
          <w:t>абзаца</w:t>
        </w:r>
      </w:hyperlink>
      <w:r>
        <w:rPr>
          <w:color w:val="000000"/>
        </w:rPr>
        <w:t xml:space="preserve"> </w:t>
      </w:r>
      <w:r>
        <w:rPr>
          <w:sz w:val="28"/>
          <w:szCs w:val="28"/>
        </w:rPr>
        <w:t>третьего настоящего пункта.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2" w:name="Par50"/>
      <w:bookmarkEnd w:id="2"/>
      <w:r>
        <w:rPr>
          <w:sz w:val="28"/>
          <w:szCs w:val="28"/>
        </w:rPr>
        <w:t xml:space="preserve">1.4. Для определения нормативных затрат в соответствии </w:t>
      </w:r>
      <w:r>
        <w:rPr>
          <w:color w:val="000000"/>
          <w:sz w:val="28"/>
          <w:szCs w:val="28"/>
        </w:rPr>
        <w:t xml:space="preserve">с </w:t>
      </w:r>
      <w:hyperlink r:id="rId12" w:history="1">
        <w:r>
          <w:rPr>
            <w:rStyle w:val="a8"/>
            <w:color w:val="000000"/>
            <w:sz w:val="28"/>
            <w:szCs w:val="28"/>
          </w:rPr>
          <w:t>разделами 2</w:t>
        </w:r>
      </w:hyperlink>
      <w:r>
        <w:rPr>
          <w:color w:val="000000"/>
          <w:sz w:val="28"/>
          <w:szCs w:val="28"/>
        </w:rPr>
        <w:t xml:space="preserve"> и </w:t>
      </w:r>
      <w:hyperlink r:id="rId13" w:history="1">
        <w:r>
          <w:rPr>
            <w:rStyle w:val="a8"/>
            <w:color w:val="000000"/>
            <w:sz w:val="28"/>
            <w:szCs w:val="28"/>
          </w:rPr>
          <w:t>6</w:t>
        </w:r>
      </w:hyperlink>
      <w:r>
        <w:rPr>
          <w:color w:val="000000"/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муниципальными органами.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должностных обязанностей его работников) нормативы (далее – нормативы муниципальных органов):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услуг подвижной связи;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SIM-карт;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муниципального органа, должностных обязанностей его работников.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</w:t>
      </w:r>
      <w:r>
        <w:rPr>
          <w:kern w:val="1"/>
          <w:sz w:val="28"/>
          <w:szCs w:val="28"/>
        </w:rPr>
        <w:t>, казенного учреждения</w:t>
      </w:r>
      <w:r>
        <w:rPr>
          <w:sz w:val="28"/>
          <w:szCs w:val="28"/>
        </w:rPr>
        <w:t>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91E0D" w:rsidRDefault="00091E0D" w:rsidP="00E8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органов муниципальной власти, являющихся получателями средств субвенций областного бюджета на осуществление переданных государственных полномочий Субъекта Российской Федерации, расходы на обеспечение функций муниципальных органов, </w:t>
      </w:r>
      <w:r>
        <w:rPr>
          <w:kern w:val="1"/>
          <w:sz w:val="28"/>
          <w:szCs w:val="28"/>
        </w:rPr>
        <w:t>казенного учреждения</w:t>
      </w:r>
      <w:r>
        <w:rPr>
          <w:sz w:val="28"/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субвенции.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Формулы расчета, применяемые при определении нормативных затрат, учитывают: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муниципальными органами  нормативы материально-технического обеспечения указанных органов, находящихся в их ведении казенных учреждений;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работников, определяемую в соответствии</w:t>
      </w:r>
      <w:r>
        <w:rPr>
          <w:color w:val="000000"/>
          <w:sz w:val="28"/>
          <w:szCs w:val="28"/>
        </w:rPr>
        <w:t xml:space="preserve"> с </w:t>
      </w:r>
      <w:hyperlink r:id="rId14" w:history="1">
        <w:r>
          <w:rPr>
            <w:rStyle w:val="a8"/>
            <w:color w:val="000000"/>
            <w:sz w:val="28"/>
            <w:szCs w:val="28"/>
          </w:rPr>
          <w:t>пунктами 1.9</w:t>
        </w:r>
      </w:hyperlink>
      <w:r>
        <w:rPr>
          <w:color w:val="000000"/>
          <w:sz w:val="28"/>
          <w:szCs w:val="28"/>
        </w:rPr>
        <w:t xml:space="preserve"> – </w:t>
      </w:r>
      <w:hyperlink r:id="rId15" w:history="1">
        <w:r>
          <w:rPr>
            <w:rStyle w:val="a8"/>
            <w:color w:val="000000"/>
            <w:sz w:val="28"/>
            <w:szCs w:val="28"/>
          </w:rPr>
          <w:t>1.1</w:t>
        </w:r>
      </w:hyperlink>
      <w:r>
        <w:rPr>
          <w:color w:val="000000"/>
          <w:sz w:val="28"/>
          <w:szCs w:val="28"/>
        </w:rPr>
        <w:t>0 настоящего раздела;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Показатель расчетной численности основных работников для муниципальных органов определяется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 xml:space="preserve">оп </w:t>
      </w:r>
      <w:r>
        <w:rPr>
          <w:sz w:val="36"/>
          <w:szCs w:val="36"/>
        </w:rPr>
        <w:t>=(</w:t>
      </w:r>
      <w:proofErr w:type="spell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с</w:t>
      </w:r>
      <w:r>
        <w:rPr>
          <w:sz w:val="36"/>
          <w:szCs w:val="36"/>
        </w:rPr>
        <w:t>+Ч</w:t>
      </w:r>
      <w:r>
        <w:rPr>
          <w:sz w:val="36"/>
          <w:szCs w:val="36"/>
          <w:vertAlign w:val="subscript"/>
        </w:rPr>
        <w:t>р</w:t>
      </w:r>
      <w:proofErr w:type="spellEnd"/>
      <w:r>
        <w:rPr>
          <w:sz w:val="36"/>
          <w:szCs w:val="36"/>
        </w:rPr>
        <w:t>)×1,1</w:t>
      </w:r>
      <w:r>
        <w:rPr>
          <w:sz w:val="56"/>
          <w:szCs w:val="56"/>
          <w:vertAlign w:val="subscript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где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288290" cy="3282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фактическая численность служащих лиц, замещающих  муниципальные должности и муниципальных служащих;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3"/>
          <w:sz w:val="28"/>
          <w:szCs w:val="28"/>
        </w:rPr>
        <w:drawing>
          <wp:inline distT="0" distB="0" distL="0" distR="0">
            <wp:extent cx="288290" cy="3575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фактическая численность работников, замещающих должности, </w:t>
      </w:r>
      <w:r>
        <w:rPr>
          <w:sz w:val="28"/>
          <w:szCs w:val="28"/>
        </w:rPr>
        <w:br/>
        <w:t>не отнесенные к должностям муниципальной службы Песчанокопского района, и осуществляющие техническое обеспечение основной деятельности;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1.10. Показатель расчетной численности основных работников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для </w:t>
      </w:r>
      <w:r>
        <w:rPr>
          <w:kern w:val="1"/>
          <w:sz w:val="28"/>
          <w:szCs w:val="28"/>
        </w:rPr>
        <w:t>казенных учреждений</w:t>
      </w:r>
      <w:r>
        <w:rPr>
          <w:sz w:val="28"/>
          <w:szCs w:val="28"/>
        </w:rPr>
        <w:t xml:space="preserve"> определяется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3"/>
          <w:sz w:val="28"/>
          <w:szCs w:val="28"/>
        </w:rPr>
        <w:drawing>
          <wp:inline distT="0" distB="0" distL="0" distR="0">
            <wp:extent cx="1391285" cy="347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47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8"/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298450" cy="35750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фактическая численность работников </w:t>
      </w:r>
      <w:r>
        <w:rPr>
          <w:kern w:val="1"/>
          <w:sz w:val="28"/>
          <w:szCs w:val="28"/>
        </w:rPr>
        <w:t>казенных учреждений</w:t>
      </w:r>
      <w:r>
        <w:rPr>
          <w:sz w:val="28"/>
          <w:szCs w:val="28"/>
        </w:rPr>
        <w:t>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21" w:history="1">
        <w:r>
          <w:rPr>
            <w:rStyle w:val="a8"/>
            <w:sz w:val="28"/>
            <w:szCs w:val="28"/>
          </w:rPr>
          <w:t>статьи 22</w:t>
        </w:r>
      </w:hyperlink>
      <w:r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1.13. Нормативные затраты подлежат размещению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3" w:name="Par92"/>
      <w:bookmarkEnd w:id="3"/>
      <w:r>
        <w:rPr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4" w:name="Par94"/>
      <w:bookmarkEnd w:id="4"/>
      <w:r>
        <w:rPr>
          <w:sz w:val="28"/>
          <w:szCs w:val="28"/>
        </w:rPr>
        <w:t>2.1. Затраты на услуги связи.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2.1.1. Нормативные затраты на абонентскую плату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454910" cy="596265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Pr="00091E0D" w:rsidRDefault="00091E0D" w:rsidP="00091E0D">
      <w:pPr>
        <w:tabs>
          <w:tab w:val="left" w:pos="567"/>
          <w:tab w:val="left" w:pos="3579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  <w:tab w:val="left" w:pos="3579"/>
        </w:tabs>
        <w:autoSpaceDE w:val="0"/>
        <w:ind w:firstLine="709"/>
        <w:jc w:val="both"/>
        <w:rPr>
          <w:sz w:val="28"/>
          <w:szCs w:val="28"/>
        </w:rPr>
      </w:pPr>
      <w:r w:rsidRPr="00CE7CE4">
        <w:rPr>
          <w:position w:val="-24"/>
        </w:rPr>
        <w:object w:dxaOrig="7698" w:dyaOrig="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3.75pt" o:ole="" filled="t">
            <v:fill color2="black"/>
            <v:imagedata r:id="rId28" o:title=""/>
          </v:shape>
          <o:OLEObject Type="Embed" ProgID="Equation.3" ShapeID="_x0000_i1025" DrawAspect="Content" ObjectID="_1528879033" r:id="rId29"/>
        </w:object>
      </w:r>
    </w:p>
    <w:p w:rsidR="00091E0D" w:rsidRDefault="00091E0D" w:rsidP="00091E0D">
      <w:pPr>
        <w:tabs>
          <w:tab w:val="left" w:pos="567"/>
          <w:tab w:val="left" w:pos="3579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  <w:tab w:val="left" w:pos="3579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  <w:tab w:val="left" w:pos="1660"/>
        </w:tabs>
        <w:autoSpaceDE w:val="0"/>
        <w:ind w:firstLine="709"/>
        <w:jc w:val="both"/>
      </w:pPr>
      <w:r>
        <w:rPr>
          <w:sz w:val="28"/>
          <w:szCs w:val="28"/>
        </w:rPr>
        <w:tab/>
      </w:r>
      <w:r w:rsidRPr="00CE7CE4">
        <w:rPr>
          <w:position w:val="-3"/>
        </w:rPr>
        <w:object w:dxaOrig="114" w:dyaOrig="265">
          <v:shape id="_x0000_i1026" type="#_x0000_t75" style="width:6pt;height:13.5pt" o:ole="" filled="t">
            <v:fill color2="black"/>
            <v:imagedata r:id="rId30" o:title=""/>
          </v:shape>
          <o:OLEObject Type="Embed" ProgID="Equation.3" ShapeID="_x0000_i1026" DrawAspect="Content" ObjectID="_1528879034" r:id="rId31"/>
        </w:object>
      </w: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347980" cy="238760"/>
              <wp:effectExtent l="19050" t="0" r="0" b="0"/>
              <wp:docPr id="14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98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>
        <w:rPr>
          <w:sz w:val="28"/>
          <w:szCs w:val="28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77825" cy="328295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местных телефонных соединений в месяц </w:t>
      </w:r>
      <w:r>
        <w:rPr>
          <w:sz w:val="28"/>
          <w:szCs w:val="28"/>
        </w:rPr>
        <w:br/>
        <w:t xml:space="preserve">в расчете на один абонентский номер для передачи голосовой информации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местных телефонных соединениях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27355" cy="32829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427355" cy="307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>
        <w:rPr>
          <w:sz w:val="28"/>
          <w:szCs w:val="28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>
        <w:rPr>
          <w:sz w:val="28"/>
          <w:szCs w:val="28"/>
        </w:rPr>
        <w:br/>
        <w:t>с j-м тарифом (не более фактически сложившегося количества абонентских номеров за отчетный финансовый год);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международных телефонных соединениях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международной телефонной связи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  <w:r>
        <w:rPr>
          <w:sz w:val="28"/>
          <w:szCs w:val="28"/>
        </w:rPr>
        <w:t>2.1.3. Нормативные затраты на оплату услуг подвижной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jc w:val="center"/>
        <w:rPr>
          <w:color w:val="FF3366"/>
        </w:rPr>
      </w:pPr>
      <w:r>
        <w:rPr>
          <w:noProof/>
          <w:color w:val="FF3366"/>
          <w:position w:val="-30"/>
          <w:sz w:val="28"/>
          <w:szCs w:val="28"/>
        </w:rPr>
        <w:drawing>
          <wp:inline distT="0" distB="0" distL="0" distR="0">
            <wp:extent cx="2852420" cy="556895"/>
            <wp:effectExtent l="1905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3366"/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муниципальных органов, определяемыми исходя из распоряжения Администрации Песчанокопского района от 18.12.2015 № 177 «О закреплении сотовой связи за сотрудниками Администрации Песчанокопского района»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государственных органов, определяемыми исходя из  распоряжения </w:t>
      </w:r>
      <w:r>
        <w:rPr>
          <w:sz w:val="28"/>
          <w:szCs w:val="28"/>
        </w:rPr>
        <w:lastRenderedPageBreak/>
        <w:t>Администрации Песчанокопского района от 18.12.2015 № 177 «О закреплении сотовой связи за сотрудниками Администрации Песчанокопского района»;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количество месяцев предоставления услуги подвижной связи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color w:val="FF3366"/>
        </w:rPr>
      </w:pPr>
      <w:r>
        <w:rPr>
          <w:sz w:val="28"/>
          <w:szCs w:val="28"/>
        </w:rPr>
        <w:t xml:space="preserve">2.1.4. Нормативные 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 для планшетных компьютеров  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jc w:val="center"/>
        <w:rPr>
          <w:color w:val="FF3366"/>
        </w:rPr>
      </w:pPr>
      <w:r>
        <w:rPr>
          <w:noProof/>
          <w:color w:val="FF3366"/>
          <w:position w:val="-33"/>
          <w:sz w:val="28"/>
          <w:szCs w:val="28"/>
        </w:rPr>
        <w:drawing>
          <wp:inline distT="0" distB="0" distL="0" distR="0">
            <wp:extent cx="2454910" cy="596265"/>
            <wp:effectExtent l="1905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3366"/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SIM-карт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</w:t>
      </w:r>
      <w:r>
        <w:rPr>
          <w:sz w:val="28"/>
          <w:szCs w:val="28"/>
        </w:rPr>
        <w:br/>
        <w:t>с нормативами муниципальных органов, определяемыми исходя из распоряжения Администрации Песчанокопского района от 18.12.2015 № 177 «О закреплении сотовой связи за сотрудниками Администрации Песчанокопского района»;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ежемесячная цена в расчете на одну SIM-карту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передачи данных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color w:val="FF3366"/>
        </w:rPr>
      </w:pPr>
      <w:r>
        <w:rPr>
          <w:sz w:val="28"/>
          <w:szCs w:val="28"/>
        </w:rPr>
        <w:t xml:space="preserve">2.1.5. Нормативные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58445" cy="307975"/>
            <wp:effectExtent l="19050" t="0" r="825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jc w:val="center"/>
        <w:rPr>
          <w:color w:val="FF3366"/>
        </w:rPr>
      </w:pPr>
      <w:r>
        <w:rPr>
          <w:noProof/>
          <w:color w:val="FF3366"/>
          <w:position w:val="-33"/>
          <w:sz w:val="28"/>
          <w:szCs w:val="28"/>
        </w:rPr>
        <w:drawing>
          <wp:inline distT="0" distB="0" distL="0" distR="0">
            <wp:extent cx="2186305" cy="596265"/>
            <wp:effectExtent l="1905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3366"/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color w:val="FF3366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каналов передачи данных сети «Интернет» </w:t>
      </w:r>
      <w:r>
        <w:rPr>
          <w:sz w:val="28"/>
          <w:szCs w:val="28"/>
        </w:rPr>
        <w:br/>
        <w:t xml:space="preserve">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месячная цена аренды канала передачи данных сети «Интернет» </w:t>
      </w:r>
      <w:r>
        <w:rPr>
          <w:sz w:val="28"/>
          <w:szCs w:val="28"/>
        </w:rPr>
        <w:br/>
        <w:t xml:space="preserve">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2.1.6. Нормативные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5"/>
          <w:sz w:val="28"/>
          <w:szCs w:val="28"/>
        </w:rPr>
        <w:lastRenderedPageBreak/>
        <w:drawing>
          <wp:inline distT="0" distB="0" distL="0" distR="0">
            <wp:extent cx="2454910" cy="497205"/>
            <wp:effectExtent l="19050" t="0" r="254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организованных цифровых потоков </w:t>
      </w:r>
      <w:r>
        <w:rPr>
          <w:sz w:val="28"/>
          <w:szCs w:val="28"/>
        </w:rPr>
        <w:br/>
        <w:t xml:space="preserve">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ежемесячная i-я абонентская плата за цифровой поток;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2.1.7. Нормативные затраты на оплату иных услуг связи в сфере информационно-коммуникационных технологий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З</w:t>
      </w:r>
      <w:r>
        <w:rPr>
          <w:sz w:val="32"/>
          <w:szCs w:val="32"/>
          <w:vertAlign w:val="subscript"/>
        </w:rPr>
        <w:t>пс</w:t>
      </w:r>
      <w:proofErr w:type="spellEnd"/>
      <w:r>
        <w:rPr>
          <w:sz w:val="32"/>
          <w:szCs w:val="32"/>
        </w:rPr>
        <w:t>),</w:t>
      </w:r>
      <w:r>
        <w:rPr>
          <w:sz w:val="28"/>
          <w:szCs w:val="28"/>
        </w:rPr>
        <w:t xml:space="preserve">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пс=</w:t>
      </w:r>
      <w:proofErr w:type="spellEnd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</w:rPr>
        <w:t>+</w:t>
      </w:r>
      <w:proofErr w:type="spellEnd"/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пс</w:t>
      </w:r>
      <w:proofErr w:type="spellEnd"/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377825" cy="238760"/>
              <wp:effectExtent l="19050" t="0" r="3175" b="0"/>
              <wp:docPr id="45" name="Рисунок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6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782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i-ой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пс</w:t>
      </w:r>
      <w:proofErr w:type="spellEnd"/>
      <w:r>
        <w:rPr>
          <w:sz w:val="28"/>
          <w:szCs w:val="28"/>
        </w:rPr>
        <w:t xml:space="preserve"> 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</w:t>
      </w:r>
      <w:r>
        <w:rPr>
          <w:sz w:val="28"/>
          <w:szCs w:val="28"/>
        </w:rPr>
        <w:br/>
        <w:t xml:space="preserve">на </w:t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 услугу 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5" w:name="Par174"/>
      <w:bookmarkEnd w:id="5"/>
      <w:r>
        <w:rPr>
          <w:sz w:val="28"/>
          <w:szCs w:val="28"/>
        </w:rPr>
        <w:t>2.2. Затраты на содержание имущества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</w:t>
      </w:r>
      <w:r>
        <w:rPr>
          <w:color w:val="000000"/>
          <w:sz w:val="28"/>
          <w:szCs w:val="28"/>
        </w:rPr>
        <w:t>в под</w:t>
      </w:r>
      <w:hyperlink w:anchor="Par177" w:history="1">
        <w:r>
          <w:rPr>
            <w:rStyle w:val="a8"/>
            <w:color w:val="000000"/>
            <w:sz w:val="28"/>
            <w:szCs w:val="28"/>
          </w:rPr>
          <w:t>пунктах 2.2.1</w:t>
        </w:r>
      </w:hyperlink>
      <w:r>
        <w:rPr>
          <w:color w:val="000000"/>
          <w:sz w:val="28"/>
          <w:szCs w:val="28"/>
        </w:rPr>
        <w:t xml:space="preserve"> – </w:t>
      </w:r>
      <w:hyperlink w:anchor="Par216" w:history="1">
        <w:r>
          <w:rPr>
            <w:rStyle w:val="a8"/>
            <w:color w:val="000000"/>
            <w:sz w:val="28"/>
            <w:szCs w:val="28"/>
          </w:rPr>
          <w:t>2.2.6</w:t>
        </w:r>
      </w:hyperlink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6" w:name="Par177"/>
      <w:bookmarkEnd w:id="6"/>
      <w:r>
        <w:rPr>
          <w:sz w:val="28"/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средств вычислительной техники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3981"/>
        </w:tabs>
        <w:autoSpaceDE w:val="0"/>
        <w:ind w:firstLine="709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3"/>
        </w:rPr>
        <w:object w:dxaOrig="114" w:dyaOrig="265">
          <v:shape id="_x0000_i1027" type="#_x0000_t75" style="width:6pt;height:13.5pt" o:ole="" filled="t">
            <v:fill color2="black"/>
            <v:imagedata r:id="rId30" o:title=""/>
          </v:shape>
          <o:OLEObject Type="Embed" ProgID="Equation.3" ShapeID="_x0000_i1027" DrawAspect="Content" ObjectID="_1528879035" r:id="rId65"/>
        </w:object>
      </w:r>
      <w:r w:rsidRPr="00CE7CE4">
        <w:rPr>
          <w:position w:val="-24"/>
        </w:rPr>
        <w:object w:dxaOrig="2595" w:dyaOrig="681">
          <v:shape id="_x0000_i1028" type="#_x0000_t75" style="width:129.75pt;height:33.75pt" o:ole="" filled="t">
            <v:fill color2="black"/>
            <v:imagedata r:id="rId66" o:title=""/>
          </v:shape>
          <o:OLEObject Type="Embed" ProgID="Equation.3" ShapeID="_x0000_i1028" DrawAspect="Content" ObjectID="_1528879036" r:id="rId67"/>
        </w:object>
      </w:r>
      <w:r>
        <w:br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средств вычислительной техники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в расчете на одно средство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оборудования по обеспечению безопасности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 w:rsidRPr="00CE7CE4">
        <w:rPr>
          <w:position w:val="-3"/>
        </w:rPr>
        <w:object w:dxaOrig="114" w:dyaOrig="265">
          <v:shape id="_x0000_i1029" type="#_x0000_t75" style="width:6pt;height:13.5pt" o:ole="" filled="t">
            <v:fill color2="black"/>
            <v:imagedata r:id="rId30" o:title=""/>
          </v:shape>
          <o:OLEObject Type="Embed" ProgID="Equation.3" ShapeID="_x0000_i1029" DrawAspect="Content" ObjectID="_1528879037" r:id="rId71"/>
        </w:object>
      </w:r>
      <w:r w:rsidRPr="00CE7CE4">
        <w:rPr>
          <w:position w:val="-24"/>
        </w:rPr>
        <w:object w:dxaOrig="2534" w:dyaOrig="681">
          <v:shape id="_x0000_i1030" type="#_x0000_t75" style="width:126.75pt;height:33.75pt" o:ole="" filled="t">
            <v:fill color2="black"/>
            <v:imagedata r:id="rId72" o:title=""/>
          </v:shape>
          <o:OLEObject Type="Embed" ProgID="Equation.3" ShapeID="_x0000_i1030" DrawAspect="Content" ObjectID="_1528879038" r:id="rId73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единицы i-го оборудования в месяц;</w:t>
      </w:r>
    </w:p>
    <w:p w:rsidR="00091E0D" w:rsidRDefault="00091E0D" w:rsidP="00091E0D">
      <w:pPr>
        <w:tabs>
          <w:tab w:val="left" w:pos="567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телефонной связи (автоматизированных телефонных станций)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3"/>
        </w:rPr>
        <w:object w:dxaOrig="114" w:dyaOrig="265">
          <v:shape id="_x0000_i1031" type="#_x0000_t75" style="width:6pt;height:13.5pt" o:ole="" filled="t">
            <v:fill color2="black"/>
            <v:imagedata r:id="rId30" o:title=""/>
          </v:shape>
          <o:OLEObject Type="Embed" ProgID="Equation.3" ShapeID="_x0000_i1031" DrawAspect="Content" ObjectID="_1528879039" r:id="rId77"/>
        </w:object>
      </w:r>
      <w:r w:rsidRPr="00CE7CE4">
        <w:rPr>
          <w:position w:val="-24"/>
        </w:rPr>
        <w:object w:dxaOrig="2543" w:dyaOrig="681">
          <v:shape id="_x0000_i1032" type="#_x0000_t75" style="width:127.5pt;height:33.75pt" o:ole="" filled="t">
            <v:fill color2="black"/>
            <v:imagedata r:id="rId78" o:title=""/>
          </v:shape>
          <o:OLEObject Type="Embed" ProgID="Equation.3" ShapeID="_x0000_i1032" DrawAspect="Content" ObjectID="_1528879040" r:id="rId79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автоматизированных телефонных станций </w:t>
      </w:r>
      <w:r>
        <w:rPr>
          <w:sz w:val="28"/>
          <w:szCs w:val="28"/>
        </w:rPr>
        <w:br/>
        <w:t>i-го вида;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автоматизированной телефонной станции </w:t>
      </w:r>
      <w:r>
        <w:rPr>
          <w:sz w:val="28"/>
          <w:szCs w:val="28"/>
        </w:rPr>
        <w:br/>
        <w:t>i-го вида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локальных вычислительных сетей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521" w:dyaOrig="681">
          <v:shape id="_x0000_i1033" type="#_x0000_t75" style="width:126pt;height:33.75pt" o:ole="" filled="t">
            <v:fill color2="black"/>
            <v:imagedata r:id="rId83" o:title=""/>
          </v:shape>
          <o:OLEObject Type="Embed" ProgID="Equation.3" ShapeID="_x0000_i1033" DrawAspect="Content" ObjectID="_1528879041" r:id="rId84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устройств локальных вычислительных сетей </w:t>
      </w:r>
      <w:r>
        <w:rPr>
          <w:sz w:val="28"/>
          <w:szCs w:val="28"/>
        </w:rPr>
        <w:br/>
        <w:t>i-го вида;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устройства локальных вычислительных сетей i-го вида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2.2.5.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бесперебойного питания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3"/>
        </w:rPr>
        <w:object w:dxaOrig="114" w:dyaOrig="265">
          <v:shape id="_x0000_i1034" type="#_x0000_t75" style="width:6pt;height:13.5pt" o:ole="" filled="t">
            <v:fill color2="black"/>
            <v:imagedata r:id="rId30" o:title=""/>
          </v:shape>
          <o:OLEObject Type="Embed" ProgID="Equation.3" ShapeID="_x0000_i1034" DrawAspect="Content" ObjectID="_1528879042" r:id="rId88"/>
        </w:object>
      </w:r>
      <w:r w:rsidRPr="00CE7CE4">
        <w:rPr>
          <w:position w:val="-24"/>
        </w:rPr>
        <w:object w:dxaOrig="2531" w:dyaOrig="681">
          <v:shape id="_x0000_i1035" type="#_x0000_t75" style="width:126.75pt;height:33.75pt" o:ole="" filled="t">
            <v:fill color2="black"/>
            <v:imagedata r:id="rId89" o:title=""/>
          </v:shape>
          <o:OLEObject Type="Embed" ProgID="Equation.3" ShapeID="_x0000_i1035" DrawAspect="Content" ObjectID="_1528879043" r:id="rId90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модуля бесперебойного питания i-го вида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bookmarkStart w:id="7" w:name="Par216"/>
      <w:bookmarkEnd w:id="7"/>
      <w:r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665" w:dyaOrig="681">
          <v:shape id="_x0000_i1036" type="#_x0000_t75" style="width:134.25pt;height:33.75pt" o:ole="" filled="t">
            <v:fill color2="black"/>
            <v:imagedata r:id="rId94" o:title=""/>
          </v:shape>
          <o:OLEObject Type="Embed" ProgID="Equation.3" ShapeID="_x0000_i1036" DrawAspect="Content" ObjectID="_1528879044" r:id="rId95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06730" cy="328295"/>
            <wp:effectExtent l="1905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</w:t>
      </w:r>
      <w:r>
        <w:rPr>
          <w:sz w:val="28"/>
          <w:szCs w:val="28"/>
        </w:rPr>
        <w:br/>
        <w:t>и копировальных аппаратов (оргтехники) 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</w:t>
      </w:r>
      <w:r>
        <w:rPr>
          <w:sz w:val="28"/>
          <w:szCs w:val="28"/>
        </w:rPr>
        <w:br/>
        <w:t>и копировальных аппаратов (оргтехники)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количество месяцев предоставления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2.2.7. Иные нормативные затраты, относящиеся к затратам на содержание имущества в сфере информационно-коммуникационных технологий </w:t>
      </w:r>
      <w:r>
        <w:rPr>
          <w:sz w:val="32"/>
          <w:szCs w:val="32"/>
        </w:rPr>
        <w:t xml:space="preserve">(З </w:t>
      </w:r>
      <w:proofErr w:type="spellStart"/>
      <w:r>
        <w:rPr>
          <w:sz w:val="32"/>
          <w:szCs w:val="32"/>
          <w:vertAlign w:val="subscript"/>
        </w:rPr>
        <w:t>иникт</w:t>
      </w:r>
      <w:proofErr w:type="spellEnd"/>
      <w:r>
        <w:rPr>
          <w:sz w:val="32"/>
          <w:szCs w:val="32"/>
        </w:rPr>
        <w:t>),</w:t>
      </w:r>
      <w:r>
        <w:rPr>
          <w:sz w:val="28"/>
          <w:szCs w:val="28"/>
        </w:rPr>
        <w:t xml:space="preserve">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375" w:dyaOrig="681">
          <v:shape id="_x0000_i1037" type="#_x0000_t75" style="width:118.5pt;height:33.75pt" o:ole="" filled="t">
            <v:fill color2="black"/>
            <v:imagedata r:id="rId98" o:title=""/>
          </v:shape>
          <o:OLEObject Type="Embed" ProgID="Equation.3" ShapeID="_x0000_i1037" DrawAspect="Content" ObjectID="_1528879045" r:id="rId99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96265" cy="218440"/>
              <wp:effectExtent l="19050" t="0" r="0" b="0"/>
              <wp:docPr id="75" name="Рисунок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/>
                      <pic:cNvPicPr>
                        <a:picLocks noChangeAspect="1" noChangeArrowheads="1"/>
                      </pic:cNvPicPr>
                    </pic:nvPicPr>
                    <pic:blipFill>
                      <a:blip r:embed="rId10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иникт</w:t>
      </w:r>
      <w:proofErr w:type="spellEnd"/>
      <w:r>
        <w:rPr>
          <w:sz w:val="28"/>
          <w:szCs w:val="28"/>
        </w:rPr>
        <w:t xml:space="preserve">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</w:t>
      </w:r>
      <w:r>
        <w:rPr>
          <w:sz w:val="28"/>
          <w:szCs w:val="28"/>
        </w:rPr>
        <w:lastRenderedPageBreak/>
        <w:t>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8" w:name="Par224"/>
      <w:bookmarkEnd w:id="8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490980" cy="3079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оплату услуг по сопровождению справочно-правовых систем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8"/>
          <w:sz w:val="32"/>
          <w:szCs w:val="32"/>
        </w:rPr>
        <w:drawing>
          <wp:inline distT="0" distB="0" distL="0" distR="0">
            <wp:extent cx="1341755" cy="44704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47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,</w:t>
      </w:r>
    </w:p>
    <w:p w:rsidR="00091E0D" w:rsidRDefault="00091E0D" w:rsidP="00091E0D">
      <w:pPr>
        <w:tabs>
          <w:tab w:val="left" w:pos="567"/>
          <w:tab w:val="left" w:pos="330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6"/>
          <w:sz w:val="28"/>
          <w:szCs w:val="28"/>
        </w:rPr>
        <w:drawing>
          <wp:inline distT="0" distB="0" distL="0" distR="0">
            <wp:extent cx="2206625" cy="516890"/>
            <wp:effectExtent l="1905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360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67360" cy="328295"/>
            <wp:effectExtent l="19050" t="0" r="889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g-го иного программного обеспечения, </w:t>
      </w:r>
      <w:r>
        <w:rPr>
          <w:sz w:val="28"/>
          <w:szCs w:val="28"/>
        </w:rPr>
        <w:br/>
        <w:t xml:space="preserve">за исключением справочно-правовых систем, определяемая согласно </w:t>
      </w:r>
      <w:r>
        <w:rPr>
          <w:sz w:val="28"/>
          <w:szCs w:val="28"/>
        </w:rPr>
        <w:lastRenderedPageBreak/>
        <w:t>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41755" cy="3079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проведение аттестационных, проверочных и контрольных мероприятий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3981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6"/>
          <w:sz w:val="28"/>
          <w:szCs w:val="28"/>
        </w:rPr>
        <w:drawing>
          <wp:inline distT="0" distB="0" distL="0" distR="0">
            <wp:extent cx="3140710" cy="516890"/>
            <wp:effectExtent l="19050" t="0" r="254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326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аттестуемых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объектов (помещений);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проведения аттестации одного i-го объекта (помещения);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27355" cy="32829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проведения проверки одной единицы j-го оборудования (устройства).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2393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3"/>
          <w:sz w:val="28"/>
          <w:szCs w:val="28"/>
        </w:rPr>
        <w:drawing>
          <wp:inline distT="0" distB="0" distL="0" distR="0">
            <wp:extent cx="1779270" cy="47688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77825" cy="307975"/>
            <wp:effectExtent l="19050" t="0" r="317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1590040" cy="52705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монтажа (установки), дооборудования и наладки одной единицы i-го оборудования.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9" w:name="Par279"/>
      <w:bookmarkEnd w:id="9"/>
      <w:r>
        <w:rPr>
          <w:sz w:val="32"/>
          <w:szCs w:val="32"/>
        </w:rPr>
        <w:t xml:space="preserve">(З </w:t>
      </w:r>
      <w:proofErr w:type="spellStart"/>
      <w:r>
        <w:rPr>
          <w:sz w:val="32"/>
          <w:szCs w:val="32"/>
          <w:vertAlign w:val="subscript"/>
        </w:rPr>
        <w:t>инпрт</w:t>
      </w:r>
      <w:proofErr w:type="spellEnd"/>
      <w:r>
        <w:rPr>
          <w:sz w:val="32"/>
          <w:szCs w:val="32"/>
        </w:rPr>
        <w:t>)</w:t>
      </w:r>
      <w:r>
        <w:rPr>
          <w:sz w:val="28"/>
          <w:szCs w:val="28"/>
        </w:rPr>
        <w:t>,  определяются по формуле:</w:t>
      </w:r>
    </w:p>
    <w:p w:rsidR="00091E0D" w:rsidRDefault="00091E0D" w:rsidP="00091E0D">
      <w:pPr>
        <w:tabs>
          <w:tab w:val="left" w:pos="567"/>
          <w:tab w:val="left" w:pos="3833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386" w:dyaOrig="681">
          <v:shape id="_x0000_i1038" type="#_x0000_t75" style="width:119.25pt;height:33.75pt" o:ole="" filled="t">
            <v:fill color2="black"/>
            <v:imagedata r:id="rId126" o:title=""/>
          </v:shape>
          <o:OLEObject Type="Embed" ProgID="Equation.3" ShapeID="_x0000_i1038" DrawAspect="Content" ObjectID="_1528879046" r:id="rId127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96265" cy="238760"/>
              <wp:effectExtent l="19050" t="0" r="0" b="0"/>
              <wp:docPr id="106" name="Рисунок 1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6"/>
                      <pic:cNvPicPr>
                        <a:picLocks noChangeAspect="1" noChangeArrowheads="1"/>
                      </pic:cNvPicPr>
                    </pic:nvPicPr>
                    <pic:blipFill>
                      <a:blip r:embed="rId12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инпрт</w:t>
      </w:r>
      <w:proofErr w:type="spellEnd"/>
      <w:r>
        <w:rPr>
          <w:sz w:val="28"/>
          <w:szCs w:val="28"/>
        </w:rPr>
        <w:t xml:space="preserve"> 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Затраты на приобретение основных средств.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 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2520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39160" cy="556895"/>
            <wp:effectExtent l="1905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844550" cy="32829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предельное количество рабочих станций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745490" cy="32829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lastRenderedPageBreak/>
        <w:drawing>
          <wp:inline distT="0" distB="0" distL="0" distR="0">
            <wp:extent cx="397510" cy="328295"/>
            <wp:effectExtent l="19050" t="0" r="254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приобретения одной рабочей станции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844550" cy="32829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928495" cy="32829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241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</w:t>
      </w:r>
      <w:r>
        <w:rPr>
          <w:sz w:val="28"/>
          <w:szCs w:val="28"/>
        </w:rPr>
        <w:br/>
        <w:t xml:space="preserve">в соответствии с </w:t>
      </w:r>
      <w:hyperlink r:id="rId136" w:history="1">
        <w:r>
          <w:rPr>
            <w:rStyle w:val="a8"/>
            <w:sz w:val="28"/>
            <w:szCs w:val="28"/>
          </w:rPr>
          <w:t>пунктами 1.9</w:t>
        </w:r>
      </w:hyperlink>
      <w:r>
        <w:rPr>
          <w:sz w:val="28"/>
          <w:szCs w:val="28"/>
        </w:rPr>
        <w:t xml:space="preserve"> – </w:t>
      </w:r>
      <w:hyperlink r:id="rId137" w:history="1">
        <w:r>
          <w:rPr>
            <w:rStyle w:val="a8"/>
            <w:sz w:val="28"/>
            <w:szCs w:val="28"/>
          </w:rPr>
          <w:t>1.11</w:t>
        </w:r>
      </w:hyperlink>
      <w:r>
        <w:t xml:space="preserve"> </w:t>
      </w:r>
      <w:r>
        <w:rPr>
          <w:sz w:val="28"/>
          <w:szCs w:val="28"/>
        </w:rPr>
        <w:t>раздела 1 Правил.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типа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844550" cy="32829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(оргтехники)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center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3498850" cy="497205"/>
            <wp:effectExtent l="19050" t="0" r="635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745490" cy="32829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705485" cy="32829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bookmarkStart w:id="10" w:name="Par302"/>
      <w:bookmarkStart w:id="11" w:name="Par309"/>
      <w:bookmarkEnd w:id="10"/>
      <w:bookmarkEnd w:id="11"/>
      <w:r>
        <w:rPr>
          <w:sz w:val="28"/>
          <w:szCs w:val="28"/>
        </w:rPr>
        <w:t>2.4.3. Нормативные затраты на приобретение планшетных компьютеров               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136775" cy="59626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328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46735" cy="328295"/>
            <wp:effectExtent l="19050" t="0" r="571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планшетных компьютеров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цена одного планшетного компьютера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2.4.4. Нормативные затраты на приобретение оборудования по обеспечению безопасности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4320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2146935" cy="546735"/>
            <wp:effectExtent l="19050" t="0" r="571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6735" cy="307975"/>
            <wp:effectExtent l="19050" t="0" r="571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i-го оборудования по обеспечению безопасности информации;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2.4.5. Иные нормативные затраты, относящиеся к затратам на приобретение основных средств в сфере информационно-коммуникационных технологий </w:t>
      </w:r>
      <w:r>
        <w:rPr>
          <w:sz w:val="32"/>
          <w:szCs w:val="32"/>
        </w:rPr>
        <w:t xml:space="preserve">(З </w:t>
      </w:r>
      <w:proofErr w:type="spellStart"/>
      <w:r>
        <w:rPr>
          <w:sz w:val="32"/>
          <w:szCs w:val="32"/>
          <w:vertAlign w:val="subscript"/>
        </w:rPr>
        <w:t>иност</w:t>
      </w:r>
      <w:proofErr w:type="spellEnd"/>
      <w:r>
        <w:rPr>
          <w:sz w:val="32"/>
          <w:szCs w:val="32"/>
        </w:rPr>
        <w:t>),</w:t>
      </w:r>
      <w:r>
        <w:rPr>
          <w:sz w:val="28"/>
          <w:szCs w:val="28"/>
        </w:rPr>
        <w:t xml:space="preserve">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367" w:dyaOrig="681">
          <v:shape id="_x0000_i1039" type="#_x0000_t75" style="width:117.75pt;height:33.75pt" o:ole="" filled="t">
            <v:fill color2="black"/>
            <v:imagedata r:id="rId150" o:title=""/>
          </v:shape>
          <o:OLEObject Type="Embed" ProgID="Equation.3" ShapeID="_x0000_i1039" DrawAspect="Content" ObjectID="_1528879047" r:id="rId151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66420" cy="218440"/>
              <wp:effectExtent l="19050" t="0" r="5080" b="0"/>
              <wp:docPr id="129" name="Рисунок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9"/>
                      <pic:cNvPicPr>
                        <a:picLocks noChangeAspect="1" noChangeArrowheads="1"/>
                      </pic:cNvPicPr>
                    </pic:nvPicPr>
                    <pic:blipFill>
                      <a:blip r:embed="rId15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42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i-го товара;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иност</w:t>
      </w:r>
      <w:proofErr w:type="spellEnd"/>
      <w:r>
        <w:rPr>
          <w:sz w:val="28"/>
          <w:szCs w:val="28"/>
        </w:rPr>
        <w:t>– цена приобретаемого i-го товара,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товар государственных  и муниципальных заказчиков Южного федерального округа</w:t>
      </w:r>
      <w:r>
        <w:rPr>
          <w:color w:val="FF3366"/>
          <w:sz w:val="28"/>
          <w:szCs w:val="28"/>
        </w:rPr>
        <w:t xml:space="preserve"> </w:t>
      </w:r>
      <w:r>
        <w:rPr>
          <w:sz w:val="28"/>
          <w:szCs w:val="28"/>
        </w:rPr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муниципального органа, казенного учреждения в сфере информационно-коммуникационных технологий.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12" w:name="Par323"/>
      <w:bookmarkEnd w:id="12"/>
      <w:r>
        <w:rPr>
          <w:sz w:val="28"/>
          <w:szCs w:val="28"/>
        </w:rPr>
        <w:t>2.6. Затраты на приобретение материальных запасов.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2.6.1. Нормативные затраты на приобретение мониторов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87550" cy="59626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мониторов для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монитора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2.6.2. Нормативные затраты на приобретение системных блоков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39265" cy="59626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300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системных блоков;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системного блока.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4045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918335" cy="497205"/>
            <wp:effectExtent l="19050" t="0" r="571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 для вычислительной техники.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6"/>
          <w:sz w:val="28"/>
          <w:szCs w:val="28"/>
        </w:rPr>
        <w:drawing>
          <wp:inline distT="0" distB="0" distL="0" distR="0">
            <wp:extent cx="1798955" cy="51689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i-го носителя информации 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i-го носителя информации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(оргтехники)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41755" cy="32829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      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484755" cy="59626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27355" cy="32829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</w:t>
      </w:r>
      <w:r>
        <w:rPr>
          <w:sz w:val="28"/>
          <w:szCs w:val="28"/>
        </w:rPr>
        <w:br/>
        <w:t>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 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расходного материала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</w:t>
      </w:r>
      <w:r>
        <w:rPr>
          <w:sz w:val="28"/>
          <w:szCs w:val="28"/>
        </w:rPr>
        <w:br/>
        <w:t>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            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48285" cy="3079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3431"/>
        </w:tabs>
        <w:autoSpaceDE w:val="0"/>
        <w:ind w:firstLine="709"/>
        <w:jc w:val="both"/>
      </w:pPr>
      <w: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26"/>
          <w:sz w:val="28"/>
          <w:szCs w:val="28"/>
        </w:rPr>
        <w:drawing>
          <wp:inline distT="0" distB="0" distL="0" distR="0">
            <wp:extent cx="1709420" cy="516890"/>
            <wp:effectExtent l="19050" t="0" r="508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E833C1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2027555" cy="59626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E833C1">
      <w:pPr>
        <w:tabs>
          <w:tab w:val="left" w:pos="567"/>
          <w:tab w:val="left" w:pos="404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i-го материального запаса;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i-го материального запаса.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2.6.7. Иные нормативные затраты, относящиеся к затратам на приобретение материальных запасов в сфере информационно-коммуникационных технологий  </w:t>
      </w:r>
      <w:r>
        <w:rPr>
          <w:sz w:val="32"/>
          <w:szCs w:val="32"/>
        </w:rPr>
        <w:t xml:space="preserve">(З </w:t>
      </w:r>
      <w:proofErr w:type="spellStart"/>
      <w:r>
        <w:rPr>
          <w:sz w:val="32"/>
          <w:szCs w:val="32"/>
          <w:vertAlign w:val="subscript"/>
        </w:rPr>
        <w:t>инмзт</w:t>
      </w:r>
      <w:proofErr w:type="spellEnd"/>
      <w:r>
        <w:rPr>
          <w:sz w:val="32"/>
          <w:szCs w:val="32"/>
        </w:rPr>
        <w:t>)</w:t>
      </w:r>
      <w:r>
        <w:rPr>
          <w:sz w:val="28"/>
          <w:szCs w:val="28"/>
        </w:rPr>
        <w:t>, определяются по формуле: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E833C1">
      <w:pPr>
        <w:tabs>
          <w:tab w:val="left" w:pos="567"/>
        </w:tabs>
        <w:jc w:val="both"/>
        <w:rPr>
          <w:sz w:val="28"/>
          <w:szCs w:val="28"/>
        </w:rPr>
      </w:pPr>
      <w:r w:rsidRPr="00CE7CE4">
        <w:rPr>
          <w:position w:val="-24"/>
        </w:rPr>
        <w:object w:dxaOrig="2396" w:dyaOrig="681">
          <v:shape id="_x0000_i1040" type="#_x0000_t75" style="width:120pt;height:33.75pt" o:ole="" filled="t">
            <v:fill color2="black"/>
            <v:imagedata r:id="rId184" o:title=""/>
          </v:shape>
          <o:OLEObject Type="Embed" ProgID="Equation.3" ShapeID="_x0000_i1040" DrawAspect="Content" ObjectID="_1528879048" r:id="rId185"/>
        </w:object>
      </w:r>
    </w:p>
    <w:p w:rsidR="00091E0D" w:rsidRDefault="00091E0D" w:rsidP="00E833C1">
      <w:pPr>
        <w:tabs>
          <w:tab w:val="left" w:pos="567"/>
          <w:tab w:val="left" w:pos="434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P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86105" cy="218440"/>
              <wp:effectExtent l="19050" t="0" r="4445" b="0"/>
              <wp:docPr id="164" name="Рисунок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4"/>
                      <pic:cNvPicPr>
                        <a:picLocks noChangeAspect="1" noChangeArrowheads="1"/>
                      </pic:cNvPicPr>
                    </pic:nvPicPr>
                    <pic:blipFill>
                      <a:blip r:embed="rId18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10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i-го товара;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инмзт</w:t>
      </w:r>
      <w:proofErr w:type="spellEnd"/>
      <w:r>
        <w:rPr>
          <w:sz w:val="28"/>
          <w:szCs w:val="28"/>
        </w:rPr>
        <w:t xml:space="preserve"> – цена приобретаемого i-го товара,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>
        <w:rPr>
          <w:sz w:val="28"/>
          <w:szCs w:val="28"/>
        </w:rPr>
        <w:t>i-ый</w:t>
      </w:r>
      <w:proofErr w:type="spellEnd"/>
      <w:r>
        <w:rPr>
          <w:sz w:val="28"/>
          <w:szCs w:val="28"/>
        </w:rPr>
        <w:t xml:space="preserve"> товар государственных и муниципальных заказчиков Южного федерального округа</w:t>
      </w:r>
      <w:r>
        <w:rPr>
          <w:color w:val="FF3366"/>
          <w:sz w:val="28"/>
          <w:szCs w:val="28"/>
        </w:rPr>
        <w:t xml:space="preserve"> </w:t>
      </w:r>
      <w:r>
        <w:rPr>
          <w:sz w:val="28"/>
          <w:szCs w:val="28"/>
        </w:rPr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E833C1">
      <w:pPr>
        <w:tabs>
          <w:tab w:val="left" w:pos="567"/>
        </w:tabs>
        <w:jc w:val="both"/>
        <w:rPr>
          <w:sz w:val="28"/>
          <w:szCs w:val="28"/>
        </w:rPr>
      </w:pPr>
      <w:bookmarkStart w:id="13" w:name="Par919"/>
      <w:bookmarkEnd w:id="13"/>
      <w:r>
        <w:rPr>
          <w:b/>
          <w:bCs/>
          <w:sz w:val="28"/>
          <w:szCs w:val="28"/>
        </w:rPr>
        <w:t>3. Затраты на капитальный ремонт муниципального имущества</w:t>
      </w:r>
    </w:p>
    <w:p w:rsidR="00091E0D" w:rsidRDefault="00091E0D" w:rsidP="00E833C1">
      <w:pPr>
        <w:tabs>
          <w:tab w:val="left" w:pos="567"/>
        </w:tabs>
        <w:jc w:val="both"/>
        <w:rPr>
          <w:sz w:val="28"/>
          <w:szCs w:val="28"/>
        </w:rPr>
      </w:pP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Затраты на капитальный ремонт муниципального имущества включают в себя: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муниципального имущества;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затраты, связанные с осуществлением капитального ремонта муниципального имущества.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Затраты на капитальный ремонт муниципального имущества определяются на основании затрат, связанных со строительными работами, </w:t>
      </w:r>
      <w:r>
        <w:rPr>
          <w:sz w:val="28"/>
          <w:szCs w:val="28"/>
        </w:rPr>
        <w:br/>
        <w:t>и затрат на разработку проектной документации.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</w:t>
      </w:r>
      <w:r>
        <w:rPr>
          <w:sz w:val="28"/>
          <w:szCs w:val="28"/>
        </w:rPr>
        <w:lastRenderedPageBreak/>
        <w:t>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Затраты на разработку проектной документации определяются в соответствии со </w:t>
      </w:r>
      <w:hyperlink r:id="rId187" w:history="1">
        <w:r>
          <w:rPr>
            <w:rStyle w:val="a8"/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от 05.04.2013 № 44-ФЗ </w:t>
      </w:r>
      <w:r>
        <w:rPr>
          <w:sz w:val="28"/>
          <w:szCs w:val="28"/>
        </w:rPr>
        <w:br/>
        <w:t>и с законодательством Российской Федерации о градостроительной деятельности.</w:t>
      </w: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в муниципальную собственность</w:t>
      </w:r>
    </w:p>
    <w:p w:rsidR="00091E0D" w:rsidRDefault="00091E0D" w:rsidP="00091E0D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Затраты на финансовое обеспечение строительства, реконструкции </w:t>
      </w:r>
      <w:r>
        <w:rPr>
          <w:sz w:val="28"/>
          <w:szCs w:val="28"/>
        </w:rPr>
        <w:br/>
        <w:t>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основных средств и приобретение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Затраты на финансовое обеспечение строительства, реконструкции </w:t>
      </w:r>
      <w:r>
        <w:rPr>
          <w:sz w:val="28"/>
          <w:szCs w:val="28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88" w:history="1">
        <w:r>
          <w:rPr>
            <w:rStyle w:val="a8"/>
            <w:color w:val="000000"/>
            <w:sz w:val="28"/>
            <w:szCs w:val="28"/>
          </w:rPr>
          <w:t>статьей 22</w:t>
        </w:r>
      </w:hyperlink>
      <w:r>
        <w:rPr>
          <w:color w:val="000000"/>
          <w:sz w:val="28"/>
          <w:szCs w:val="28"/>
        </w:rPr>
        <w:t xml:space="preserve"> Федерального закона от 05.04.2013 № 44-ФЗ и с законодательство</w:t>
      </w:r>
      <w:r>
        <w:rPr>
          <w:sz w:val="28"/>
          <w:szCs w:val="28"/>
        </w:rPr>
        <w:t>м Российской Федерации о градостроительной деятельности</w:t>
      </w:r>
      <w:r>
        <w:rPr>
          <w:color w:val="993300"/>
          <w:sz w:val="28"/>
          <w:szCs w:val="28"/>
        </w:rPr>
        <w:t>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>
        <w:rPr>
          <w:color w:val="000000"/>
          <w:sz w:val="28"/>
          <w:szCs w:val="28"/>
        </w:rPr>
        <w:t xml:space="preserve">со </w:t>
      </w:r>
      <w:hyperlink r:id="rId189" w:history="1">
        <w:r>
          <w:rPr>
            <w:rStyle w:val="a8"/>
            <w:color w:val="000000"/>
            <w:sz w:val="28"/>
            <w:szCs w:val="28"/>
          </w:rPr>
          <w:t>статьей 22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05.04.2013 № 44-ФЗ и с законодательством Российской Федерации, регулирующим оценочную деятельность в Российской Федерации.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Затраты на дополнительное профессиональное образование</w:t>
      </w: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</w:t>
      </w:r>
      <w:r>
        <w:rPr>
          <w:sz w:val="28"/>
          <w:szCs w:val="28"/>
        </w:rPr>
        <w:br/>
        <w:t xml:space="preserve">в соответствии </w:t>
      </w:r>
      <w:r>
        <w:rPr>
          <w:color w:val="000000"/>
          <w:sz w:val="28"/>
          <w:szCs w:val="28"/>
        </w:rPr>
        <w:t xml:space="preserve">со </w:t>
      </w:r>
      <w:hyperlink r:id="rId190" w:history="1">
        <w:r>
          <w:rPr>
            <w:rStyle w:val="a8"/>
            <w:color w:val="000000"/>
            <w:sz w:val="28"/>
            <w:szCs w:val="28"/>
          </w:rPr>
          <w:t>статьей 22</w:t>
        </w:r>
      </w:hyperlink>
      <w:r>
        <w:rPr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 05.04.2013 № 44-ФЗ.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5.3.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E833C1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57705" cy="596265"/>
            <wp:effectExtent l="19050" t="0" r="444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E833C1">
      <w:pPr>
        <w:tabs>
          <w:tab w:val="left" w:pos="567"/>
          <w:tab w:val="left" w:pos="31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  <w:bookmarkStart w:id="14" w:name="Par383"/>
      <w:bookmarkEnd w:id="14"/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Прочие затраты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15" w:name="Par385"/>
      <w:bookmarkEnd w:id="15"/>
      <w:r>
        <w:rPr>
          <w:sz w:val="28"/>
          <w:szCs w:val="28"/>
        </w:rPr>
        <w:t xml:space="preserve">6.1. Затраты на услуги связи, не отнесенные к затратам на услуги связи </w:t>
      </w:r>
      <w:r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6.1.1. Нормативные затраты на оплату услуг почтовой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58445" cy="307975"/>
            <wp:effectExtent l="19050" t="0" r="825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по формуле:     </w:t>
      </w:r>
      <w:r w:rsidRPr="00CE7CE4">
        <w:rPr>
          <w:position w:val="-3"/>
        </w:rPr>
        <w:object w:dxaOrig="114" w:dyaOrig="265">
          <v:shape id="_x0000_i1041" type="#_x0000_t75" style="width:6pt;height:13.5pt" o:ole="" filled="t">
            <v:fill color2="black"/>
            <v:imagedata r:id="rId30" o:title=""/>
          </v:shape>
          <o:OLEObject Type="Embed" ProgID="Equation.3" ShapeID="_x0000_i1041" DrawAspect="Content" ObjectID="_1528879049" r:id="rId196"/>
        </w:object>
      </w:r>
      <w:r w:rsidRPr="00CE7CE4">
        <w:rPr>
          <w:position w:val="-24"/>
        </w:rPr>
        <w:object w:dxaOrig="2109" w:dyaOrig="681">
          <v:shape id="_x0000_i1042" type="#_x0000_t75" style="width:105.75pt;height:33.75pt" o:ole="" filled="t">
            <v:fill color2="black"/>
            <v:imagedata r:id="rId197" o:title=""/>
          </v:shape>
          <o:OLEObject Type="Embed" ProgID="Equation.3" ShapeID="_x0000_i1042" DrawAspect="Content" ObjectID="_1528879050" r:id="rId198"/>
        </w:object>
      </w:r>
    </w:p>
    <w:p w:rsidR="00091E0D" w:rsidRDefault="00091E0D" w:rsidP="00E833C1">
      <w:pPr>
        <w:tabs>
          <w:tab w:val="left" w:pos="567"/>
        </w:tabs>
        <w:jc w:val="both"/>
      </w:pP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месяц;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 – количество месяцев предоставления услуги;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почтового отправления.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6.1.2. Нормативные затраты на оплату услуг специальной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E833C1">
      <w:pPr>
        <w:tabs>
          <w:tab w:val="left" w:pos="567"/>
        </w:tabs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51915" cy="307975"/>
            <wp:effectExtent l="19050" t="0" r="63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E833C1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07975" cy="3079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листа (пакета) исходящей информации, отправляемой по каналам специальной связи.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6.1.3. Иные нормативные затраты, относящиеся к затратам на услуги связи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инус</w:t>
      </w:r>
      <w:proofErr w:type="spellEnd"/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  <w:tab w:val="left" w:pos="2711"/>
        </w:tabs>
        <w:autoSpaceDE w:val="0"/>
        <w:ind w:firstLine="709"/>
        <w:jc w:val="both"/>
      </w:pPr>
      <w:r>
        <w:rPr>
          <w:sz w:val="28"/>
          <w:szCs w:val="28"/>
        </w:rPr>
        <w:tab/>
      </w:r>
      <w:r w:rsidRPr="00CE7CE4">
        <w:rPr>
          <w:position w:val="-22"/>
        </w:rPr>
        <w:object w:dxaOrig="2105" w:dyaOrig="646">
          <v:shape id="_x0000_i1043" type="#_x0000_t75" style="width:105pt;height:32.25pt" o:ole="" filled="t">
            <v:fill color2="black"/>
            <v:imagedata r:id="rId205" o:title=""/>
          </v:shape>
          <o:OLEObject Type="Embed" ProgID="Equation.3" ShapeID="_x0000_i1043" DrawAspect="Content" ObjectID="_1528879051" r:id="rId206"/>
        </w:object>
      </w:r>
    </w:p>
    <w:p w:rsidR="00091E0D" w:rsidRDefault="00091E0D" w:rsidP="00091E0D">
      <w:pPr>
        <w:tabs>
          <w:tab w:val="left" w:pos="567"/>
          <w:tab w:val="left" w:pos="2711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06730" cy="238760"/>
              <wp:effectExtent l="19050" t="0" r="7620" b="0"/>
              <wp:docPr id="179" name="Рисунок 1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0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инус</w:t>
      </w:r>
      <w:proofErr w:type="spellEnd"/>
      <w:r>
        <w:rPr>
          <w:sz w:val="28"/>
          <w:szCs w:val="28"/>
        </w:rPr>
        <w:t xml:space="preserve">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услугу и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Затраты на транспортные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58950" cy="59626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услуг перевозки (транспортировки) грузов;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перевозки (транспортировки) груза.</w:t>
      </w:r>
    </w:p>
    <w:p w:rsidR="00091E0D" w:rsidRDefault="00091E0D" w:rsidP="00091E0D">
      <w:pPr>
        <w:tabs>
          <w:tab w:val="left" w:pos="567"/>
        </w:tabs>
        <w:autoSpaceDE w:val="0"/>
        <w:jc w:val="both"/>
      </w:pPr>
      <w:r>
        <w:rPr>
          <w:sz w:val="28"/>
          <w:szCs w:val="28"/>
        </w:rPr>
        <w:t>6.2.2. Затраты на оказание автотранспортных услуг в целях обеспечения деятельности муниципальных органов (</w:t>
      </w:r>
      <w:fldSimple w:instr=" QUOTE  ">
        <w:r>
          <w:rPr>
            <w:noProof/>
          </w:rPr>
          <w:drawing>
            <wp:inline distT="0" distB="0" distL="0" distR="0">
              <wp:extent cx="387350" cy="1014095"/>
              <wp:effectExtent l="19050" t="0" r="0" b="0"/>
              <wp:docPr id="184" name="Рисунок 1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4"/>
                      <pic:cNvPicPr>
                        <a:picLocks noChangeAspect="1" noChangeArrowheads="1"/>
                      </pic:cNvPicPr>
                    </pic:nvPicPr>
                    <pic:blipFill>
                      <a:blip r:embed="rId2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35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3898" w:dyaOrig="681">
          <v:shape id="_x0000_i1044" type="#_x0000_t75" style="width:195pt;height:33.75pt" o:ole="" filled="t">
            <v:fill color2="black"/>
            <v:imagedata r:id="rId213" o:title=""/>
          </v:shape>
          <o:OLEObject Type="Embed" ProgID="Equation.3" ShapeID="_x0000_i1044" DrawAspect="Content" ObjectID="_1528879052" r:id="rId214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proofErr w:type="spell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гос</w:t>
      </w:r>
      <w:proofErr w:type="spellEnd"/>
      <w:r>
        <w:rPr>
          <w:sz w:val="28"/>
          <w:szCs w:val="28"/>
        </w:rPr>
        <w:t xml:space="preserve">– планируемое к предоставлению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транспортных средств; </w:t>
      </w:r>
    </w:p>
    <w:p w:rsidR="00091E0D" w:rsidRPr="00091E0D" w:rsidRDefault="00091E0D" w:rsidP="00091E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гос</w:t>
      </w:r>
      <w:proofErr w:type="spellEnd"/>
      <w:r>
        <w:rPr>
          <w:sz w:val="28"/>
          <w:szCs w:val="28"/>
        </w:rPr>
        <w:t xml:space="preserve"> – максимальный пробег одной единицы исходя из утвержденных годовых норм пробега;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гос</w:t>
      </w:r>
      <w:proofErr w:type="spellEnd"/>
      <w:r>
        <w:rPr>
          <w:sz w:val="28"/>
          <w:szCs w:val="28"/>
        </w:rPr>
        <w:t xml:space="preserve"> –  стоимость 1 километра пробега i-го транспортного средства;</w:t>
      </w:r>
    </w:p>
    <w:p w:rsidR="00091E0D" w:rsidRDefault="003F368F" w:rsidP="00091E0D">
      <w:pPr>
        <w:tabs>
          <w:tab w:val="left" w:pos="851"/>
        </w:tabs>
        <w:autoSpaceDE w:val="0"/>
        <w:ind w:firstLine="709"/>
        <w:jc w:val="both"/>
      </w:pPr>
      <w:fldSimple w:instr=" QUOTE  ">
        <w:r w:rsidR="00091E0D">
          <w:rPr>
            <w:noProof/>
          </w:rPr>
          <w:drawing>
            <wp:inline distT="0" distB="0" distL="0" distR="0">
              <wp:extent cx="357505" cy="218440"/>
              <wp:effectExtent l="19050" t="0" r="4445" b="0"/>
              <wp:docPr id="186" name="Рисунок 1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6"/>
                      <pic:cNvPicPr>
                        <a:picLocks noChangeAspect="1" noChangeArrowheads="1"/>
                      </pic:cNvPicPr>
                    </pic:nvPicPr>
                    <pic:blipFill>
                      <a:blip r:embed="rId2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750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="00091E0D">
        <w:rPr>
          <w:sz w:val="28"/>
          <w:szCs w:val="28"/>
        </w:rPr>
        <w:t xml:space="preserve"> – количество часов работы i-го транспортного средства по производственному календарю;</w:t>
      </w:r>
    </w:p>
    <w:p w:rsidR="00091E0D" w:rsidRDefault="003F368F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fldSimple w:instr=" QUOTE  ">
        <w:r w:rsidR="00091E0D">
          <w:rPr>
            <w:noProof/>
          </w:rPr>
          <w:drawing>
            <wp:inline distT="0" distB="0" distL="0" distR="0">
              <wp:extent cx="99695" cy="149225"/>
              <wp:effectExtent l="19050" t="0" r="0" b="0"/>
              <wp:docPr id="187" name="Рисунок 1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7"/>
                      <pic:cNvPicPr>
                        <a:picLocks noChangeAspect="1" noChangeArrowheads="1"/>
                      </pic:cNvPicPr>
                    </pic:nvPicPr>
                    <pic:blipFill>
                      <a:blip r:embed="rId2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69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="00091E0D">
        <w:rPr>
          <w:sz w:val="28"/>
          <w:szCs w:val="28"/>
          <w:vertAlign w:val="subscript"/>
          <w:lang w:val="en-US"/>
        </w:rPr>
        <w:t>I</w:t>
      </w:r>
      <w:r w:rsidR="00091E0D">
        <w:rPr>
          <w:sz w:val="28"/>
          <w:szCs w:val="28"/>
          <w:vertAlign w:val="subscript"/>
        </w:rPr>
        <w:t xml:space="preserve"> </w:t>
      </w:r>
      <w:proofErr w:type="spellStart"/>
      <w:r w:rsidR="00091E0D">
        <w:rPr>
          <w:sz w:val="28"/>
          <w:szCs w:val="28"/>
          <w:vertAlign w:val="subscript"/>
        </w:rPr>
        <w:t>гос</w:t>
      </w:r>
      <w:proofErr w:type="spellEnd"/>
      <w:r w:rsidR="00091E0D">
        <w:rPr>
          <w:sz w:val="28"/>
          <w:szCs w:val="28"/>
        </w:rPr>
        <w:t>–  стоимость 1 часа работы i-го транспортного средства.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226310" cy="596265"/>
            <wp:effectExtent l="19050" t="0" r="254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к приобретению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разовых услуг пассажирских перевозок;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среднее количество часов аренды транспортного средства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1 часа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326005" cy="59626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266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проезда к месту нахождения учебного заведения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6.2.5. Иные нормативные затраты, относящиеся к затратам на транспортные услуги 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инту</w:t>
      </w:r>
      <w:proofErr w:type="spellEnd"/>
      <w:r>
        <w:rPr>
          <w:sz w:val="28"/>
          <w:szCs w:val="28"/>
        </w:rPr>
        <w:t>),  определяются по формуле:</w:t>
      </w:r>
    </w:p>
    <w:p w:rsidR="00091E0D" w:rsidRDefault="00091E0D" w:rsidP="00091E0D">
      <w:pPr>
        <w:tabs>
          <w:tab w:val="left" w:pos="567"/>
          <w:tab w:val="left" w:pos="3431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090" w:dyaOrig="681">
          <v:shape id="_x0000_i1045" type="#_x0000_t75" style="width:104.25pt;height:33.75pt" o:ole="" filled="t">
            <v:fill color2="black"/>
            <v:imagedata r:id="rId226" o:title=""/>
          </v:shape>
          <o:OLEObject Type="Embed" ProgID="Equation.3" ShapeID="_x0000_i1045" DrawAspect="Content" ObjectID="_1528879053" r:id="rId227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16890" cy="238760"/>
              <wp:effectExtent l="19050" t="0" r="0" b="0"/>
              <wp:docPr id="198" name="Рисунок 1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8"/>
                      <pic:cNvPicPr>
                        <a:picLocks noChangeAspect="1" noChangeArrowheads="1"/>
                      </pic:cNvPicPr>
                    </pic:nvPicPr>
                    <pic:blipFill>
                      <a:blip r:embed="rId22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689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ингу</w:t>
      </w:r>
      <w:proofErr w:type="spellEnd"/>
      <w:r>
        <w:rPr>
          <w:sz w:val="28"/>
          <w:szCs w:val="28"/>
        </w:rPr>
        <w:t xml:space="preserve">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bookmarkStart w:id="16" w:name="Par444"/>
      <w:bookmarkEnd w:id="16"/>
      <w:r>
        <w:rPr>
          <w:sz w:val="28"/>
          <w:szCs w:val="28"/>
        </w:rPr>
        <w:lastRenderedPageBreak/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40205" cy="32829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Затраты по договору на проезд к месту командирования и обратно           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1673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862580" cy="59626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645795" cy="328295"/>
            <wp:effectExtent l="19050" t="0" r="190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командированных работников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86105" cy="328295"/>
            <wp:effectExtent l="19050" t="0" r="444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проезда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>
        <w:rPr>
          <w:color w:val="000000"/>
          <w:sz w:val="28"/>
          <w:szCs w:val="28"/>
        </w:rPr>
        <w:t xml:space="preserve">соблюдения </w:t>
      </w:r>
      <w:hyperlink r:id="rId236" w:history="1">
        <w:r>
          <w:rPr>
            <w:rStyle w:val="a8"/>
            <w:color w:val="000000"/>
            <w:sz w:val="28"/>
            <w:szCs w:val="28"/>
          </w:rPr>
          <w:t>порядка и условий</w:t>
        </w:r>
      </w:hyperlink>
      <w:r>
        <w:rPr>
          <w:color w:val="000000"/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ирования лиц, замещающих муниципальные должности, и муниципальных служащих. 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6.3.2.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971800" cy="59626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243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6735" cy="307975"/>
            <wp:effectExtent l="19050" t="0" r="571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командированных работников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>
        <w:rPr>
          <w:color w:val="000000"/>
          <w:sz w:val="28"/>
          <w:szCs w:val="28"/>
        </w:rPr>
        <w:t xml:space="preserve">соблюдения </w:t>
      </w:r>
      <w:hyperlink r:id="rId240" w:history="1">
        <w:r>
          <w:rPr>
            <w:rStyle w:val="a8"/>
            <w:color w:val="000000"/>
            <w:sz w:val="28"/>
            <w:szCs w:val="28"/>
          </w:rPr>
          <w:t>порядка и условий</w:t>
        </w:r>
      </w:hyperlink>
      <w:r>
        <w:rPr>
          <w:color w:val="000000"/>
          <w:sz w:val="28"/>
          <w:szCs w:val="28"/>
        </w:rPr>
        <w:t xml:space="preserve"> командирования лиц,</w:t>
      </w:r>
      <w:r>
        <w:rPr>
          <w:sz w:val="28"/>
          <w:szCs w:val="28"/>
        </w:rPr>
        <w:t xml:space="preserve"> замещающих муниципальные должности, и муниципальных служащих. 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найм</w:t>
      </w:r>
      <w:proofErr w:type="spellEnd"/>
      <w:r>
        <w:rPr>
          <w:sz w:val="28"/>
          <w:szCs w:val="28"/>
        </w:rPr>
        <w:t xml:space="preserve">– количество суток нахождения в командировке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17" w:name="Par472"/>
      <w:bookmarkEnd w:id="17"/>
      <w:r>
        <w:rPr>
          <w:sz w:val="28"/>
          <w:szCs w:val="28"/>
        </w:rPr>
        <w:t>6.4. Затраты на коммунальные услуги.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коммунальные услуги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3F368F" w:rsidP="00091E0D">
      <w:pPr>
        <w:tabs>
          <w:tab w:val="left" w:pos="567"/>
        </w:tabs>
        <w:autoSpaceDE w:val="0"/>
        <w:ind w:firstLine="709"/>
        <w:jc w:val="center"/>
      </w:pPr>
      <w:fldSimple w:instr=" QUOTE  ">
        <w:r w:rsidR="00091E0D">
          <w:rPr>
            <w:noProof/>
          </w:rPr>
          <w:drawing>
            <wp:inline distT="0" distB="0" distL="0" distR="0">
              <wp:extent cx="705485" cy="1113155"/>
              <wp:effectExtent l="19050" t="0" r="0" b="0"/>
              <wp:docPr id="212" name="Рисунок 2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2"/>
                      <pic:cNvPicPr>
                        <a:picLocks noChangeAspect="1" noChangeArrowheads="1"/>
                      </pic:cNvPicPr>
                    </pic:nvPicPr>
                    <pic:blipFill>
                      <a:blip r:embed="rId24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548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="00091E0D">
        <w:rPr>
          <w:sz w:val="32"/>
          <w:szCs w:val="32"/>
        </w:rPr>
        <w:t xml:space="preserve"> 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газоснабжение и иные виды топлива;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электроснабжение;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теплоснабжение;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горячее водоснабжение;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холодную воду и отведение сточных вод;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:rsidR="00091E0D" w:rsidRDefault="003F368F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fldSimple w:instr=" QUOTE  ">
        <w:r w:rsidR="00091E0D">
          <w:rPr>
            <w:noProof/>
          </w:rPr>
          <w:drawing>
            <wp:inline distT="0" distB="0" distL="0" distR="0">
              <wp:extent cx="566420" cy="1014095"/>
              <wp:effectExtent l="19050" t="0" r="5080" b="0"/>
              <wp:docPr id="219" name="Рисунок 2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9"/>
                      <pic:cNvPicPr>
                        <a:picLocks noChangeAspect="1" noChangeArrowheads="1"/>
                      </pic:cNvPicPr>
                    </pic:nvPicPr>
                    <pic:blipFill>
                      <a:blip r:embed="rId24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4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="00091E0D">
        <w:rPr>
          <w:sz w:val="28"/>
          <w:szCs w:val="28"/>
        </w:rPr>
        <w:t xml:space="preserve"> – иные нормативные затраты, относящиеся к затратам на коммунальные услуги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6.4.1. Нормативные затраты на газоснабжение и иные виды топлива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326005" cy="59626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в i-м виде топлива (газе и ином виде топлива);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поправочный коэффициент, учитывающий затраты на транспортировку i-го вида топлива.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>6.4.2. Нормативные затраты на электроснабжение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09420" cy="596265"/>
            <wp:effectExtent l="19050" t="0" r="508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электроэнергии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6.4.3. Нормативные затраты на теплоснабжение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510665" cy="30797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в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на отопление зданий, помещений и сооружений;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регулируемый тариф на теплоснабжение.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6.4.4. Нормативные затраты на горячее водоснабжение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71600" cy="30797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в горячей воде;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регулируемый тариф на горячее водоснабжение.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6.4.5. Нормативные затраты на холодную воду и отведение сточных вод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4405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544445" cy="307975"/>
            <wp:effectExtent l="19050" t="0" r="825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в холодной воде;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регулируемый тариф на холодную воду;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потребность в отведении сточных вод;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регулируемый тариф на отведение сточных вод.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6.4.6. Нормативные затраты на оплату услуг внештатных сотрудников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4595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3399155" cy="59626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66420" cy="307975"/>
            <wp:effectExtent l="19050" t="0" r="508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стоимость одного месяца работы внештатного сотрудника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6.4.7. Иные нормативные затраты, относящиеся к затратам на коммунальные услуги (</w:t>
      </w:r>
      <w:fldSimple w:instr=" QUOTE  ">
        <w:r>
          <w:rPr>
            <w:noProof/>
          </w:rPr>
          <w:drawing>
            <wp:inline distT="0" distB="0" distL="0" distR="0">
              <wp:extent cx="566420" cy="1014095"/>
              <wp:effectExtent l="19050" t="0" r="5080" b="0"/>
              <wp:docPr id="248" name="Рисунок 2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8"/>
                      <pic:cNvPicPr>
                        <a:picLocks noChangeAspect="1" noChangeArrowheads="1"/>
                      </pic:cNvPicPr>
                    </pic:nvPicPr>
                    <pic:blipFill>
                      <a:blip r:embed="rId24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4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>), определяются исходя из утвержденных муниципальным органом нормативов по количеству и ценам иных услуг, необходимых для осуществления функций и полномочий муниципального органа, должностных обязанностей его работников.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18" w:name="Par534"/>
      <w:bookmarkEnd w:id="18"/>
      <w:r>
        <w:rPr>
          <w:sz w:val="28"/>
          <w:szCs w:val="28"/>
        </w:rPr>
        <w:t>6.5. Затраты на аренду помещений и оборудования.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 Нормативные затраты на аренду помещений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1927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813050" cy="596265"/>
            <wp:effectExtent l="1905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численность работников, размещаемых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S – площадь, установленная в соответствии </w:t>
      </w:r>
      <w:r>
        <w:rPr>
          <w:color w:val="000000"/>
          <w:sz w:val="28"/>
          <w:szCs w:val="28"/>
        </w:rPr>
        <w:t xml:space="preserve">с </w:t>
      </w:r>
      <w:hyperlink r:id="rId275" w:history="1">
        <w:r>
          <w:rPr>
            <w:rStyle w:val="a8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05.01.1998 № 3 «О порядке </w:t>
      </w:r>
      <w:r>
        <w:rPr>
          <w:sz w:val="28"/>
          <w:szCs w:val="28"/>
        </w:rPr>
        <w:lastRenderedPageBreak/>
        <w:t>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ежемесячной аренды за 1 кв. метр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3028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868805" cy="59626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309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суток аренды i-го помещения (зала);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аренды i-го помещения (зала) в сутки.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2901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3021330" cy="596265"/>
            <wp:effectExtent l="19050" t="0" r="762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арендуемого i-го оборудования;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дней аренды i-го оборудования;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часов аренды в день i-го оборудования;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1 часа аренды i-го оборудования.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6.5.4. Иные нормативные затраты, относящиеся к затратам на содержание имущества 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инси</w:t>
      </w:r>
      <w:proofErr w:type="spellEnd"/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  <w:tab w:val="left" w:pos="264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CE4">
        <w:rPr>
          <w:position w:val="-24"/>
        </w:rPr>
        <w:object w:dxaOrig="2115" w:dyaOrig="681">
          <v:shape id="_x0000_i1046" type="#_x0000_t75" style="width:105.75pt;height:33.75pt" o:ole="" filled="t">
            <v:fill color2="black"/>
            <v:imagedata r:id="rId286" o:title=""/>
          </v:shape>
          <o:OLEObject Type="Embed" ProgID="Equation.3" ShapeID="_x0000_i1046" DrawAspect="Content" ObjectID="_1528879054" r:id="rId287"/>
        </w:object>
      </w:r>
    </w:p>
    <w:p w:rsidR="00091E0D" w:rsidRDefault="00091E0D" w:rsidP="00091E0D">
      <w:pPr>
        <w:tabs>
          <w:tab w:val="left" w:pos="567"/>
          <w:tab w:val="left" w:pos="264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  <w:tab w:val="left" w:pos="2647"/>
        </w:tabs>
        <w:autoSpaceDE w:val="0"/>
        <w:ind w:firstLine="709"/>
        <w:jc w:val="both"/>
        <w:rPr>
          <w:sz w:val="28"/>
          <w:szCs w:val="28"/>
        </w:rPr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16890" cy="218440"/>
              <wp:effectExtent l="19050" t="0" r="0" b="0"/>
              <wp:docPr id="265" name="Рисунок 2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5"/>
                      <pic:cNvPicPr>
                        <a:picLocks noChangeAspect="1" noChangeArrowheads="1"/>
                      </pic:cNvPicPr>
                    </pic:nvPicPr>
                    <pic:blipFill>
                      <a:blip r:embed="rId28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689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инси</w:t>
      </w:r>
      <w:proofErr w:type="spellEnd"/>
      <w:r>
        <w:rPr>
          <w:sz w:val="28"/>
          <w:szCs w:val="28"/>
        </w:rPr>
        <w:t xml:space="preserve">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работу, услугу государственных и муниципальных заказчиков Южного </w:t>
      </w:r>
      <w:r>
        <w:rPr>
          <w:sz w:val="28"/>
          <w:szCs w:val="28"/>
        </w:rPr>
        <w:lastRenderedPageBreak/>
        <w:t>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bookmarkStart w:id="19" w:name="Par562"/>
      <w:bookmarkEnd w:id="19"/>
      <w:r>
        <w:rPr>
          <w:sz w:val="28"/>
          <w:szCs w:val="28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6.6.1. Нормативные затраты на содержание и техническое обслуживание помещений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605780" cy="32829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проведение текущего ремонта помещения;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содержание прилегающей территории;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обслуживанию и уборке помещения;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вывоз твердых бытовых отходов;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58445" cy="307975"/>
            <wp:effectExtent l="19050" t="0" r="825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лифтов;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пожаротушения;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затраты не подлежат отдельному расчету, если они включены </w:t>
      </w:r>
      <w:r>
        <w:rPr>
          <w:sz w:val="28"/>
          <w:szCs w:val="28"/>
        </w:rPr>
        <w:br/>
        <w:t>в общую стоимость комплексных услуг управляющей компании.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2405380" cy="596265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объем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27355" cy="32829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использования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формулах для расчета затрат, указанных в абзацах двадцать четвертом, тридцать третьем, пятидесятом, пятьдесят четвертом и пятьдесят восьмом </w:t>
      </w:r>
      <w:r>
        <w:rPr>
          <w:color w:val="000000"/>
          <w:sz w:val="28"/>
          <w:szCs w:val="28"/>
        </w:rPr>
        <w:t>под</w:t>
      </w:r>
      <w:hyperlink w:anchor="Par598" w:history="1">
        <w:r>
          <w:rPr>
            <w:rStyle w:val="a8"/>
            <w:color w:val="000000"/>
            <w:sz w:val="28"/>
            <w:szCs w:val="28"/>
          </w:rPr>
          <w:t xml:space="preserve">пункта 6.6.1 пункта 6.6 </w:t>
        </w:r>
      </w:hyperlink>
      <w:r>
        <w:rPr>
          <w:color w:val="000000"/>
          <w:sz w:val="28"/>
          <w:szCs w:val="28"/>
        </w:rPr>
        <w:t>раздел</w:t>
      </w:r>
      <w:r>
        <w:rPr>
          <w:sz w:val="28"/>
          <w:szCs w:val="28"/>
        </w:rPr>
        <w:t>а 6 Правил, значение показателя площади помещений должно находиться в пределах нормативов площадей, установленны</w:t>
      </w:r>
      <w:r>
        <w:rPr>
          <w:color w:val="000000"/>
          <w:sz w:val="28"/>
          <w:szCs w:val="28"/>
        </w:rPr>
        <w:t xml:space="preserve">х </w:t>
      </w:r>
      <w:hyperlink r:id="rId306" w:history="1">
        <w:r>
          <w:rPr>
            <w:rStyle w:val="a8"/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br/>
        <w:t>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39265" cy="59626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обслуживания одного i-го устройства.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20" w:name="Par598"/>
      <w:bookmarkEnd w:id="20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ремонта, но не реже одного раза в три года, с учетом требований </w:t>
      </w:r>
      <w:hyperlink r:id="rId310" w:history="1">
        <w:r>
          <w:rPr>
            <w:rStyle w:val="a8"/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091E0D" w:rsidRDefault="00091E0D" w:rsidP="00091E0D">
      <w:pPr>
        <w:tabs>
          <w:tab w:val="left" w:pos="567"/>
          <w:tab w:val="left" w:pos="1673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679575" cy="59626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i-го здания, планируемая к проведению текущего ремонта;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lastRenderedPageBreak/>
        <w:drawing>
          <wp:inline distT="0" distB="0" distL="0" distR="0">
            <wp:extent cx="357505" cy="328295"/>
            <wp:effectExtent l="19050" t="0" r="444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текущего ремонта 1 кв. метра площади i-го здания.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содержание прилегающей территории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275840" cy="59626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закрепленной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месяц в расчете </w:t>
      </w:r>
      <w:r>
        <w:rPr>
          <w:sz w:val="28"/>
          <w:szCs w:val="28"/>
        </w:rPr>
        <w:br/>
        <w:t>на 1 кв. метр площади;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очередном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bookmarkStart w:id="21" w:name="Par613"/>
      <w:bookmarkEnd w:id="21"/>
      <w:r>
        <w:rPr>
          <w:sz w:val="28"/>
          <w:szCs w:val="28"/>
        </w:rPr>
        <w:t>Затраты на оплату услуг по обслуживанию и уборке помещения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753360" cy="596265"/>
            <wp:effectExtent l="19050" t="0" r="889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67360" cy="328295"/>
            <wp:effectExtent l="19050" t="0" r="889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услуги по обслуживанию и уборке i-го помещения в месяц;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использования услуги по обслуживанию и уборке i-го помещения в месяц.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вывоз твердых бытовых отходов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540510" cy="307975"/>
            <wp:effectExtent l="19050" t="0" r="254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куб. метров твердых бытовых отходов в год;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вывоза 1 куб. метра твердых бытовых отходов.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лифтов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58445" cy="307975"/>
            <wp:effectExtent l="19050" t="0" r="825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1540510" cy="596265"/>
            <wp:effectExtent l="19050" t="0" r="254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лифтов i-го типа;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текущего ремонта одного лифта </w:t>
      </w:r>
      <w:r>
        <w:rPr>
          <w:sz w:val="28"/>
          <w:szCs w:val="28"/>
        </w:rPr>
        <w:br/>
        <w:t>i-го типа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bookmarkStart w:id="22" w:name="Par635"/>
      <w:bookmarkEnd w:id="22"/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679575" cy="30797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пожаротушения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689735" cy="307975"/>
            <wp:effectExtent l="19050" t="0" r="571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bookmarkStart w:id="23" w:name="Par649"/>
      <w:bookmarkEnd w:id="23"/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center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530350" cy="30797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868805" cy="59626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стоимость технического обслуживания и текущего ремонта </w:t>
      </w:r>
      <w:r>
        <w:rPr>
          <w:sz w:val="28"/>
          <w:szCs w:val="28"/>
        </w:rPr>
        <w:br/>
        <w:t>i-го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оборудования.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4025" cy="328295"/>
            <wp:effectExtent l="19050" t="0" r="317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440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57505" cy="307975"/>
            <wp:effectExtent l="19050" t="0" r="444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28495" cy="59626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дизельных генераторных установок;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дизельной генераторной установки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18335" cy="596265"/>
            <wp:effectExtent l="19050" t="0" r="571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датчиков системы газового пожаротушения;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датчика системы газового пожаротушения </w:t>
      </w:r>
      <w:r>
        <w:rPr>
          <w:sz w:val="28"/>
          <w:szCs w:val="28"/>
        </w:rPr>
        <w:br/>
        <w:t>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2097405" cy="596265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27050" cy="307975"/>
            <wp:effectExtent l="19050" t="0" r="635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18335" cy="596265"/>
            <wp:effectExtent l="19050" t="0" r="571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пожарной сигнализации;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устройства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097405" cy="59626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06730" cy="328295"/>
            <wp:effectExtent l="19050" t="0" r="762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текущего ремонта одного </w:t>
      </w:r>
      <w:r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077085" cy="59626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400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06730" cy="328295"/>
            <wp:effectExtent l="19050" t="0" r="762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28495" cy="59626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425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видеонаблюдения;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6.6.5. Нормативные затраты на оплату услуг внештатных сотрудников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3488690" cy="61595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96265" cy="32829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стоимость одного месяца работы внештатного сотрудника в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67360" cy="328295"/>
            <wp:effectExtent l="19050" t="0" r="889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lastRenderedPageBreak/>
        <w:t>6.6.6. 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инсиз</w:t>
      </w:r>
      <w:proofErr w:type="spellEnd"/>
      <w:r>
        <w:rPr>
          <w:sz w:val="28"/>
          <w:szCs w:val="28"/>
        </w:rPr>
        <w:t>), 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256" w:dyaOrig="681">
          <v:shape id="_x0000_i1047" type="#_x0000_t75" style="width:112.5pt;height:33.75pt" o:ole="" filled="t">
            <v:fill color2="black"/>
            <v:imagedata r:id="rId375" o:title=""/>
          </v:shape>
          <o:OLEObject Type="Embed" ProgID="Equation.3" ShapeID="_x0000_i1047" DrawAspect="Content" ObjectID="_1528879055" r:id="rId376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66420" cy="218440"/>
              <wp:effectExtent l="19050" t="0" r="5080" b="0"/>
              <wp:docPr id="368" name="Рисунок 3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8"/>
                      <pic:cNvPicPr>
                        <a:picLocks noChangeAspect="1" noChangeArrowheads="1"/>
                      </pic:cNvPicPr>
                    </pic:nvPicPr>
                    <pic:blipFill>
                      <a:blip r:embed="rId37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42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инсиз</w:t>
      </w:r>
      <w:proofErr w:type="spellEnd"/>
      <w:r>
        <w:rPr>
          <w:sz w:val="28"/>
          <w:szCs w:val="28"/>
        </w:rPr>
        <w:t xml:space="preserve">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i-ю</w:t>
      </w:r>
      <w:proofErr w:type="spellEnd"/>
      <w:r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24" w:name="Par737"/>
      <w:bookmarkEnd w:id="24"/>
      <w:r>
        <w:rPr>
          <w:sz w:val="28"/>
          <w:szCs w:val="28"/>
        </w:rPr>
        <w:t xml:space="preserve"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>
        <w:rPr>
          <w:sz w:val="28"/>
          <w:szCs w:val="28"/>
        </w:rPr>
        <w:br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58445" cy="307975"/>
            <wp:effectExtent l="19050" t="0" r="825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определяются </w:t>
      </w:r>
      <w:r>
        <w:rPr>
          <w:sz w:val="28"/>
          <w:szCs w:val="28"/>
        </w:rPr>
        <w:br/>
        <w:t>по формуле:</w:t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162685" cy="32829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 xml:space="preserve">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68605" cy="3079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630045" cy="596265"/>
            <wp:effectExtent l="19050" t="0" r="825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57505" cy="328295"/>
            <wp:effectExtent l="19050" t="0" r="444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</w:t>
      </w:r>
      <w:proofErr w:type="spellStart"/>
      <w:r>
        <w:rPr>
          <w:sz w:val="28"/>
          <w:szCs w:val="28"/>
        </w:rPr>
        <w:t>спецжурнала</w:t>
      </w:r>
      <w:proofErr w:type="spellEnd"/>
      <w:r>
        <w:rPr>
          <w:sz w:val="28"/>
          <w:szCs w:val="28"/>
        </w:rPr>
        <w:t>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07975" cy="32829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  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1927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3429000" cy="615950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86105" cy="328295"/>
            <wp:effectExtent l="19050" t="0" r="444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16890" cy="32829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месяца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57200" cy="32829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6.7.3.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326005" cy="59626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водителей;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проведения одного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рабочих дней в году;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6.7.4. Нормативные затраты на аттестацию специальных помещений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918335" cy="596265"/>
            <wp:effectExtent l="19050" t="0" r="571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специальных помещений, подлежащих аттестации;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проведения аттестации одного i-го специального помещения.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6.7.5. Нормативные затраты на проведение диспансеризации работников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758950" cy="31813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18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  <w:tab w:val="left" w:pos="4553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6.7.6.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2067560" cy="626110"/>
            <wp:effectExtent l="19050" t="0" r="889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27050" cy="328295"/>
            <wp:effectExtent l="19050" t="0" r="635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g-го оборудования, подлежащего монтажу (установке), дооборудованию и наладке;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506730" cy="328295"/>
            <wp:effectExtent l="19050" t="0" r="762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монтажа (установки), дооборудования и наладки </w:t>
      </w:r>
      <w:r>
        <w:rPr>
          <w:sz w:val="28"/>
          <w:szCs w:val="28"/>
        </w:rPr>
        <w:br/>
        <w:t>g-го оборудования.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6.7.8. 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30797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</w:t>
      </w:r>
      <w:r>
        <w:rPr>
          <w:color w:val="000000"/>
          <w:sz w:val="28"/>
          <w:szCs w:val="28"/>
        </w:rPr>
        <w:t xml:space="preserve"> установленными </w:t>
      </w:r>
      <w:hyperlink r:id="rId407" w:history="1">
        <w:r>
          <w:rPr>
            <w:rStyle w:val="a8"/>
            <w:color w:val="000000"/>
            <w:sz w:val="28"/>
            <w:szCs w:val="28"/>
          </w:rPr>
          <w:t>указанием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банка Российской Федерации от 19.09.2014 № 3384-У «О </w:t>
      </w:r>
      <w:r>
        <w:rPr>
          <w:sz w:val="28"/>
          <w:szCs w:val="28"/>
        </w:rPr>
        <w:lastRenderedPageBreak/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5903595" cy="586105"/>
            <wp:effectExtent l="19050" t="0" r="190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предельный размер базовой ставки страхового тарифа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66420" cy="307975"/>
            <wp:effectExtent l="19050" t="0" r="508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наличия нарушений, предусмотренн</w:t>
      </w:r>
      <w:r>
        <w:rPr>
          <w:color w:val="000000"/>
          <w:sz w:val="28"/>
          <w:szCs w:val="28"/>
        </w:rPr>
        <w:t xml:space="preserve">ых </w:t>
      </w:r>
      <w:hyperlink r:id="rId416" w:history="1">
        <w:r>
          <w:rPr>
            <w:rStyle w:val="a8"/>
            <w:color w:val="000000"/>
            <w:sz w:val="28"/>
            <w:szCs w:val="28"/>
          </w:rPr>
          <w:t>пунктом 3 статьи 9</w:t>
        </w:r>
      </w:hyperlink>
      <w:r>
        <w:rPr>
          <w:color w:val="000000"/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  <w:t>от 25.04.2002 № 40-ФЗ «Об обязательном страховании гражданской ответственности владельцев транспортных средств»;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67360" cy="328295"/>
            <wp:effectExtent l="19050" t="0" r="889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коэффициент страховых тарифов в зависимости от наличия </w:t>
      </w:r>
      <w:r>
        <w:rPr>
          <w:sz w:val="28"/>
          <w:szCs w:val="28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6.7.9.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коммунальные услуги, аренду помещений и оборудования и содержание имущества 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инпр</w:t>
      </w:r>
      <w:proofErr w:type="spellEnd"/>
      <w:r>
        <w:rPr>
          <w:sz w:val="28"/>
          <w:szCs w:val="28"/>
        </w:rPr>
        <w:t>), 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138" w:dyaOrig="681">
          <v:shape id="_x0000_i1048" type="#_x0000_t75" style="width:107.25pt;height:33.75pt" o:ole="" filled="t">
            <v:fill color2="black"/>
            <v:imagedata r:id="rId418" o:title=""/>
          </v:shape>
          <o:OLEObject Type="Embed" ProgID="Equation.3" ShapeID="_x0000_i1048" DrawAspect="Content" ObjectID="_1528879056" r:id="rId419"/>
        </w:objec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36575" cy="238760"/>
              <wp:effectExtent l="19050" t="0" r="0" b="0"/>
              <wp:docPr id="411" name="Рисунок 4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1"/>
                      <pic:cNvPicPr>
                        <a:picLocks noChangeAspect="1" noChangeArrowheads="1"/>
                      </pic:cNvPicPr>
                    </pic:nvPicPr>
                    <pic:blipFill>
                      <a:blip r:embed="rId4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7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инпр</w:t>
      </w:r>
      <w:proofErr w:type="spellEnd"/>
      <w:r>
        <w:rPr>
          <w:sz w:val="28"/>
          <w:szCs w:val="28"/>
        </w:rPr>
        <w:t xml:space="preserve"> – цена приобретаемой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работы, услуги, которая определяется </w:t>
      </w:r>
      <w:r>
        <w:rPr>
          <w:sz w:val="28"/>
          <w:szCs w:val="28"/>
        </w:rPr>
        <w:br/>
        <w:t>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i-ую</w:t>
      </w:r>
      <w:proofErr w:type="spellEnd"/>
      <w:r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autoSpaceDE w:val="0"/>
        <w:ind w:firstLine="709"/>
        <w:rPr>
          <w:sz w:val="28"/>
          <w:szCs w:val="28"/>
        </w:rPr>
      </w:pPr>
      <w:bookmarkStart w:id="25" w:name="Par828"/>
      <w:bookmarkEnd w:id="25"/>
      <w:r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Затраты на приобретение основных средств, не отнесенные к затратам </w:t>
      </w:r>
      <w:r>
        <w:rPr>
          <w:sz w:val="28"/>
          <w:szCs w:val="28"/>
        </w:rPr>
        <w:br/>
        <w:t>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28295" cy="32829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jc w:val="center"/>
      </w:pPr>
      <w:r w:rsidRPr="00CE7CE4">
        <w:rPr>
          <w:position w:val="-7"/>
        </w:rPr>
        <w:object w:dxaOrig="2735" w:dyaOrig="355">
          <v:shape id="_x0000_i1049" type="#_x0000_t75" style="width:136.5pt;height:18pt" o:ole="" filled="t">
            <v:fill color2="black"/>
            <v:imagedata r:id="rId422" o:title=""/>
          </v:shape>
          <o:OLEObject Type="Embed" ProgID="Equation.3" ShapeID="_x0000_i1049" DrawAspect="Content" ObjectID="_1528879057" r:id="rId423"/>
        </w:object>
      </w:r>
    </w:p>
    <w:p w:rsidR="00091E0D" w:rsidRDefault="00091E0D" w:rsidP="00091E0D">
      <w:pPr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транспортных средств;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мебели;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30"/>
          <w:szCs w:val="30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систем кондиционирования;</w:t>
      </w:r>
    </w:p>
    <w:p w:rsidR="00091E0D" w:rsidRDefault="00091E0D" w:rsidP="00091E0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r>
        <w:rPr>
          <w:sz w:val="30"/>
          <w:szCs w:val="30"/>
          <w:vertAlign w:val="subscript"/>
        </w:rPr>
        <w:t>инос</w:t>
      </w:r>
      <w:proofErr w:type="spellEnd"/>
      <w:r>
        <w:rPr>
          <w:sz w:val="30"/>
          <w:szCs w:val="30"/>
        </w:rPr>
        <w:t xml:space="preserve"> – </w:t>
      </w:r>
      <w:r>
        <w:rPr>
          <w:sz w:val="28"/>
          <w:szCs w:val="28"/>
        </w:rPr>
        <w:t>иные затраты, относящиеся к затратам на приобретение основных средств.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6.8.1. Нормативные затраты на приобретение транспортных средств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98955" cy="606425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автотранспорта;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97510" cy="307975"/>
            <wp:effectExtent l="19050" t="0" r="254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приобретения i-го транспортного средства в соответствии </w:t>
      </w:r>
      <w:r>
        <w:rPr>
          <w:sz w:val="28"/>
          <w:szCs w:val="28"/>
        </w:rPr>
        <w:br/>
        <w:t>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автотранспорта.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bookmarkStart w:id="26" w:name="Par840"/>
      <w:bookmarkStart w:id="27" w:name="Par847"/>
      <w:bookmarkEnd w:id="26"/>
      <w:bookmarkEnd w:id="27"/>
      <w:r>
        <w:rPr>
          <w:sz w:val="28"/>
          <w:szCs w:val="28"/>
        </w:rPr>
        <w:t>6.8.2. Нормативные затраты на приобретение мебели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186305" cy="596265"/>
            <wp:effectExtent l="19050" t="0" r="444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6735" cy="307975"/>
            <wp:effectExtent l="19050" t="0" r="571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16890" cy="30797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мебели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>6.8.3. Нормативные затраты на приобретение систем кондиционирования  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630045" cy="596265"/>
            <wp:effectExtent l="19050" t="0" r="825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28295" cy="30797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 кондиционирования;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системы кондиционирования.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6.8.4. Иные нормативные затраты, относящиеся к затратам на приобретение основных средств 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инос</w:t>
      </w:r>
      <w:proofErr w:type="spellEnd"/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125" w:dyaOrig="681">
          <v:shape id="_x0000_i1050" type="#_x0000_t75" style="width:106.5pt;height:33.75pt" o:ole="" filled="t">
            <v:fill color2="black"/>
            <v:imagedata r:id="rId436" o:title=""/>
          </v:shape>
          <o:OLEObject Type="Embed" ProgID="Equation.3" ShapeID="_x0000_i1050" DrawAspect="Content" ObjectID="_1528879058" r:id="rId437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06730" cy="218440"/>
              <wp:effectExtent l="19050" t="0" r="7620" b="0"/>
              <wp:docPr id="430" name="Рисунок 4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0"/>
                      <pic:cNvPicPr>
                        <a:picLocks noChangeAspect="1" noChangeArrowheads="1"/>
                      </pic:cNvPicPr>
                    </pic:nvPicPr>
                    <pic:blipFill>
                      <a:blip r:embed="rId43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i-го товара;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инос</w:t>
      </w:r>
      <w:proofErr w:type="spellEnd"/>
      <w:r>
        <w:rPr>
          <w:sz w:val="28"/>
          <w:szCs w:val="28"/>
        </w:rPr>
        <w:t xml:space="preserve"> – цена приобретаемого i-го товара,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товар государственных и муниципальных заказчиков Южного федерального округа </w:t>
      </w:r>
      <w:r>
        <w:rPr>
          <w:sz w:val="28"/>
          <w:szCs w:val="28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bookmarkStart w:id="28" w:name="Par862"/>
      <w:bookmarkEnd w:id="28"/>
      <w:r>
        <w:rPr>
          <w:sz w:val="28"/>
          <w:szCs w:val="28"/>
        </w:rPr>
        <w:lastRenderedPageBreak/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328295" cy="32829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091E0D" w:rsidRDefault="00091E0D" w:rsidP="00091E0D">
      <w:pPr>
        <w:jc w:val="center"/>
      </w:pPr>
      <w:r w:rsidRPr="00CE7CE4">
        <w:rPr>
          <w:position w:val="-7"/>
        </w:rPr>
        <w:object w:dxaOrig="4431" w:dyaOrig="355">
          <v:shape id="_x0000_i1051" type="#_x0000_t75" style="width:221.25pt;height:18pt" o:ole="" filled="t">
            <v:fill color2="black"/>
            <v:imagedata r:id="rId440" o:title=""/>
          </v:shape>
          <o:OLEObject Type="Embed" ProgID="Equation.3" ShapeID="_x0000_i1051" DrawAspect="Content" ObjectID="_1528879059" r:id="rId441"/>
        </w:object>
      </w:r>
    </w:p>
    <w:p w:rsidR="00091E0D" w:rsidRDefault="00091E0D" w:rsidP="00091E0D">
      <w:pPr>
        <w:jc w:val="center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бланочной продукции;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горюче-смазочных материалов;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материальных запасов для нужд гражданской обороны;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инмз</w:t>
      </w:r>
      <w:proofErr w:type="spellEnd"/>
      <w:r>
        <w:rPr>
          <w:sz w:val="28"/>
          <w:szCs w:val="28"/>
        </w:rPr>
        <w:t xml:space="preserve"> – иные затраты, относящиеся к затратам на приобретение материальных запасов.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2541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3121025" cy="626110"/>
            <wp:effectExtent l="19050" t="0" r="317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бланочной продукции;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447040" cy="32829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397510" cy="328295"/>
            <wp:effectExtent l="19050" t="0" r="254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  <w:tab w:val="left" w:pos="3240"/>
        </w:tabs>
        <w:autoSpaceDE w:val="0"/>
        <w:ind w:firstLine="709"/>
        <w:jc w:val="both"/>
      </w:pPr>
      <w:r>
        <w:rPr>
          <w:sz w:val="28"/>
          <w:szCs w:val="28"/>
        </w:rPr>
        <w:tab/>
      </w: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2733040" cy="59626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6735" cy="307975"/>
            <wp:effectExtent l="19050" t="0" r="571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предмета канцелярских принадлежностей </w:t>
      </w:r>
      <w:r>
        <w:rPr>
          <w:sz w:val="28"/>
          <w:szCs w:val="28"/>
        </w:rPr>
        <w:br/>
        <w:t>в соответствии с нормативами муниципальных органов в расчете на основного работника;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в соответствии  с </w:t>
      </w:r>
      <w:hyperlink r:id="rId455" w:history="1">
        <w:r>
          <w:rPr>
            <w:rStyle w:val="a8"/>
            <w:sz w:val="28"/>
            <w:szCs w:val="28"/>
          </w:rPr>
          <w:t>пунктами 1.9</w:t>
        </w:r>
      </w:hyperlink>
      <w:r>
        <w:rPr>
          <w:sz w:val="28"/>
          <w:szCs w:val="28"/>
        </w:rPr>
        <w:t xml:space="preserve"> – </w:t>
      </w:r>
      <w:hyperlink r:id="rId456" w:history="1">
        <w:r>
          <w:rPr>
            <w:rStyle w:val="a8"/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канцелярских принадлежностей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принадлежностей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07975" cy="307975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798955" cy="59626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97510" cy="307975"/>
            <wp:effectExtent l="19050" t="0" r="254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хозяйственных товаров и принадлежностей </w:t>
      </w:r>
      <w:r>
        <w:rPr>
          <w:sz w:val="28"/>
          <w:szCs w:val="28"/>
        </w:rPr>
        <w:br/>
        <w:t>в соответствии с нормативами муниципальных органов;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хозяйственного товара и принадлежности в соответствии с нормативами муниципальных органов.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77825" cy="307975"/>
            <wp:effectExtent l="19050" t="0" r="317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CE4">
        <w:rPr>
          <w:position w:val="-24"/>
        </w:rPr>
        <w:object w:dxaOrig="3791" w:dyaOrig="681">
          <v:shape id="_x0000_i1052" type="#_x0000_t75" style="width:189pt;height:33.75pt" o:ole="" filled="t">
            <v:fill color2="black"/>
            <v:imagedata r:id="rId461" o:title=""/>
          </v:shape>
          <o:OLEObject Type="Embed" ProgID="Equation.3" ShapeID="_x0000_i1052" DrawAspect="Content" ObjectID="_1528879060" r:id="rId462"/>
        </w:object>
      </w:r>
    </w:p>
    <w:p w:rsidR="00091E0D" w:rsidRDefault="00091E0D" w:rsidP="00091E0D">
      <w:pPr>
        <w:tabs>
          <w:tab w:val="left" w:pos="567"/>
        </w:tabs>
        <w:autoSpaceDE w:val="0"/>
        <w:jc w:val="both"/>
      </w:pPr>
      <w:r>
        <w:rPr>
          <w:sz w:val="28"/>
          <w:szCs w:val="28"/>
        </w:rPr>
        <w:tab/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 расхода топлива на 100 километров пробега </w:t>
      </w:r>
      <w:r>
        <w:rPr>
          <w:sz w:val="28"/>
          <w:szCs w:val="28"/>
        </w:rPr>
        <w:br/>
        <w:t xml:space="preserve">i-го транспортного средства согласно </w:t>
      </w:r>
      <w:hyperlink r:id="rId464" w:history="1">
        <w:r>
          <w:rPr>
            <w:rStyle w:val="a8"/>
            <w:sz w:val="28"/>
            <w:szCs w:val="28"/>
          </w:rPr>
          <w:t>методическим рекомендациям</w:t>
        </w:r>
      </w:hyperlink>
      <w:r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47040" cy="30797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цена 1 литра горюче-смазочного материала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091E0D" w:rsidRDefault="003F368F" w:rsidP="00091E0D">
      <w:pPr>
        <w:tabs>
          <w:tab w:val="left" w:pos="993"/>
        </w:tabs>
        <w:autoSpaceDE w:val="0"/>
        <w:ind w:firstLine="709"/>
        <w:jc w:val="both"/>
      </w:pPr>
      <w:fldSimple w:instr=" QUOTE  ">
        <w:r w:rsidR="00091E0D">
          <w:rPr>
            <w:noProof/>
          </w:rPr>
          <w:drawing>
            <wp:inline distT="0" distB="0" distL="0" distR="0">
              <wp:extent cx="546735" cy="238760"/>
              <wp:effectExtent l="19050" t="0" r="5715" b="0"/>
              <wp:docPr id="458" name="Рисунок 4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8"/>
                      <pic:cNvPicPr>
                        <a:picLocks noChangeAspect="1" noChangeArrowheads="1"/>
                      </pic:cNvPicPr>
                    </pic:nvPicPr>
                    <pic:blipFill>
                      <a:blip r:embed="rId46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73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="00091E0D">
        <w:rPr>
          <w:sz w:val="32"/>
          <w:szCs w:val="28"/>
        </w:rPr>
        <w:t xml:space="preserve"> –</w:t>
      </w:r>
      <w:r w:rsidR="00091E0D">
        <w:rPr>
          <w:sz w:val="28"/>
          <w:szCs w:val="28"/>
        </w:rPr>
        <w:t xml:space="preserve"> среднемесячный годовой пробег автомобиля в километрах;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67360" cy="307975"/>
            <wp:effectExtent l="19050" t="0" r="889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месяцев использования </w:t>
      </w:r>
      <w:r>
        <w:rPr>
          <w:sz w:val="28"/>
          <w:szCs w:val="28"/>
        </w:rPr>
        <w:br/>
        <w:t>i-го транспортного средства в очередном финансовом году.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</w:t>
      </w:r>
      <w:fldSimple w:instr=" QUOTE  ">
        <w:r>
          <w:rPr>
            <w:noProof/>
          </w:rPr>
          <w:drawing>
            <wp:inline distT="0" distB="0" distL="0" distR="0">
              <wp:extent cx="636270" cy="238760"/>
              <wp:effectExtent l="19050" t="0" r="0" b="0"/>
              <wp:docPr id="460" name="Рисунок 4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0"/>
                      <pic:cNvPicPr>
                        <a:picLocks noChangeAspect="1" noChangeArrowheads="1"/>
                      </pic:cNvPicPr>
                    </pic:nvPicPr>
                    <pic:blipFill>
                      <a:blip r:embed="rId46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627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определяются по фактическим затратам в </w:t>
      </w:r>
      <w:r>
        <w:rPr>
          <w:sz w:val="28"/>
          <w:szCs w:val="28"/>
        </w:rPr>
        <w:lastRenderedPageBreak/>
        <w:t>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автотранспорта.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>6.9.6. Нормативные затраты на приобретение материальных запасов для нужд гражданской обороны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7355" cy="307975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723515" cy="596265"/>
            <wp:effectExtent l="19050" t="0" r="63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  <w:r>
        <w:rPr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06730" cy="307975"/>
            <wp:effectExtent l="19050" t="0" r="762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государственных органов;</w:t>
      </w:r>
    </w:p>
    <w:p w:rsidR="00091E0D" w:rsidRDefault="00091E0D" w:rsidP="00091E0D">
      <w:pPr>
        <w:autoSpaceDE w:val="0"/>
        <w:ind w:firstLine="709"/>
        <w:jc w:val="both"/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46735" cy="307975"/>
            <wp:effectExtent l="19050" t="0" r="571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091E0D" w:rsidRDefault="00091E0D" w:rsidP="00091E0D">
      <w:pPr>
        <w:autoSpaceDE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57505" cy="307975"/>
            <wp:effectExtent l="19050" t="0" r="4445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</w:t>
      </w:r>
      <w:r>
        <w:rPr>
          <w:sz w:val="28"/>
          <w:szCs w:val="28"/>
        </w:rPr>
        <w:br/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hyperlink r:id="rId472" w:history="1">
        <w:r>
          <w:rPr>
            <w:rStyle w:val="a8"/>
            <w:color w:val="000000"/>
            <w:sz w:val="28"/>
            <w:szCs w:val="28"/>
          </w:rPr>
          <w:t>пунктами 1.9</w:t>
        </w:r>
      </w:hyperlink>
      <w:r>
        <w:rPr>
          <w:color w:val="000000"/>
          <w:sz w:val="28"/>
          <w:szCs w:val="28"/>
        </w:rPr>
        <w:t xml:space="preserve"> – </w:t>
      </w:r>
      <w:hyperlink r:id="rId473" w:history="1">
        <w:r>
          <w:rPr>
            <w:rStyle w:val="a8"/>
            <w:color w:val="000000"/>
            <w:sz w:val="28"/>
            <w:szCs w:val="28"/>
          </w:rPr>
          <w:t>1.11</w:t>
        </w:r>
      </w:hyperlink>
      <w:r>
        <w:rPr>
          <w:color w:val="000000"/>
          <w:sz w:val="28"/>
          <w:szCs w:val="28"/>
        </w:rPr>
        <w:t xml:space="preserve"> ра</w:t>
      </w:r>
      <w:r>
        <w:rPr>
          <w:sz w:val="28"/>
          <w:szCs w:val="28"/>
        </w:rPr>
        <w:t>здела 1 Правил.</w:t>
      </w:r>
    </w:p>
    <w:p w:rsidR="00091E0D" w:rsidRDefault="00091E0D" w:rsidP="00091E0D">
      <w:pPr>
        <w:tabs>
          <w:tab w:val="left" w:pos="567"/>
        </w:tabs>
        <w:autoSpaceDE w:val="0"/>
        <w:ind w:firstLine="709"/>
      </w:pPr>
      <w:r>
        <w:rPr>
          <w:sz w:val="28"/>
          <w:szCs w:val="28"/>
        </w:rPr>
        <w:t xml:space="preserve">6.9.7. Иные нормативные затраты, относящиеся к затратам на приобретение материальных запасов 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  <w:vertAlign w:val="subscript"/>
        </w:rPr>
        <w:t>инмз</w:t>
      </w:r>
      <w:proofErr w:type="spellEnd"/>
      <w:r>
        <w:rPr>
          <w:sz w:val="28"/>
          <w:szCs w:val="28"/>
        </w:rPr>
        <w:t xml:space="preserve">), </w:t>
      </w:r>
      <w:bookmarkStart w:id="29" w:name="_GoBack"/>
      <w:bookmarkEnd w:id="29"/>
      <w:r>
        <w:rPr>
          <w:sz w:val="28"/>
          <w:szCs w:val="28"/>
        </w:rPr>
        <w:t>определяются по формуле: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</w:pPr>
    </w:p>
    <w:p w:rsidR="00091E0D" w:rsidRDefault="00091E0D" w:rsidP="00091E0D">
      <w:pPr>
        <w:tabs>
          <w:tab w:val="left" w:pos="567"/>
        </w:tabs>
        <w:jc w:val="center"/>
      </w:pPr>
      <w:r w:rsidRPr="00CE7CE4">
        <w:rPr>
          <w:position w:val="-24"/>
        </w:rPr>
        <w:object w:dxaOrig="2149" w:dyaOrig="681">
          <v:shape id="_x0000_i1053" type="#_x0000_t75" style="width:107.25pt;height:33.75pt" o:ole="" filled="t">
            <v:fill color2="black"/>
            <v:imagedata r:id="rId474" o:title=""/>
          </v:shape>
          <o:OLEObject Type="Embed" ProgID="Equation.3" ShapeID="_x0000_i1053" DrawAspect="Content" ObjectID="_1528879061" r:id="rId475"/>
        </w:object>
      </w:r>
    </w:p>
    <w:p w:rsidR="00091E0D" w:rsidRDefault="00091E0D" w:rsidP="00091E0D">
      <w:pPr>
        <w:tabs>
          <w:tab w:val="left" w:pos="567"/>
        </w:tabs>
        <w:jc w:val="center"/>
      </w:pPr>
    </w:p>
    <w:p w:rsidR="00091E0D" w:rsidRP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fldSimple w:instr=" QUOTE  ">
        <w:r>
          <w:rPr>
            <w:noProof/>
          </w:rPr>
          <w:drawing>
            <wp:inline distT="0" distB="0" distL="0" distR="0">
              <wp:extent cx="527050" cy="218440"/>
              <wp:effectExtent l="19050" t="0" r="6350" b="0"/>
              <wp:docPr id="467" name="Рисунок 4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7"/>
                      <pic:cNvPicPr>
                        <a:picLocks noChangeAspect="1" noChangeArrowheads="1"/>
                      </pic:cNvPicPr>
                    </pic:nvPicPr>
                    <pic:blipFill>
                      <a:blip r:embed="rId47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05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sz w:val="28"/>
          <w:szCs w:val="28"/>
        </w:rPr>
        <w:t xml:space="preserve"> – планируемое к приобретению количество i-го товара;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инмз</w:t>
      </w:r>
      <w:proofErr w:type="spellEnd"/>
      <w:r>
        <w:rPr>
          <w:sz w:val="28"/>
          <w:szCs w:val="28"/>
        </w:rPr>
        <w:t xml:space="preserve"> – цена приобретаемого i-го товара, которая определяется по минимальным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товар государственных и муниципальных заказчиков Южного федерального округа </w:t>
      </w:r>
      <w:r>
        <w:rPr>
          <w:sz w:val="28"/>
          <w:szCs w:val="28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091E0D" w:rsidRDefault="00091E0D" w:rsidP="00091E0D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91E0D"/>
    <w:rsid w:val="0000386E"/>
    <w:rsid w:val="0000477F"/>
    <w:rsid w:val="000112DB"/>
    <w:rsid w:val="00015510"/>
    <w:rsid w:val="0003099E"/>
    <w:rsid w:val="00034911"/>
    <w:rsid w:val="00037BCE"/>
    <w:rsid w:val="00053451"/>
    <w:rsid w:val="000608F9"/>
    <w:rsid w:val="00062965"/>
    <w:rsid w:val="0006795E"/>
    <w:rsid w:val="00072193"/>
    <w:rsid w:val="00073E9E"/>
    <w:rsid w:val="00083B52"/>
    <w:rsid w:val="00083C99"/>
    <w:rsid w:val="00091E0D"/>
    <w:rsid w:val="00094B0A"/>
    <w:rsid w:val="000A57FE"/>
    <w:rsid w:val="000B5ABE"/>
    <w:rsid w:val="000C0B40"/>
    <w:rsid w:val="000C6606"/>
    <w:rsid w:val="000D1C21"/>
    <w:rsid w:val="000D3054"/>
    <w:rsid w:val="000D4252"/>
    <w:rsid w:val="000D4B42"/>
    <w:rsid w:val="000E36E5"/>
    <w:rsid w:val="000F2376"/>
    <w:rsid w:val="000F42E8"/>
    <w:rsid w:val="000F5B52"/>
    <w:rsid w:val="0010657E"/>
    <w:rsid w:val="00106BAA"/>
    <w:rsid w:val="00106C0F"/>
    <w:rsid w:val="00125F24"/>
    <w:rsid w:val="00126C56"/>
    <w:rsid w:val="00130296"/>
    <w:rsid w:val="001338D0"/>
    <w:rsid w:val="001346DF"/>
    <w:rsid w:val="00135ABB"/>
    <w:rsid w:val="00135C9A"/>
    <w:rsid w:val="00135E56"/>
    <w:rsid w:val="00142CB5"/>
    <w:rsid w:val="001438C6"/>
    <w:rsid w:val="001501C8"/>
    <w:rsid w:val="00151C0F"/>
    <w:rsid w:val="0015205A"/>
    <w:rsid w:val="00154ECC"/>
    <w:rsid w:val="0015784D"/>
    <w:rsid w:val="001676EB"/>
    <w:rsid w:val="001709A6"/>
    <w:rsid w:val="00181829"/>
    <w:rsid w:val="00182AEE"/>
    <w:rsid w:val="001855DB"/>
    <w:rsid w:val="00186A59"/>
    <w:rsid w:val="001A4DCA"/>
    <w:rsid w:val="001B1E43"/>
    <w:rsid w:val="001D05FD"/>
    <w:rsid w:val="001D327E"/>
    <w:rsid w:val="001D4BCD"/>
    <w:rsid w:val="001E0BD7"/>
    <w:rsid w:val="001E503C"/>
    <w:rsid w:val="001E6203"/>
    <w:rsid w:val="001E651E"/>
    <w:rsid w:val="001E6BBB"/>
    <w:rsid w:val="001E7615"/>
    <w:rsid w:val="001F773A"/>
    <w:rsid w:val="001F7905"/>
    <w:rsid w:val="00204BDD"/>
    <w:rsid w:val="0021116C"/>
    <w:rsid w:val="00216E88"/>
    <w:rsid w:val="00225742"/>
    <w:rsid w:val="00227DA6"/>
    <w:rsid w:val="0023036C"/>
    <w:rsid w:val="00233328"/>
    <w:rsid w:val="00235FA4"/>
    <w:rsid w:val="002438BB"/>
    <w:rsid w:val="0024596E"/>
    <w:rsid w:val="00245A5F"/>
    <w:rsid w:val="00253D48"/>
    <w:rsid w:val="0026371D"/>
    <w:rsid w:val="002654F3"/>
    <w:rsid w:val="00267F15"/>
    <w:rsid w:val="00270598"/>
    <w:rsid w:val="002744D0"/>
    <w:rsid w:val="002818AE"/>
    <w:rsid w:val="002926C8"/>
    <w:rsid w:val="0029545B"/>
    <w:rsid w:val="002A4BAE"/>
    <w:rsid w:val="002A627D"/>
    <w:rsid w:val="002B0188"/>
    <w:rsid w:val="002C1031"/>
    <w:rsid w:val="002C5C97"/>
    <w:rsid w:val="002D1A78"/>
    <w:rsid w:val="002D392E"/>
    <w:rsid w:val="002E51C2"/>
    <w:rsid w:val="00301D70"/>
    <w:rsid w:val="0031785C"/>
    <w:rsid w:val="00321091"/>
    <w:rsid w:val="00333EC7"/>
    <w:rsid w:val="00335810"/>
    <w:rsid w:val="003415B9"/>
    <w:rsid w:val="003458FE"/>
    <w:rsid w:val="003508CB"/>
    <w:rsid w:val="00353E22"/>
    <w:rsid w:val="00356191"/>
    <w:rsid w:val="0037239C"/>
    <w:rsid w:val="00375435"/>
    <w:rsid w:val="00381BAC"/>
    <w:rsid w:val="00381C79"/>
    <w:rsid w:val="003852E9"/>
    <w:rsid w:val="003A2921"/>
    <w:rsid w:val="003B0E82"/>
    <w:rsid w:val="003B7931"/>
    <w:rsid w:val="003C3137"/>
    <w:rsid w:val="003D33F2"/>
    <w:rsid w:val="003D6BB9"/>
    <w:rsid w:val="003F368F"/>
    <w:rsid w:val="003F4F2A"/>
    <w:rsid w:val="003F4FD0"/>
    <w:rsid w:val="003F58CC"/>
    <w:rsid w:val="003F5AA9"/>
    <w:rsid w:val="003F62E2"/>
    <w:rsid w:val="004073A5"/>
    <w:rsid w:val="00410469"/>
    <w:rsid w:val="004138E2"/>
    <w:rsid w:val="00414E1D"/>
    <w:rsid w:val="00420C91"/>
    <w:rsid w:val="00423BE2"/>
    <w:rsid w:val="00430F11"/>
    <w:rsid w:val="004413F4"/>
    <w:rsid w:val="00444317"/>
    <w:rsid w:val="004452B5"/>
    <w:rsid w:val="004515EA"/>
    <w:rsid w:val="00461F71"/>
    <w:rsid w:val="00473FCB"/>
    <w:rsid w:val="00474A1B"/>
    <w:rsid w:val="004761C2"/>
    <w:rsid w:val="00482F4D"/>
    <w:rsid w:val="00483826"/>
    <w:rsid w:val="00490D87"/>
    <w:rsid w:val="00496779"/>
    <w:rsid w:val="0049729A"/>
    <w:rsid w:val="004A25E5"/>
    <w:rsid w:val="004B2522"/>
    <w:rsid w:val="004B6771"/>
    <w:rsid w:val="004C67F6"/>
    <w:rsid w:val="004D4847"/>
    <w:rsid w:val="004E0794"/>
    <w:rsid w:val="004E20BE"/>
    <w:rsid w:val="004E2922"/>
    <w:rsid w:val="004F2A08"/>
    <w:rsid w:val="00501D9E"/>
    <w:rsid w:val="00502EF7"/>
    <w:rsid w:val="00506411"/>
    <w:rsid w:val="005158CA"/>
    <w:rsid w:val="005248F5"/>
    <w:rsid w:val="00525622"/>
    <w:rsid w:val="0052709A"/>
    <w:rsid w:val="0054649F"/>
    <w:rsid w:val="005508EF"/>
    <w:rsid w:val="00567B0A"/>
    <w:rsid w:val="00576A90"/>
    <w:rsid w:val="00577016"/>
    <w:rsid w:val="00583128"/>
    <w:rsid w:val="00585BD9"/>
    <w:rsid w:val="00585E96"/>
    <w:rsid w:val="00587395"/>
    <w:rsid w:val="00587758"/>
    <w:rsid w:val="005903BE"/>
    <w:rsid w:val="0059772A"/>
    <w:rsid w:val="005A435C"/>
    <w:rsid w:val="005B14DE"/>
    <w:rsid w:val="005B52A4"/>
    <w:rsid w:val="005C36F2"/>
    <w:rsid w:val="005C3EF1"/>
    <w:rsid w:val="005C69CE"/>
    <w:rsid w:val="005C77AC"/>
    <w:rsid w:val="005E21F4"/>
    <w:rsid w:val="005F27C5"/>
    <w:rsid w:val="005F2F02"/>
    <w:rsid w:val="005F682F"/>
    <w:rsid w:val="006013DF"/>
    <w:rsid w:val="00605CEE"/>
    <w:rsid w:val="00615521"/>
    <w:rsid w:val="00616C6F"/>
    <w:rsid w:val="00617738"/>
    <w:rsid w:val="00623773"/>
    <w:rsid w:val="006628EF"/>
    <w:rsid w:val="0066312E"/>
    <w:rsid w:val="006641E0"/>
    <w:rsid w:val="006656EB"/>
    <w:rsid w:val="0067180C"/>
    <w:rsid w:val="006811EB"/>
    <w:rsid w:val="00682CDB"/>
    <w:rsid w:val="00685CC8"/>
    <w:rsid w:val="00685EBE"/>
    <w:rsid w:val="006A397B"/>
    <w:rsid w:val="006A43BC"/>
    <w:rsid w:val="006B192B"/>
    <w:rsid w:val="006B1B78"/>
    <w:rsid w:val="006B31A8"/>
    <w:rsid w:val="006B4896"/>
    <w:rsid w:val="006B5118"/>
    <w:rsid w:val="006B6410"/>
    <w:rsid w:val="006C2BEA"/>
    <w:rsid w:val="006C2E24"/>
    <w:rsid w:val="006C4B14"/>
    <w:rsid w:val="006D655F"/>
    <w:rsid w:val="006D6836"/>
    <w:rsid w:val="006E1151"/>
    <w:rsid w:val="006F1BEC"/>
    <w:rsid w:val="006F5FC8"/>
    <w:rsid w:val="0070221B"/>
    <w:rsid w:val="00704A85"/>
    <w:rsid w:val="00711AB7"/>
    <w:rsid w:val="00713C5E"/>
    <w:rsid w:val="007149D5"/>
    <w:rsid w:val="007168A6"/>
    <w:rsid w:val="007301D0"/>
    <w:rsid w:val="00736B71"/>
    <w:rsid w:val="00736C89"/>
    <w:rsid w:val="00753B38"/>
    <w:rsid w:val="00756ED5"/>
    <w:rsid w:val="007626B4"/>
    <w:rsid w:val="007650B2"/>
    <w:rsid w:val="007948EE"/>
    <w:rsid w:val="007969B5"/>
    <w:rsid w:val="00796A81"/>
    <w:rsid w:val="007A1D24"/>
    <w:rsid w:val="007A394F"/>
    <w:rsid w:val="007A4124"/>
    <w:rsid w:val="007B231D"/>
    <w:rsid w:val="007B299B"/>
    <w:rsid w:val="007B5C74"/>
    <w:rsid w:val="007B7C0A"/>
    <w:rsid w:val="007B7DC5"/>
    <w:rsid w:val="007D06BF"/>
    <w:rsid w:val="007D3024"/>
    <w:rsid w:val="007D68CB"/>
    <w:rsid w:val="007E3846"/>
    <w:rsid w:val="007E4E73"/>
    <w:rsid w:val="007F224B"/>
    <w:rsid w:val="008117D6"/>
    <w:rsid w:val="00815565"/>
    <w:rsid w:val="00822442"/>
    <w:rsid w:val="008257AD"/>
    <w:rsid w:val="00831B80"/>
    <w:rsid w:val="008417B3"/>
    <w:rsid w:val="00851653"/>
    <w:rsid w:val="008552F1"/>
    <w:rsid w:val="0086479F"/>
    <w:rsid w:val="0086792B"/>
    <w:rsid w:val="008723D0"/>
    <w:rsid w:val="008724C4"/>
    <w:rsid w:val="00873578"/>
    <w:rsid w:val="00874082"/>
    <w:rsid w:val="0088108F"/>
    <w:rsid w:val="00881C07"/>
    <w:rsid w:val="008823B2"/>
    <w:rsid w:val="00882D46"/>
    <w:rsid w:val="00884281"/>
    <w:rsid w:val="00895132"/>
    <w:rsid w:val="008A62C2"/>
    <w:rsid w:val="008A7524"/>
    <w:rsid w:val="008B0A72"/>
    <w:rsid w:val="008C1819"/>
    <w:rsid w:val="008C56DA"/>
    <w:rsid w:val="008D3ACA"/>
    <w:rsid w:val="008E7DA5"/>
    <w:rsid w:val="009019FA"/>
    <w:rsid w:val="009034E9"/>
    <w:rsid w:val="00903526"/>
    <w:rsid w:val="009104A0"/>
    <w:rsid w:val="00912413"/>
    <w:rsid w:val="0091729B"/>
    <w:rsid w:val="00936246"/>
    <w:rsid w:val="00937F6C"/>
    <w:rsid w:val="00940445"/>
    <w:rsid w:val="0094118A"/>
    <w:rsid w:val="00957C8B"/>
    <w:rsid w:val="00962FFD"/>
    <w:rsid w:val="0096386B"/>
    <w:rsid w:val="00964488"/>
    <w:rsid w:val="00965C02"/>
    <w:rsid w:val="00972969"/>
    <w:rsid w:val="00980524"/>
    <w:rsid w:val="00981020"/>
    <w:rsid w:val="00985663"/>
    <w:rsid w:val="00985962"/>
    <w:rsid w:val="00987A52"/>
    <w:rsid w:val="00992D56"/>
    <w:rsid w:val="009A32CD"/>
    <w:rsid w:val="009A35BA"/>
    <w:rsid w:val="009B3B50"/>
    <w:rsid w:val="009B70B9"/>
    <w:rsid w:val="009C75C9"/>
    <w:rsid w:val="009D01AA"/>
    <w:rsid w:val="009D30CB"/>
    <w:rsid w:val="00A00396"/>
    <w:rsid w:val="00A050E2"/>
    <w:rsid w:val="00A25633"/>
    <w:rsid w:val="00A41600"/>
    <w:rsid w:val="00A41976"/>
    <w:rsid w:val="00A45641"/>
    <w:rsid w:val="00A5635E"/>
    <w:rsid w:val="00A570AF"/>
    <w:rsid w:val="00A573F8"/>
    <w:rsid w:val="00A606B3"/>
    <w:rsid w:val="00A6305A"/>
    <w:rsid w:val="00A65904"/>
    <w:rsid w:val="00A668B1"/>
    <w:rsid w:val="00A7162F"/>
    <w:rsid w:val="00A72E86"/>
    <w:rsid w:val="00A76223"/>
    <w:rsid w:val="00A8352A"/>
    <w:rsid w:val="00A8481D"/>
    <w:rsid w:val="00A87F43"/>
    <w:rsid w:val="00A93EFE"/>
    <w:rsid w:val="00A96E74"/>
    <w:rsid w:val="00AA078C"/>
    <w:rsid w:val="00AA3144"/>
    <w:rsid w:val="00AA3BD9"/>
    <w:rsid w:val="00AB065E"/>
    <w:rsid w:val="00AB0B30"/>
    <w:rsid w:val="00AB4E50"/>
    <w:rsid w:val="00AC2245"/>
    <w:rsid w:val="00AD3B80"/>
    <w:rsid w:val="00AD4F2F"/>
    <w:rsid w:val="00AD5DEF"/>
    <w:rsid w:val="00AE1E94"/>
    <w:rsid w:val="00AE7AD9"/>
    <w:rsid w:val="00AF69CF"/>
    <w:rsid w:val="00B02858"/>
    <w:rsid w:val="00B13F7E"/>
    <w:rsid w:val="00B1639F"/>
    <w:rsid w:val="00B1646C"/>
    <w:rsid w:val="00B204B5"/>
    <w:rsid w:val="00B204F7"/>
    <w:rsid w:val="00B21BFE"/>
    <w:rsid w:val="00B24B36"/>
    <w:rsid w:val="00B31E80"/>
    <w:rsid w:val="00B35656"/>
    <w:rsid w:val="00B47F58"/>
    <w:rsid w:val="00B52801"/>
    <w:rsid w:val="00B6008A"/>
    <w:rsid w:val="00B73CDE"/>
    <w:rsid w:val="00B920EC"/>
    <w:rsid w:val="00B93505"/>
    <w:rsid w:val="00B937C7"/>
    <w:rsid w:val="00BA21EF"/>
    <w:rsid w:val="00BB0266"/>
    <w:rsid w:val="00BB7079"/>
    <w:rsid w:val="00BB729B"/>
    <w:rsid w:val="00BB7596"/>
    <w:rsid w:val="00BB78FD"/>
    <w:rsid w:val="00BC5C86"/>
    <w:rsid w:val="00BC650D"/>
    <w:rsid w:val="00BD4991"/>
    <w:rsid w:val="00BD6264"/>
    <w:rsid w:val="00BE062D"/>
    <w:rsid w:val="00BE129D"/>
    <w:rsid w:val="00BE46BB"/>
    <w:rsid w:val="00BE6725"/>
    <w:rsid w:val="00BF66F2"/>
    <w:rsid w:val="00C01866"/>
    <w:rsid w:val="00C0288B"/>
    <w:rsid w:val="00C15782"/>
    <w:rsid w:val="00C17A42"/>
    <w:rsid w:val="00C21DF1"/>
    <w:rsid w:val="00C26F46"/>
    <w:rsid w:val="00C42632"/>
    <w:rsid w:val="00C42E9F"/>
    <w:rsid w:val="00C528DD"/>
    <w:rsid w:val="00C54AD5"/>
    <w:rsid w:val="00C71E86"/>
    <w:rsid w:val="00C72C4F"/>
    <w:rsid w:val="00C84B2B"/>
    <w:rsid w:val="00C85168"/>
    <w:rsid w:val="00C8544B"/>
    <w:rsid w:val="00C87046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2D67"/>
    <w:rsid w:val="00CE3362"/>
    <w:rsid w:val="00CE49E4"/>
    <w:rsid w:val="00CE7CE4"/>
    <w:rsid w:val="00CF2E83"/>
    <w:rsid w:val="00CF5756"/>
    <w:rsid w:val="00CF64BE"/>
    <w:rsid w:val="00CF6D93"/>
    <w:rsid w:val="00CF75B0"/>
    <w:rsid w:val="00CF7A18"/>
    <w:rsid w:val="00D040A8"/>
    <w:rsid w:val="00D05C5F"/>
    <w:rsid w:val="00D07FDF"/>
    <w:rsid w:val="00D17257"/>
    <w:rsid w:val="00D202DA"/>
    <w:rsid w:val="00D22D8C"/>
    <w:rsid w:val="00D25982"/>
    <w:rsid w:val="00D31474"/>
    <w:rsid w:val="00D42439"/>
    <w:rsid w:val="00D5274F"/>
    <w:rsid w:val="00D54530"/>
    <w:rsid w:val="00D652C4"/>
    <w:rsid w:val="00D66345"/>
    <w:rsid w:val="00D750A6"/>
    <w:rsid w:val="00D80134"/>
    <w:rsid w:val="00D810A1"/>
    <w:rsid w:val="00D81FBF"/>
    <w:rsid w:val="00D9109C"/>
    <w:rsid w:val="00D914B0"/>
    <w:rsid w:val="00D9432C"/>
    <w:rsid w:val="00DA0E62"/>
    <w:rsid w:val="00DA543C"/>
    <w:rsid w:val="00DB09CB"/>
    <w:rsid w:val="00DB1304"/>
    <w:rsid w:val="00DB1768"/>
    <w:rsid w:val="00DB3EAD"/>
    <w:rsid w:val="00DB7D1E"/>
    <w:rsid w:val="00DC3304"/>
    <w:rsid w:val="00DC74FA"/>
    <w:rsid w:val="00DE28A0"/>
    <w:rsid w:val="00E0128F"/>
    <w:rsid w:val="00E02134"/>
    <w:rsid w:val="00E1356F"/>
    <w:rsid w:val="00E13CEF"/>
    <w:rsid w:val="00E150B0"/>
    <w:rsid w:val="00E1793F"/>
    <w:rsid w:val="00E17AEA"/>
    <w:rsid w:val="00E20F95"/>
    <w:rsid w:val="00E27DF7"/>
    <w:rsid w:val="00E3017B"/>
    <w:rsid w:val="00E37DD3"/>
    <w:rsid w:val="00E401FF"/>
    <w:rsid w:val="00E4437A"/>
    <w:rsid w:val="00E44697"/>
    <w:rsid w:val="00E45257"/>
    <w:rsid w:val="00E46A3E"/>
    <w:rsid w:val="00E60209"/>
    <w:rsid w:val="00E612B1"/>
    <w:rsid w:val="00E6228D"/>
    <w:rsid w:val="00E65416"/>
    <w:rsid w:val="00E7514C"/>
    <w:rsid w:val="00E833C1"/>
    <w:rsid w:val="00E879E9"/>
    <w:rsid w:val="00E92B2C"/>
    <w:rsid w:val="00E9484F"/>
    <w:rsid w:val="00EA1E22"/>
    <w:rsid w:val="00EA3AE7"/>
    <w:rsid w:val="00EB1AA7"/>
    <w:rsid w:val="00EB5E77"/>
    <w:rsid w:val="00EB75AF"/>
    <w:rsid w:val="00EC4BE5"/>
    <w:rsid w:val="00ED2FF4"/>
    <w:rsid w:val="00EE151F"/>
    <w:rsid w:val="00EE7923"/>
    <w:rsid w:val="00EE7F75"/>
    <w:rsid w:val="00EF18DA"/>
    <w:rsid w:val="00EF6B2C"/>
    <w:rsid w:val="00F01B53"/>
    <w:rsid w:val="00F03AB7"/>
    <w:rsid w:val="00F04A5D"/>
    <w:rsid w:val="00F07838"/>
    <w:rsid w:val="00F20829"/>
    <w:rsid w:val="00F2411B"/>
    <w:rsid w:val="00F24938"/>
    <w:rsid w:val="00F27797"/>
    <w:rsid w:val="00F30391"/>
    <w:rsid w:val="00F3180B"/>
    <w:rsid w:val="00F31A62"/>
    <w:rsid w:val="00F33209"/>
    <w:rsid w:val="00F36597"/>
    <w:rsid w:val="00F378A2"/>
    <w:rsid w:val="00F40D74"/>
    <w:rsid w:val="00F42BEB"/>
    <w:rsid w:val="00F5140B"/>
    <w:rsid w:val="00F5259F"/>
    <w:rsid w:val="00F53B5B"/>
    <w:rsid w:val="00F54B7F"/>
    <w:rsid w:val="00F573F7"/>
    <w:rsid w:val="00F64891"/>
    <w:rsid w:val="00F90947"/>
    <w:rsid w:val="00F912BB"/>
    <w:rsid w:val="00FA4B0C"/>
    <w:rsid w:val="00FB074B"/>
    <w:rsid w:val="00FB136D"/>
    <w:rsid w:val="00FB4942"/>
    <w:rsid w:val="00FB4DDD"/>
    <w:rsid w:val="00FC1AE1"/>
    <w:rsid w:val="00FC4B31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E0D"/>
    <w:pPr>
      <w:keepNext/>
      <w:tabs>
        <w:tab w:val="num" w:pos="0"/>
      </w:tabs>
      <w:suppressAutoHyphens/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91E0D"/>
    <w:pPr>
      <w:keepNext/>
      <w:tabs>
        <w:tab w:val="num" w:pos="0"/>
      </w:tabs>
      <w:suppressAutoHyphens/>
      <w:ind w:left="709"/>
      <w:outlineLvl w:val="1"/>
    </w:pPr>
    <w:rPr>
      <w:sz w:val="28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091E0D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091E0D"/>
    <w:pPr>
      <w:keepNext/>
      <w:tabs>
        <w:tab w:val="num" w:pos="0"/>
      </w:tabs>
      <w:suppressAutoHyphens/>
      <w:jc w:val="right"/>
      <w:outlineLvl w:val="6"/>
    </w:pPr>
    <w:rPr>
      <w:sz w:val="28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nhideWhenUsed/>
    <w:rsid w:val="00091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91E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091E0D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091E0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2"/>
    <w:link w:val="3"/>
    <w:rsid w:val="00091E0D"/>
    <w:rPr>
      <w:rFonts w:ascii="Arial" w:eastAsia="Lucida Sans Unicode" w:hAnsi="Arial" w:cs="Mangal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2"/>
    <w:link w:val="7"/>
    <w:rsid w:val="00091E0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091E0D"/>
  </w:style>
  <w:style w:type="character" w:customStyle="1" w:styleId="WW8Num1z1">
    <w:name w:val="WW8Num1z1"/>
    <w:rsid w:val="00091E0D"/>
  </w:style>
  <w:style w:type="character" w:customStyle="1" w:styleId="WW8Num1z2">
    <w:name w:val="WW8Num1z2"/>
    <w:rsid w:val="00091E0D"/>
  </w:style>
  <w:style w:type="character" w:customStyle="1" w:styleId="WW8Num1z3">
    <w:name w:val="WW8Num1z3"/>
    <w:rsid w:val="00091E0D"/>
  </w:style>
  <w:style w:type="character" w:customStyle="1" w:styleId="WW8Num1z4">
    <w:name w:val="WW8Num1z4"/>
    <w:rsid w:val="00091E0D"/>
  </w:style>
  <w:style w:type="character" w:customStyle="1" w:styleId="WW8Num1z5">
    <w:name w:val="WW8Num1z5"/>
    <w:rsid w:val="00091E0D"/>
  </w:style>
  <w:style w:type="character" w:customStyle="1" w:styleId="WW8Num1z6">
    <w:name w:val="WW8Num1z6"/>
    <w:rsid w:val="00091E0D"/>
  </w:style>
  <w:style w:type="character" w:customStyle="1" w:styleId="WW8Num1z7">
    <w:name w:val="WW8Num1z7"/>
    <w:rsid w:val="00091E0D"/>
  </w:style>
  <w:style w:type="character" w:customStyle="1" w:styleId="WW8Num1z8">
    <w:name w:val="WW8Num1z8"/>
    <w:rsid w:val="00091E0D"/>
  </w:style>
  <w:style w:type="character" w:customStyle="1" w:styleId="WW8Num2z0">
    <w:name w:val="WW8Num2z0"/>
    <w:rsid w:val="00091E0D"/>
  </w:style>
  <w:style w:type="character" w:customStyle="1" w:styleId="WW8Num2z1">
    <w:name w:val="WW8Num2z1"/>
    <w:rsid w:val="00091E0D"/>
  </w:style>
  <w:style w:type="character" w:customStyle="1" w:styleId="WW8Num2z2">
    <w:name w:val="WW8Num2z2"/>
    <w:rsid w:val="00091E0D"/>
  </w:style>
  <w:style w:type="character" w:customStyle="1" w:styleId="WW8Num2z3">
    <w:name w:val="WW8Num2z3"/>
    <w:rsid w:val="00091E0D"/>
  </w:style>
  <w:style w:type="character" w:customStyle="1" w:styleId="WW8Num2z4">
    <w:name w:val="WW8Num2z4"/>
    <w:rsid w:val="00091E0D"/>
  </w:style>
  <w:style w:type="character" w:customStyle="1" w:styleId="WW8Num2z5">
    <w:name w:val="WW8Num2z5"/>
    <w:rsid w:val="00091E0D"/>
  </w:style>
  <w:style w:type="character" w:customStyle="1" w:styleId="WW8Num2z6">
    <w:name w:val="WW8Num2z6"/>
    <w:rsid w:val="00091E0D"/>
  </w:style>
  <w:style w:type="character" w:customStyle="1" w:styleId="WW8Num2z7">
    <w:name w:val="WW8Num2z7"/>
    <w:rsid w:val="00091E0D"/>
  </w:style>
  <w:style w:type="character" w:customStyle="1" w:styleId="WW8Num2z8">
    <w:name w:val="WW8Num2z8"/>
    <w:rsid w:val="00091E0D"/>
  </w:style>
  <w:style w:type="character" w:customStyle="1" w:styleId="WW8Num1zfalse">
    <w:name w:val="WW8Num1zfalse"/>
    <w:rsid w:val="00091E0D"/>
  </w:style>
  <w:style w:type="character" w:customStyle="1" w:styleId="WW8Num1ztrue">
    <w:name w:val="WW8Num1ztrue"/>
    <w:rsid w:val="00091E0D"/>
  </w:style>
  <w:style w:type="character" w:customStyle="1" w:styleId="WW-WW8Num1ztrue">
    <w:name w:val="WW-WW8Num1ztrue"/>
    <w:rsid w:val="00091E0D"/>
  </w:style>
  <w:style w:type="character" w:customStyle="1" w:styleId="WW-WW8Num1ztrue1">
    <w:name w:val="WW-WW8Num1ztrue1"/>
    <w:rsid w:val="00091E0D"/>
  </w:style>
  <w:style w:type="character" w:customStyle="1" w:styleId="WW-WW8Num1ztrue2">
    <w:name w:val="WW-WW8Num1ztrue2"/>
    <w:rsid w:val="00091E0D"/>
  </w:style>
  <w:style w:type="character" w:customStyle="1" w:styleId="WW-WW8Num1ztrue3">
    <w:name w:val="WW-WW8Num1ztrue3"/>
    <w:rsid w:val="00091E0D"/>
  </w:style>
  <w:style w:type="character" w:customStyle="1" w:styleId="WW-WW8Num1ztrue4">
    <w:name w:val="WW-WW8Num1ztrue4"/>
    <w:rsid w:val="00091E0D"/>
  </w:style>
  <w:style w:type="character" w:customStyle="1" w:styleId="WW-WW8Num1ztrue5">
    <w:name w:val="WW-WW8Num1ztrue5"/>
    <w:rsid w:val="00091E0D"/>
  </w:style>
  <w:style w:type="character" w:customStyle="1" w:styleId="WW-WW8Num1ztrue6">
    <w:name w:val="WW-WW8Num1ztrue6"/>
    <w:rsid w:val="00091E0D"/>
  </w:style>
  <w:style w:type="character" w:customStyle="1" w:styleId="11">
    <w:name w:val="Основной шрифт абзаца1"/>
    <w:rsid w:val="00091E0D"/>
  </w:style>
  <w:style w:type="character" w:styleId="a7">
    <w:name w:val="page number"/>
    <w:basedOn w:val="11"/>
    <w:rsid w:val="00091E0D"/>
    <w:rPr>
      <w:rFonts w:cs="Times New Roman"/>
    </w:rPr>
  </w:style>
  <w:style w:type="character" w:customStyle="1" w:styleId="FooterChar">
    <w:name w:val="Footer Char"/>
    <w:rsid w:val="00091E0D"/>
  </w:style>
  <w:style w:type="character" w:customStyle="1" w:styleId="BalloonTextChar">
    <w:name w:val="Balloon Text Char"/>
    <w:basedOn w:val="11"/>
    <w:rsid w:val="00091E0D"/>
    <w:rPr>
      <w:rFonts w:ascii="Tahoma" w:hAnsi="Tahoma" w:cs="Tahoma"/>
      <w:sz w:val="16"/>
      <w:szCs w:val="16"/>
    </w:rPr>
  </w:style>
  <w:style w:type="character" w:customStyle="1" w:styleId="12">
    <w:name w:val="Замещающий текст1"/>
    <w:rsid w:val="00091E0D"/>
    <w:rPr>
      <w:color w:val="808080"/>
    </w:rPr>
  </w:style>
  <w:style w:type="character" w:styleId="a8">
    <w:name w:val="Hyperlink"/>
    <w:rsid w:val="00091E0D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091E0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9"/>
    <w:rsid w:val="00091E0D"/>
    <w:pPr>
      <w:suppressAutoHyphens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2"/>
    <w:link w:val="a1"/>
    <w:rsid w:val="00091E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List"/>
    <w:basedOn w:val="a1"/>
    <w:rsid w:val="00091E0D"/>
    <w:rPr>
      <w:rFonts w:cs="Mangal"/>
    </w:rPr>
  </w:style>
  <w:style w:type="paragraph" w:styleId="ab">
    <w:name w:val="caption"/>
    <w:basedOn w:val="a"/>
    <w:qFormat/>
    <w:rsid w:val="00091E0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091E0D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c">
    <w:name w:val="Body Text Indent"/>
    <w:basedOn w:val="a"/>
    <w:link w:val="ad"/>
    <w:rsid w:val="00091E0D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ad">
    <w:name w:val="Основной текст с отступом Знак"/>
    <w:basedOn w:val="a2"/>
    <w:link w:val="ac"/>
    <w:rsid w:val="00091E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ostan">
    <w:name w:val="Postan"/>
    <w:basedOn w:val="a"/>
    <w:rsid w:val="00091E0D"/>
    <w:pPr>
      <w:suppressAutoHyphens/>
      <w:jc w:val="center"/>
    </w:pPr>
    <w:rPr>
      <w:sz w:val="28"/>
      <w:szCs w:val="20"/>
      <w:lang w:eastAsia="zh-CN"/>
    </w:rPr>
  </w:style>
  <w:style w:type="paragraph" w:styleId="ae">
    <w:name w:val="footer"/>
    <w:basedOn w:val="a"/>
    <w:link w:val="af"/>
    <w:rsid w:val="00091E0D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">
    <w:name w:val="Нижний колонтитул Знак"/>
    <w:basedOn w:val="a2"/>
    <w:link w:val="ae"/>
    <w:rsid w:val="00091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header"/>
    <w:basedOn w:val="a"/>
    <w:link w:val="af1"/>
    <w:rsid w:val="00091E0D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1">
    <w:name w:val="Верхний колонтитул Знак"/>
    <w:basedOn w:val="a2"/>
    <w:link w:val="af0"/>
    <w:rsid w:val="00091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91E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091E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91E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Cell">
    <w:name w:val="ConsPlusCell"/>
    <w:rsid w:val="00091E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4">
    <w:name w:val="Абзац списка1"/>
    <w:basedOn w:val="a"/>
    <w:rsid w:val="00091E0D"/>
    <w:pPr>
      <w:suppressAutoHyphens/>
      <w:ind w:left="720"/>
    </w:pPr>
    <w:rPr>
      <w:sz w:val="20"/>
      <w:szCs w:val="20"/>
      <w:lang w:eastAsia="zh-CN"/>
    </w:rPr>
  </w:style>
  <w:style w:type="paragraph" w:customStyle="1" w:styleId="af2">
    <w:name w:val="Знак"/>
    <w:basedOn w:val="a"/>
    <w:rsid w:val="00091E0D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3">
    <w:name w:val="Содержимое врезки"/>
    <w:basedOn w:val="a1"/>
    <w:rsid w:val="00091E0D"/>
  </w:style>
  <w:style w:type="paragraph" w:customStyle="1" w:styleId="WW-">
    <w:name w:val="WW-Название"/>
    <w:basedOn w:val="a"/>
    <w:next w:val="af4"/>
    <w:rsid w:val="00091E0D"/>
    <w:pPr>
      <w:suppressAutoHyphens/>
      <w:jc w:val="center"/>
    </w:pPr>
    <w:rPr>
      <w:b/>
      <w:color w:val="000000"/>
      <w:sz w:val="28"/>
      <w:szCs w:val="28"/>
      <w:lang w:eastAsia="zh-CN"/>
    </w:rPr>
  </w:style>
  <w:style w:type="paragraph" w:styleId="af4">
    <w:name w:val="Subtitle"/>
    <w:basedOn w:val="a0"/>
    <w:next w:val="a1"/>
    <w:link w:val="af5"/>
    <w:qFormat/>
    <w:rsid w:val="00091E0D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4"/>
    <w:rsid w:val="00091E0D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customStyle="1" w:styleId="6">
    <w:name w:val="Заголовок6"/>
    <w:basedOn w:val="7"/>
    <w:rsid w:val="00091E0D"/>
    <w:pPr>
      <w:tabs>
        <w:tab w:val="left" w:pos="0"/>
      </w:tabs>
      <w:jc w:val="center"/>
    </w:pPr>
    <w:rPr>
      <w:b/>
      <w:bCs/>
      <w:sz w:val="32"/>
      <w:szCs w:val="28"/>
    </w:rPr>
  </w:style>
  <w:style w:type="paragraph" w:customStyle="1" w:styleId="af6">
    <w:name w:val="Содержимое таблицы"/>
    <w:basedOn w:val="a"/>
    <w:rsid w:val="00091E0D"/>
    <w:pPr>
      <w:suppressLineNumbers/>
      <w:suppressAutoHyphens/>
    </w:pPr>
    <w:rPr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091E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9.wmf"/><Relationship Id="rId299" Type="http://schemas.openxmlformats.org/officeDocument/2006/relationships/image" Target="media/image253.wmf"/><Relationship Id="rId21" Type="http://schemas.openxmlformats.org/officeDocument/2006/relationships/hyperlink" Target="consultantplus://offline/ref=2E51C53DA9D0DEEA461E3E325BC1C1106D85767A6F5CF74FA9C296C5DE17946FD8E825F67741394712tCL" TargetMode="External"/><Relationship Id="rId63" Type="http://schemas.openxmlformats.org/officeDocument/2006/relationships/image" Target="media/image46.png"/><Relationship Id="rId159" Type="http://schemas.openxmlformats.org/officeDocument/2006/relationships/image" Target="media/image127.wmf"/><Relationship Id="rId324" Type="http://schemas.openxmlformats.org/officeDocument/2006/relationships/image" Target="media/image276.wmf"/><Relationship Id="rId366" Type="http://schemas.openxmlformats.org/officeDocument/2006/relationships/image" Target="media/image318.wmf"/><Relationship Id="rId170" Type="http://schemas.openxmlformats.org/officeDocument/2006/relationships/image" Target="media/image138.wmf"/><Relationship Id="rId226" Type="http://schemas.openxmlformats.org/officeDocument/2006/relationships/image" Target="media/image185.emf"/><Relationship Id="rId433" Type="http://schemas.openxmlformats.org/officeDocument/2006/relationships/image" Target="media/image380.wmf"/><Relationship Id="rId268" Type="http://schemas.openxmlformats.org/officeDocument/2006/relationships/image" Target="media/image224.wmf"/><Relationship Id="rId475" Type="http://schemas.openxmlformats.org/officeDocument/2006/relationships/oleObject" Target="embeddings/oleObject29.bin"/><Relationship Id="rId32" Type="http://schemas.openxmlformats.org/officeDocument/2006/relationships/image" Target="media/image15.png"/><Relationship Id="rId74" Type="http://schemas.openxmlformats.org/officeDocument/2006/relationships/image" Target="media/image53.wmf"/><Relationship Id="rId128" Type="http://schemas.openxmlformats.org/officeDocument/2006/relationships/image" Target="media/image99.png"/><Relationship Id="rId335" Type="http://schemas.openxmlformats.org/officeDocument/2006/relationships/image" Target="media/image287.wmf"/><Relationship Id="rId377" Type="http://schemas.openxmlformats.org/officeDocument/2006/relationships/image" Target="media/image328.png"/><Relationship Id="rId5" Type="http://schemas.openxmlformats.org/officeDocument/2006/relationships/image" Target="media/image1.jpeg"/><Relationship Id="rId181" Type="http://schemas.openxmlformats.org/officeDocument/2006/relationships/image" Target="media/image149.wmf"/><Relationship Id="rId237" Type="http://schemas.openxmlformats.org/officeDocument/2006/relationships/image" Target="media/image194.wmf"/><Relationship Id="rId402" Type="http://schemas.openxmlformats.org/officeDocument/2006/relationships/image" Target="media/image353.wmf"/><Relationship Id="rId279" Type="http://schemas.openxmlformats.org/officeDocument/2006/relationships/image" Target="media/image234.wmf"/><Relationship Id="rId444" Type="http://schemas.openxmlformats.org/officeDocument/2006/relationships/image" Target="media/image389.wmf"/><Relationship Id="rId43" Type="http://schemas.openxmlformats.org/officeDocument/2006/relationships/image" Target="media/image26.wmf"/><Relationship Id="rId139" Type="http://schemas.openxmlformats.org/officeDocument/2006/relationships/image" Target="media/image108.wmf"/><Relationship Id="rId290" Type="http://schemas.openxmlformats.org/officeDocument/2006/relationships/image" Target="media/image244.wmf"/><Relationship Id="rId304" Type="http://schemas.openxmlformats.org/officeDocument/2006/relationships/image" Target="media/image258.wmf"/><Relationship Id="rId346" Type="http://schemas.openxmlformats.org/officeDocument/2006/relationships/image" Target="media/image298.wmf"/><Relationship Id="rId388" Type="http://schemas.openxmlformats.org/officeDocument/2006/relationships/image" Target="media/image339.wmf"/><Relationship Id="rId85" Type="http://schemas.openxmlformats.org/officeDocument/2006/relationships/image" Target="media/image61.wmf"/><Relationship Id="rId150" Type="http://schemas.openxmlformats.org/officeDocument/2006/relationships/image" Target="media/image119.emf"/><Relationship Id="rId192" Type="http://schemas.openxmlformats.org/officeDocument/2006/relationships/image" Target="media/image155.wmf"/><Relationship Id="rId206" Type="http://schemas.openxmlformats.org/officeDocument/2006/relationships/oleObject" Target="embeddings/oleObject19.bin"/><Relationship Id="rId413" Type="http://schemas.openxmlformats.org/officeDocument/2006/relationships/image" Target="media/image363.wmf"/><Relationship Id="rId248" Type="http://schemas.openxmlformats.org/officeDocument/2006/relationships/image" Target="media/image204.wmf"/><Relationship Id="rId455" Type="http://schemas.openxmlformats.org/officeDocument/2006/relationships/hyperlink" Target="consultantplus://offline/ref=1E1C6CDD9B2CDCCB33B84D94772793F4047455192D86B24BBCF7D5F47E25AD0BE08E0443A7D43CFAf8S6L" TargetMode="External"/><Relationship Id="rId12" Type="http://schemas.openxmlformats.org/officeDocument/2006/relationships/hyperlink" Target="consultantplus://offline/ref=7150CB3823224726AA65B1BB2B7B614A0F99239CA64EA1D242B20F9F5AE6A81244AC54C4F300C41430a1M" TargetMode="External"/><Relationship Id="rId108" Type="http://schemas.openxmlformats.org/officeDocument/2006/relationships/image" Target="media/image80.wmf"/><Relationship Id="rId315" Type="http://schemas.openxmlformats.org/officeDocument/2006/relationships/image" Target="media/image267.wmf"/><Relationship Id="rId357" Type="http://schemas.openxmlformats.org/officeDocument/2006/relationships/image" Target="media/image309.wmf"/><Relationship Id="rId54" Type="http://schemas.openxmlformats.org/officeDocument/2006/relationships/image" Target="media/image37.wmf"/><Relationship Id="rId96" Type="http://schemas.openxmlformats.org/officeDocument/2006/relationships/image" Target="media/image69.wmf"/><Relationship Id="rId161" Type="http://schemas.openxmlformats.org/officeDocument/2006/relationships/image" Target="media/image129.wmf"/><Relationship Id="rId217" Type="http://schemas.openxmlformats.org/officeDocument/2006/relationships/image" Target="media/image176.wmf"/><Relationship Id="rId399" Type="http://schemas.openxmlformats.org/officeDocument/2006/relationships/image" Target="media/image350.wmf"/><Relationship Id="rId259" Type="http://schemas.openxmlformats.org/officeDocument/2006/relationships/image" Target="media/image215.wmf"/><Relationship Id="rId424" Type="http://schemas.openxmlformats.org/officeDocument/2006/relationships/image" Target="media/image371.wmf"/><Relationship Id="rId466" Type="http://schemas.openxmlformats.org/officeDocument/2006/relationships/image" Target="media/image407.png"/><Relationship Id="rId23" Type="http://schemas.openxmlformats.org/officeDocument/2006/relationships/image" Target="media/image8.wmf"/><Relationship Id="rId119" Type="http://schemas.openxmlformats.org/officeDocument/2006/relationships/image" Target="media/image91.wmf"/><Relationship Id="rId270" Type="http://schemas.openxmlformats.org/officeDocument/2006/relationships/image" Target="media/image226.wmf"/><Relationship Id="rId326" Type="http://schemas.openxmlformats.org/officeDocument/2006/relationships/image" Target="media/image278.wmf"/><Relationship Id="rId65" Type="http://schemas.openxmlformats.org/officeDocument/2006/relationships/oleObject" Target="embeddings/oleObject3.bin"/><Relationship Id="rId130" Type="http://schemas.openxmlformats.org/officeDocument/2006/relationships/image" Target="media/image101.wmf"/><Relationship Id="rId368" Type="http://schemas.openxmlformats.org/officeDocument/2006/relationships/image" Target="media/image320.wmf"/><Relationship Id="rId172" Type="http://schemas.openxmlformats.org/officeDocument/2006/relationships/image" Target="media/image140.wmf"/><Relationship Id="rId228" Type="http://schemas.openxmlformats.org/officeDocument/2006/relationships/image" Target="media/image186.png"/><Relationship Id="rId435" Type="http://schemas.openxmlformats.org/officeDocument/2006/relationships/image" Target="media/image382.wmf"/><Relationship Id="rId477" Type="http://schemas.openxmlformats.org/officeDocument/2006/relationships/fontTable" Target="fontTable.xml"/><Relationship Id="rId13" Type="http://schemas.openxmlformats.org/officeDocument/2006/relationships/hyperlink" Target="consultantplus://offline/ref=7150CB3823224726AA65B1BB2B7B614A0F99239CA64EA1D242B20F9F5AE6A81244AC54C4F300C61430a5M" TargetMode="External"/><Relationship Id="rId109" Type="http://schemas.openxmlformats.org/officeDocument/2006/relationships/image" Target="media/image81.wmf"/><Relationship Id="rId260" Type="http://schemas.openxmlformats.org/officeDocument/2006/relationships/image" Target="media/image216.wmf"/><Relationship Id="rId281" Type="http://schemas.openxmlformats.org/officeDocument/2006/relationships/image" Target="media/image236.wmf"/><Relationship Id="rId316" Type="http://schemas.openxmlformats.org/officeDocument/2006/relationships/image" Target="media/image268.wmf"/><Relationship Id="rId337" Type="http://schemas.openxmlformats.org/officeDocument/2006/relationships/image" Target="media/image289.wmf"/><Relationship Id="rId34" Type="http://schemas.openxmlformats.org/officeDocument/2006/relationships/image" Target="media/image17.wmf"/><Relationship Id="rId55" Type="http://schemas.openxmlformats.org/officeDocument/2006/relationships/image" Target="media/image38.wmf"/><Relationship Id="rId76" Type="http://schemas.openxmlformats.org/officeDocument/2006/relationships/image" Target="media/image55.wmf"/><Relationship Id="rId97" Type="http://schemas.openxmlformats.org/officeDocument/2006/relationships/image" Target="media/image70.wmf"/><Relationship Id="rId120" Type="http://schemas.openxmlformats.org/officeDocument/2006/relationships/image" Target="media/image92.wmf"/><Relationship Id="rId141" Type="http://schemas.openxmlformats.org/officeDocument/2006/relationships/image" Target="media/image110.wmf"/><Relationship Id="rId358" Type="http://schemas.openxmlformats.org/officeDocument/2006/relationships/image" Target="media/image310.wmf"/><Relationship Id="rId379" Type="http://schemas.openxmlformats.org/officeDocument/2006/relationships/image" Target="media/image330.wmf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62" Type="http://schemas.openxmlformats.org/officeDocument/2006/relationships/image" Target="media/image130.wmf"/><Relationship Id="rId183" Type="http://schemas.openxmlformats.org/officeDocument/2006/relationships/image" Target="media/image151.wmf"/><Relationship Id="rId218" Type="http://schemas.openxmlformats.org/officeDocument/2006/relationships/image" Target="media/image177.wmf"/><Relationship Id="rId239" Type="http://schemas.openxmlformats.org/officeDocument/2006/relationships/image" Target="media/image196.wmf"/><Relationship Id="rId390" Type="http://schemas.openxmlformats.org/officeDocument/2006/relationships/image" Target="media/image341.wmf"/><Relationship Id="rId404" Type="http://schemas.openxmlformats.org/officeDocument/2006/relationships/image" Target="media/image355.wmf"/><Relationship Id="rId425" Type="http://schemas.openxmlformats.org/officeDocument/2006/relationships/image" Target="media/image372.wmf"/><Relationship Id="rId446" Type="http://schemas.openxmlformats.org/officeDocument/2006/relationships/image" Target="media/image391.wmf"/><Relationship Id="rId467" Type="http://schemas.openxmlformats.org/officeDocument/2006/relationships/image" Target="media/image408.wmf"/><Relationship Id="rId250" Type="http://schemas.openxmlformats.org/officeDocument/2006/relationships/image" Target="media/image206.wmf"/><Relationship Id="rId271" Type="http://schemas.openxmlformats.org/officeDocument/2006/relationships/image" Target="media/image227.wmf"/><Relationship Id="rId292" Type="http://schemas.openxmlformats.org/officeDocument/2006/relationships/image" Target="media/image246.wmf"/><Relationship Id="rId306" Type="http://schemas.openxmlformats.org/officeDocument/2006/relationships/hyperlink" Target="consultantplus://offline/ref=84901094333609CBE4B4A3984B915F9B888C0442DD774008A874022102q6K1M" TargetMode="External"/><Relationship Id="rId24" Type="http://schemas.openxmlformats.org/officeDocument/2006/relationships/image" Target="media/image9.wmf"/><Relationship Id="rId45" Type="http://schemas.openxmlformats.org/officeDocument/2006/relationships/image" Target="media/image28.wmf"/><Relationship Id="rId66" Type="http://schemas.openxmlformats.org/officeDocument/2006/relationships/image" Target="media/image48.emf"/><Relationship Id="rId87" Type="http://schemas.openxmlformats.org/officeDocument/2006/relationships/image" Target="media/image63.wmf"/><Relationship Id="rId110" Type="http://schemas.openxmlformats.org/officeDocument/2006/relationships/image" Target="media/image82.wmf"/><Relationship Id="rId131" Type="http://schemas.openxmlformats.org/officeDocument/2006/relationships/image" Target="media/image102.wmf"/><Relationship Id="rId327" Type="http://schemas.openxmlformats.org/officeDocument/2006/relationships/image" Target="media/image279.wmf"/><Relationship Id="rId348" Type="http://schemas.openxmlformats.org/officeDocument/2006/relationships/image" Target="media/image300.wmf"/><Relationship Id="rId369" Type="http://schemas.openxmlformats.org/officeDocument/2006/relationships/image" Target="media/image321.wmf"/><Relationship Id="rId152" Type="http://schemas.openxmlformats.org/officeDocument/2006/relationships/image" Target="media/image120.png"/><Relationship Id="rId173" Type="http://schemas.openxmlformats.org/officeDocument/2006/relationships/image" Target="media/image141.wmf"/><Relationship Id="rId194" Type="http://schemas.openxmlformats.org/officeDocument/2006/relationships/image" Target="media/image157.wmf"/><Relationship Id="rId208" Type="http://schemas.openxmlformats.org/officeDocument/2006/relationships/image" Target="media/image168.wmf"/><Relationship Id="rId229" Type="http://schemas.openxmlformats.org/officeDocument/2006/relationships/image" Target="media/image187.wmf"/><Relationship Id="rId380" Type="http://schemas.openxmlformats.org/officeDocument/2006/relationships/image" Target="media/image331.wmf"/><Relationship Id="rId415" Type="http://schemas.openxmlformats.org/officeDocument/2006/relationships/image" Target="media/image365.wmf"/><Relationship Id="rId436" Type="http://schemas.openxmlformats.org/officeDocument/2006/relationships/image" Target="media/image383.emf"/><Relationship Id="rId457" Type="http://schemas.openxmlformats.org/officeDocument/2006/relationships/image" Target="media/image400.wmf"/><Relationship Id="rId240" Type="http://schemas.openxmlformats.org/officeDocument/2006/relationships/hyperlink" Target="consultantplus://offline/ref=84901094333609CBE4B4A3984B915F9B88890241DC7D4008A87402210261171D94E198671D50F274q6K8M" TargetMode="External"/><Relationship Id="rId261" Type="http://schemas.openxmlformats.org/officeDocument/2006/relationships/image" Target="media/image217.wmf"/><Relationship Id="rId478" Type="http://schemas.openxmlformats.org/officeDocument/2006/relationships/theme" Target="theme/theme1.xml"/><Relationship Id="rId14" Type="http://schemas.openxmlformats.org/officeDocument/2006/relationships/hyperlink" Target="consultantplus://offline/ref=1E1C6CDD9B2CDCCB33B84D94772793F4047455192D86B24BBCF7D5F47E25AD0BE08E0443A7D43CFAf8S6L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39.wmf"/><Relationship Id="rId77" Type="http://schemas.openxmlformats.org/officeDocument/2006/relationships/oleObject" Target="embeddings/oleObject7.bin"/><Relationship Id="rId100" Type="http://schemas.openxmlformats.org/officeDocument/2006/relationships/image" Target="media/image72.png"/><Relationship Id="rId282" Type="http://schemas.openxmlformats.org/officeDocument/2006/relationships/image" Target="media/image237.wmf"/><Relationship Id="rId317" Type="http://schemas.openxmlformats.org/officeDocument/2006/relationships/image" Target="media/image269.wmf"/><Relationship Id="rId338" Type="http://schemas.openxmlformats.org/officeDocument/2006/relationships/image" Target="media/image290.wmf"/><Relationship Id="rId359" Type="http://schemas.openxmlformats.org/officeDocument/2006/relationships/image" Target="media/image311.wmf"/><Relationship Id="rId8" Type="http://schemas.openxmlformats.org/officeDocument/2006/relationships/hyperlink" Target="consultantplus://offline/ref=40258B4058BF075EF08953E92640CCECA5E7CB1451006FCEB5FFF65FF9A82DB1C7E45A3C1A31517D26A5FEHBP8H" TargetMode="External"/><Relationship Id="rId98" Type="http://schemas.openxmlformats.org/officeDocument/2006/relationships/image" Target="media/image71.emf"/><Relationship Id="rId121" Type="http://schemas.openxmlformats.org/officeDocument/2006/relationships/image" Target="media/image93.wmf"/><Relationship Id="rId142" Type="http://schemas.openxmlformats.org/officeDocument/2006/relationships/image" Target="media/image111.wmf"/><Relationship Id="rId163" Type="http://schemas.openxmlformats.org/officeDocument/2006/relationships/image" Target="media/image131.wmf"/><Relationship Id="rId184" Type="http://schemas.openxmlformats.org/officeDocument/2006/relationships/image" Target="media/image152.emf"/><Relationship Id="rId219" Type="http://schemas.openxmlformats.org/officeDocument/2006/relationships/image" Target="media/image178.wmf"/><Relationship Id="rId370" Type="http://schemas.openxmlformats.org/officeDocument/2006/relationships/image" Target="media/image322.wmf"/><Relationship Id="rId391" Type="http://schemas.openxmlformats.org/officeDocument/2006/relationships/image" Target="media/image342.wmf"/><Relationship Id="rId405" Type="http://schemas.openxmlformats.org/officeDocument/2006/relationships/image" Target="media/image356.wmf"/><Relationship Id="rId426" Type="http://schemas.openxmlformats.org/officeDocument/2006/relationships/image" Target="media/image373.wmf"/><Relationship Id="rId447" Type="http://schemas.openxmlformats.org/officeDocument/2006/relationships/image" Target="media/image392.wmf"/><Relationship Id="rId230" Type="http://schemas.openxmlformats.org/officeDocument/2006/relationships/image" Target="media/image188.wmf"/><Relationship Id="rId251" Type="http://schemas.openxmlformats.org/officeDocument/2006/relationships/image" Target="media/image207.wmf"/><Relationship Id="rId468" Type="http://schemas.openxmlformats.org/officeDocument/2006/relationships/image" Target="media/image409.png"/><Relationship Id="rId25" Type="http://schemas.openxmlformats.org/officeDocument/2006/relationships/image" Target="media/image10.wmf"/><Relationship Id="rId46" Type="http://schemas.openxmlformats.org/officeDocument/2006/relationships/image" Target="media/image29.wmf"/><Relationship Id="rId67" Type="http://schemas.openxmlformats.org/officeDocument/2006/relationships/oleObject" Target="embeddings/oleObject4.bin"/><Relationship Id="rId272" Type="http://schemas.openxmlformats.org/officeDocument/2006/relationships/image" Target="media/image228.wmf"/><Relationship Id="rId293" Type="http://schemas.openxmlformats.org/officeDocument/2006/relationships/image" Target="media/image247.wmf"/><Relationship Id="rId307" Type="http://schemas.openxmlformats.org/officeDocument/2006/relationships/image" Target="media/image260.wmf"/><Relationship Id="rId328" Type="http://schemas.openxmlformats.org/officeDocument/2006/relationships/image" Target="media/image280.wmf"/><Relationship Id="rId349" Type="http://schemas.openxmlformats.org/officeDocument/2006/relationships/image" Target="media/image301.wmf"/><Relationship Id="rId88" Type="http://schemas.openxmlformats.org/officeDocument/2006/relationships/oleObject" Target="embeddings/oleObject10.bin"/><Relationship Id="rId111" Type="http://schemas.openxmlformats.org/officeDocument/2006/relationships/image" Target="media/image83.wmf"/><Relationship Id="rId132" Type="http://schemas.openxmlformats.org/officeDocument/2006/relationships/image" Target="media/image103.wmf"/><Relationship Id="rId153" Type="http://schemas.openxmlformats.org/officeDocument/2006/relationships/image" Target="media/image121.wmf"/><Relationship Id="rId174" Type="http://schemas.openxmlformats.org/officeDocument/2006/relationships/image" Target="media/image142.wmf"/><Relationship Id="rId195" Type="http://schemas.openxmlformats.org/officeDocument/2006/relationships/image" Target="media/image158.wmf"/><Relationship Id="rId209" Type="http://schemas.openxmlformats.org/officeDocument/2006/relationships/image" Target="media/image169.wmf"/><Relationship Id="rId360" Type="http://schemas.openxmlformats.org/officeDocument/2006/relationships/image" Target="media/image312.wmf"/><Relationship Id="rId381" Type="http://schemas.openxmlformats.org/officeDocument/2006/relationships/image" Target="media/image332.wmf"/><Relationship Id="rId416" Type="http://schemas.openxmlformats.org/officeDocument/2006/relationships/hyperlink" Target="consultantplus://offline/ref=84901094333609CBE4B4A3984B915F9B88890349D9744008A87402210261171D94E198671D50F27Dq6K8M" TargetMode="External"/><Relationship Id="rId220" Type="http://schemas.openxmlformats.org/officeDocument/2006/relationships/image" Target="media/image179.wmf"/><Relationship Id="rId241" Type="http://schemas.openxmlformats.org/officeDocument/2006/relationships/image" Target="media/image197.wmf"/><Relationship Id="rId437" Type="http://schemas.openxmlformats.org/officeDocument/2006/relationships/oleObject" Target="embeddings/oleObject26.bin"/><Relationship Id="rId458" Type="http://schemas.openxmlformats.org/officeDocument/2006/relationships/image" Target="media/image401.wmf"/><Relationship Id="rId15" Type="http://schemas.openxmlformats.org/officeDocument/2006/relationships/hyperlink" Target="consultantplus://offline/ref=1E1C6CDD9B2CDCCB33B84D94772793F4047455192D86B24BBCF7D5F47E25AD0BE08E0443A7D43FF2f8S4L" TargetMode="External"/><Relationship Id="rId36" Type="http://schemas.openxmlformats.org/officeDocument/2006/relationships/image" Target="media/image19.wmf"/><Relationship Id="rId57" Type="http://schemas.openxmlformats.org/officeDocument/2006/relationships/image" Target="media/image40.wmf"/><Relationship Id="rId262" Type="http://schemas.openxmlformats.org/officeDocument/2006/relationships/image" Target="media/image218.wmf"/><Relationship Id="rId283" Type="http://schemas.openxmlformats.org/officeDocument/2006/relationships/image" Target="media/image238.wmf"/><Relationship Id="rId318" Type="http://schemas.openxmlformats.org/officeDocument/2006/relationships/image" Target="media/image270.wmf"/><Relationship Id="rId339" Type="http://schemas.openxmlformats.org/officeDocument/2006/relationships/image" Target="media/image291.wmf"/><Relationship Id="rId78" Type="http://schemas.openxmlformats.org/officeDocument/2006/relationships/image" Target="media/image56.emf"/><Relationship Id="rId99" Type="http://schemas.openxmlformats.org/officeDocument/2006/relationships/oleObject" Target="embeddings/oleObject13.bin"/><Relationship Id="rId101" Type="http://schemas.openxmlformats.org/officeDocument/2006/relationships/image" Target="media/image73.wmf"/><Relationship Id="rId122" Type="http://schemas.openxmlformats.org/officeDocument/2006/relationships/image" Target="media/image94.wmf"/><Relationship Id="rId143" Type="http://schemas.openxmlformats.org/officeDocument/2006/relationships/image" Target="media/image112.wmf"/><Relationship Id="rId164" Type="http://schemas.openxmlformats.org/officeDocument/2006/relationships/image" Target="media/image132.wmf"/><Relationship Id="rId185" Type="http://schemas.openxmlformats.org/officeDocument/2006/relationships/oleObject" Target="embeddings/oleObject16.bin"/><Relationship Id="rId350" Type="http://schemas.openxmlformats.org/officeDocument/2006/relationships/image" Target="media/image302.wmf"/><Relationship Id="rId371" Type="http://schemas.openxmlformats.org/officeDocument/2006/relationships/image" Target="media/image323.wmf"/><Relationship Id="rId406" Type="http://schemas.openxmlformats.org/officeDocument/2006/relationships/image" Target="media/image357.wmf"/><Relationship Id="rId9" Type="http://schemas.openxmlformats.org/officeDocument/2006/relationships/hyperlink" Target="consultantplus://offline/ref=F62336641F993A7AF3B7462DFB0DBCA15EC7CED5D14DB5E434690DF996711E8DBF7382041970389Az0U9M" TargetMode="External"/><Relationship Id="rId210" Type="http://schemas.openxmlformats.org/officeDocument/2006/relationships/image" Target="media/image170.wmf"/><Relationship Id="rId392" Type="http://schemas.openxmlformats.org/officeDocument/2006/relationships/image" Target="media/image343.wmf"/><Relationship Id="rId427" Type="http://schemas.openxmlformats.org/officeDocument/2006/relationships/image" Target="media/image374.wmf"/><Relationship Id="rId448" Type="http://schemas.openxmlformats.org/officeDocument/2006/relationships/image" Target="media/image393.wmf"/><Relationship Id="rId469" Type="http://schemas.openxmlformats.org/officeDocument/2006/relationships/image" Target="media/image410.wmf"/><Relationship Id="rId26" Type="http://schemas.openxmlformats.org/officeDocument/2006/relationships/image" Target="media/image11.wmf"/><Relationship Id="rId231" Type="http://schemas.openxmlformats.org/officeDocument/2006/relationships/image" Target="media/image189.wmf"/><Relationship Id="rId252" Type="http://schemas.openxmlformats.org/officeDocument/2006/relationships/image" Target="media/image208.wmf"/><Relationship Id="rId273" Type="http://schemas.openxmlformats.org/officeDocument/2006/relationships/image" Target="media/image229.wmf"/><Relationship Id="rId294" Type="http://schemas.openxmlformats.org/officeDocument/2006/relationships/image" Target="media/image248.wmf"/><Relationship Id="rId308" Type="http://schemas.openxmlformats.org/officeDocument/2006/relationships/image" Target="media/image261.wmf"/><Relationship Id="rId329" Type="http://schemas.openxmlformats.org/officeDocument/2006/relationships/image" Target="media/image281.wmf"/><Relationship Id="rId47" Type="http://schemas.openxmlformats.org/officeDocument/2006/relationships/image" Target="media/image30.wmf"/><Relationship Id="rId68" Type="http://schemas.openxmlformats.org/officeDocument/2006/relationships/image" Target="media/image49.wmf"/><Relationship Id="rId89" Type="http://schemas.openxmlformats.org/officeDocument/2006/relationships/image" Target="media/image64.emf"/><Relationship Id="rId112" Type="http://schemas.openxmlformats.org/officeDocument/2006/relationships/image" Target="media/image84.wmf"/><Relationship Id="rId133" Type="http://schemas.openxmlformats.org/officeDocument/2006/relationships/image" Target="media/image104.wmf"/><Relationship Id="rId154" Type="http://schemas.openxmlformats.org/officeDocument/2006/relationships/image" Target="media/image122.wmf"/><Relationship Id="rId175" Type="http://schemas.openxmlformats.org/officeDocument/2006/relationships/image" Target="media/image143.wmf"/><Relationship Id="rId340" Type="http://schemas.openxmlformats.org/officeDocument/2006/relationships/image" Target="media/image292.wmf"/><Relationship Id="rId361" Type="http://schemas.openxmlformats.org/officeDocument/2006/relationships/image" Target="media/image313.wmf"/><Relationship Id="rId196" Type="http://schemas.openxmlformats.org/officeDocument/2006/relationships/oleObject" Target="embeddings/oleObject17.bin"/><Relationship Id="rId200" Type="http://schemas.openxmlformats.org/officeDocument/2006/relationships/image" Target="media/image161.wmf"/><Relationship Id="rId382" Type="http://schemas.openxmlformats.org/officeDocument/2006/relationships/image" Target="media/image333.wmf"/><Relationship Id="rId417" Type="http://schemas.openxmlformats.org/officeDocument/2006/relationships/image" Target="media/image366.wmf"/><Relationship Id="rId438" Type="http://schemas.openxmlformats.org/officeDocument/2006/relationships/image" Target="media/image384.png"/><Relationship Id="rId459" Type="http://schemas.openxmlformats.org/officeDocument/2006/relationships/image" Target="media/image402.wmf"/><Relationship Id="rId16" Type="http://schemas.openxmlformats.org/officeDocument/2006/relationships/image" Target="media/image2.wmf"/><Relationship Id="rId221" Type="http://schemas.openxmlformats.org/officeDocument/2006/relationships/image" Target="media/image180.wmf"/><Relationship Id="rId242" Type="http://schemas.openxmlformats.org/officeDocument/2006/relationships/image" Target="media/image198.png"/><Relationship Id="rId263" Type="http://schemas.openxmlformats.org/officeDocument/2006/relationships/image" Target="media/image219.wmf"/><Relationship Id="rId284" Type="http://schemas.openxmlformats.org/officeDocument/2006/relationships/image" Target="media/image239.wmf"/><Relationship Id="rId319" Type="http://schemas.openxmlformats.org/officeDocument/2006/relationships/image" Target="media/image271.wmf"/><Relationship Id="rId470" Type="http://schemas.openxmlformats.org/officeDocument/2006/relationships/image" Target="media/image411.wmf"/><Relationship Id="rId37" Type="http://schemas.openxmlformats.org/officeDocument/2006/relationships/image" Target="media/image20.wmf"/><Relationship Id="rId58" Type="http://schemas.openxmlformats.org/officeDocument/2006/relationships/image" Target="media/image41.wmf"/><Relationship Id="rId79" Type="http://schemas.openxmlformats.org/officeDocument/2006/relationships/oleObject" Target="embeddings/oleObject8.bin"/><Relationship Id="rId102" Type="http://schemas.openxmlformats.org/officeDocument/2006/relationships/image" Target="media/image74.wmf"/><Relationship Id="rId123" Type="http://schemas.openxmlformats.org/officeDocument/2006/relationships/image" Target="media/image95.wmf"/><Relationship Id="rId144" Type="http://schemas.openxmlformats.org/officeDocument/2006/relationships/image" Target="media/image113.wmf"/><Relationship Id="rId330" Type="http://schemas.openxmlformats.org/officeDocument/2006/relationships/image" Target="media/image282.wmf"/><Relationship Id="rId90" Type="http://schemas.openxmlformats.org/officeDocument/2006/relationships/oleObject" Target="embeddings/oleObject11.bin"/><Relationship Id="rId165" Type="http://schemas.openxmlformats.org/officeDocument/2006/relationships/image" Target="media/image133.wmf"/><Relationship Id="rId186" Type="http://schemas.openxmlformats.org/officeDocument/2006/relationships/image" Target="media/image153.png"/><Relationship Id="rId351" Type="http://schemas.openxmlformats.org/officeDocument/2006/relationships/image" Target="media/image303.wmf"/><Relationship Id="rId372" Type="http://schemas.openxmlformats.org/officeDocument/2006/relationships/image" Target="media/image324.wmf"/><Relationship Id="rId393" Type="http://schemas.openxmlformats.org/officeDocument/2006/relationships/image" Target="media/image344.wmf"/><Relationship Id="rId407" Type="http://schemas.openxmlformats.org/officeDocument/2006/relationships/hyperlink" Target="consultantplus://offline/ref=84901094333609CBE4B4A3984B915F9B88890741D8744008A874022102q6K1M" TargetMode="External"/><Relationship Id="rId428" Type="http://schemas.openxmlformats.org/officeDocument/2006/relationships/image" Target="media/image375.wmf"/><Relationship Id="rId449" Type="http://schemas.openxmlformats.org/officeDocument/2006/relationships/image" Target="media/image394.wmf"/><Relationship Id="rId211" Type="http://schemas.openxmlformats.org/officeDocument/2006/relationships/image" Target="media/image171.wmf"/><Relationship Id="rId232" Type="http://schemas.openxmlformats.org/officeDocument/2006/relationships/image" Target="media/image190.wmf"/><Relationship Id="rId253" Type="http://schemas.openxmlformats.org/officeDocument/2006/relationships/image" Target="media/image209.wmf"/><Relationship Id="rId274" Type="http://schemas.openxmlformats.org/officeDocument/2006/relationships/image" Target="media/image230.wmf"/><Relationship Id="rId295" Type="http://schemas.openxmlformats.org/officeDocument/2006/relationships/image" Target="media/image249.wmf"/><Relationship Id="rId309" Type="http://schemas.openxmlformats.org/officeDocument/2006/relationships/image" Target="media/image262.wmf"/><Relationship Id="rId460" Type="http://schemas.openxmlformats.org/officeDocument/2006/relationships/image" Target="media/image403.wmf"/><Relationship Id="rId27" Type="http://schemas.openxmlformats.org/officeDocument/2006/relationships/image" Target="media/image12.wmf"/><Relationship Id="rId48" Type="http://schemas.openxmlformats.org/officeDocument/2006/relationships/image" Target="media/image31.wmf"/><Relationship Id="rId69" Type="http://schemas.openxmlformats.org/officeDocument/2006/relationships/image" Target="media/image50.wmf"/><Relationship Id="rId113" Type="http://schemas.openxmlformats.org/officeDocument/2006/relationships/image" Target="media/image85.wmf"/><Relationship Id="rId134" Type="http://schemas.openxmlformats.org/officeDocument/2006/relationships/image" Target="media/image105.wmf"/><Relationship Id="rId320" Type="http://schemas.openxmlformats.org/officeDocument/2006/relationships/image" Target="media/image272.wmf"/><Relationship Id="rId80" Type="http://schemas.openxmlformats.org/officeDocument/2006/relationships/image" Target="media/image57.wmf"/><Relationship Id="rId155" Type="http://schemas.openxmlformats.org/officeDocument/2006/relationships/image" Target="media/image123.wmf"/><Relationship Id="rId176" Type="http://schemas.openxmlformats.org/officeDocument/2006/relationships/image" Target="media/image144.wmf"/><Relationship Id="rId197" Type="http://schemas.openxmlformats.org/officeDocument/2006/relationships/image" Target="media/image159.emf"/><Relationship Id="rId341" Type="http://schemas.openxmlformats.org/officeDocument/2006/relationships/image" Target="media/image293.wmf"/><Relationship Id="rId362" Type="http://schemas.openxmlformats.org/officeDocument/2006/relationships/image" Target="media/image314.wmf"/><Relationship Id="rId383" Type="http://schemas.openxmlformats.org/officeDocument/2006/relationships/image" Target="media/image334.wmf"/><Relationship Id="rId418" Type="http://schemas.openxmlformats.org/officeDocument/2006/relationships/image" Target="media/image367.emf"/><Relationship Id="rId439" Type="http://schemas.openxmlformats.org/officeDocument/2006/relationships/image" Target="media/image385.wmf"/><Relationship Id="rId201" Type="http://schemas.openxmlformats.org/officeDocument/2006/relationships/image" Target="media/image162.wmf"/><Relationship Id="rId222" Type="http://schemas.openxmlformats.org/officeDocument/2006/relationships/image" Target="media/image181.wmf"/><Relationship Id="rId243" Type="http://schemas.openxmlformats.org/officeDocument/2006/relationships/image" Target="media/image199.wmf"/><Relationship Id="rId264" Type="http://schemas.openxmlformats.org/officeDocument/2006/relationships/image" Target="media/image220.wmf"/><Relationship Id="rId285" Type="http://schemas.openxmlformats.org/officeDocument/2006/relationships/image" Target="media/image240.wmf"/><Relationship Id="rId450" Type="http://schemas.openxmlformats.org/officeDocument/2006/relationships/image" Target="media/image395.wmf"/><Relationship Id="rId471" Type="http://schemas.openxmlformats.org/officeDocument/2006/relationships/image" Target="media/image412.wmf"/><Relationship Id="rId17" Type="http://schemas.openxmlformats.org/officeDocument/2006/relationships/image" Target="media/image3.wmf"/><Relationship Id="rId38" Type="http://schemas.openxmlformats.org/officeDocument/2006/relationships/image" Target="media/image21.wmf"/><Relationship Id="rId59" Type="http://schemas.openxmlformats.org/officeDocument/2006/relationships/image" Target="media/image42.wmf"/><Relationship Id="rId103" Type="http://schemas.openxmlformats.org/officeDocument/2006/relationships/image" Target="media/image75.wmf"/><Relationship Id="rId124" Type="http://schemas.openxmlformats.org/officeDocument/2006/relationships/image" Target="media/image96.wmf"/><Relationship Id="rId310" Type="http://schemas.openxmlformats.org/officeDocument/2006/relationships/hyperlink" Target="consultantplus://offline/ref=84901094333609CBE4B4A3984B915F9B818B0643D97E1D02A02D0E23056E480A93A894661D50F3q7K1M" TargetMode="External"/><Relationship Id="rId70" Type="http://schemas.openxmlformats.org/officeDocument/2006/relationships/image" Target="media/image51.wmf"/><Relationship Id="rId91" Type="http://schemas.openxmlformats.org/officeDocument/2006/relationships/image" Target="media/image65.wmf"/><Relationship Id="rId145" Type="http://schemas.openxmlformats.org/officeDocument/2006/relationships/image" Target="media/image114.wmf"/><Relationship Id="rId166" Type="http://schemas.openxmlformats.org/officeDocument/2006/relationships/image" Target="media/image134.wmf"/><Relationship Id="rId187" Type="http://schemas.openxmlformats.org/officeDocument/2006/relationships/hyperlink" Target="consultantplus://offline/ref=84901094333609CBE4B4A3984B915F9B88860341D8714008A87402210261171D94E198671D50F074q6K7M" TargetMode="External"/><Relationship Id="rId331" Type="http://schemas.openxmlformats.org/officeDocument/2006/relationships/image" Target="media/image283.wmf"/><Relationship Id="rId352" Type="http://schemas.openxmlformats.org/officeDocument/2006/relationships/image" Target="media/image304.wmf"/><Relationship Id="rId373" Type="http://schemas.openxmlformats.org/officeDocument/2006/relationships/image" Target="media/image325.wmf"/><Relationship Id="rId394" Type="http://schemas.openxmlformats.org/officeDocument/2006/relationships/image" Target="media/image345.wmf"/><Relationship Id="rId408" Type="http://schemas.openxmlformats.org/officeDocument/2006/relationships/image" Target="media/image358.wmf"/><Relationship Id="rId429" Type="http://schemas.openxmlformats.org/officeDocument/2006/relationships/image" Target="media/image376.wmf"/><Relationship Id="rId1" Type="http://schemas.openxmlformats.org/officeDocument/2006/relationships/numbering" Target="numbering.xml"/><Relationship Id="rId212" Type="http://schemas.openxmlformats.org/officeDocument/2006/relationships/image" Target="media/image172.png"/><Relationship Id="rId233" Type="http://schemas.openxmlformats.org/officeDocument/2006/relationships/image" Target="media/image191.wmf"/><Relationship Id="rId254" Type="http://schemas.openxmlformats.org/officeDocument/2006/relationships/image" Target="media/image210.wmf"/><Relationship Id="rId440" Type="http://schemas.openxmlformats.org/officeDocument/2006/relationships/image" Target="media/image386.emf"/><Relationship Id="rId28" Type="http://schemas.openxmlformats.org/officeDocument/2006/relationships/image" Target="media/image13.emf"/><Relationship Id="rId49" Type="http://schemas.openxmlformats.org/officeDocument/2006/relationships/image" Target="media/image32.wmf"/><Relationship Id="rId114" Type="http://schemas.openxmlformats.org/officeDocument/2006/relationships/image" Target="media/image86.wmf"/><Relationship Id="rId275" Type="http://schemas.openxmlformats.org/officeDocument/2006/relationships/hyperlink" Target="consultantplus://offline/ref=84901094333609CBE4B4A3984B915F9B888C0442DD774008A874022102q6K1M" TargetMode="External"/><Relationship Id="rId296" Type="http://schemas.openxmlformats.org/officeDocument/2006/relationships/image" Target="media/image250.wmf"/><Relationship Id="rId300" Type="http://schemas.openxmlformats.org/officeDocument/2006/relationships/image" Target="media/image254.wmf"/><Relationship Id="rId461" Type="http://schemas.openxmlformats.org/officeDocument/2006/relationships/image" Target="media/image404.emf"/><Relationship Id="rId60" Type="http://schemas.openxmlformats.org/officeDocument/2006/relationships/image" Target="media/image43.wmf"/><Relationship Id="rId81" Type="http://schemas.openxmlformats.org/officeDocument/2006/relationships/image" Target="media/image58.wmf"/><Relationship Id="rId135" Type="http://schemas.openxmlformats.org/officeDocument/2006/relationships/image" Target="media/image106.wmf"/><Relationship Id="rId156" Type="http://schemas.openxmlformats.org/officeDocument/2006/relationships/image" Target="media/image124.wmf"/><Relationship Id="rId177" Type="http://schemas.openxmlformats.org/officeDocument/2006/relationships/image" Target="media/image145.wmf"/><Relationship Id="rId198" Type="http://schemas.openxmlformats.org/officeDocument/2006/relationships/oleObject" Target="embeddings/oleObject18.bin"/><Relationship Id="rId321" Type="http://schemas.openxmlformats.org/officeDocument/2006/relationships/image" Target="media/image273.wmf"/><Relationship Id="rId342" Type="http://schemas.openxmlformats.org/officeDocument/2006/relationships/image" Target="media/image294.wmf"/><Relationship Id="rId363" Type="http://schemas.openxmlformats.org/officeDocument/2006/relationships/image" Target="media/image315.wmf"/><Relationship Id="rId384" Type="http://schemas.openxmlformats.org/officeDocument/2006/relationships/image" Target="media/image335.wmf"/><Relationship Id="rId419" Type="http://schemas.openxmlformats.org/officeDocument/2006/relationships/oleObject" Target="embeddings/oleObject24.bin"/><Relationship Id="rId202" Type="http://schemas.openxmlformats.org/officeDocument/2006/relationships/image" Target="media/image163.wmf"/><Relationship Id="rId223" Type="http://schemas.openxmlformats.org/officeDocument/2006/relationships/image" Target="media/image182.wmf"/><Relationship Id="rId244" Type="http://schemas.openxmlformats.org/officeDocument/2006/relationships/image" Target="media/image200.wmf"/><Relationship Id="rId430" Type="http://schemas.openxmlformats.org/officeDocument/2006/relationships/image" Target="media/image377.wmf"/><Relationship Id="rId18" Type="http://schemas.openxmlformats.org/officeDocument/2006/relationships/image" Target="media/image4.wmf"/><Relationship Id="rId39" Type="http://schemas.openxmlformats.org/officeDocument/2006/relationships/image" Target="media/image22.wmf"/><Relationship Id="rId265" Type="http://schemas.openxmlformats.org/officeDocument/2006/relationships/image" Target="media/image221.wmf"/><Relationship Id="rId286" Type="http://schemas.openxmlformats.org/officeDocument/2006/relationships/image" Target="media/image241.emf"/><Relationship Id="rId451" Type="http://schemas.openxmlformats.org/officeDocument/2006/relationships/image" Target="media/image396.wmf"/><Relationship Id="rId472" Type="http://schemas.openxmlformats.org/officeDocument/2006/relationships/hyperlink" Target="consultantplus://offline/ref=1E1C6CDD9B2CDCCB33B84D94772793F4047455192D86B24BBCF7D5F47E25AD0BE08E0443A7D43CFAf8S6L" TargetMode="External"/><Relationship Id="rId50" Type="http://schemas.openxmlformats.org/officeDocument/2006/relationships/image" Target="media/image33.wmf"/><Relationship Id="rId104" Type="http://schemas.openxmlformats.org/officeDocument/2006/relationships/image" Target="media/image76.wmf"/><Relationship Id="rId125" Type="http://schemas.openxmlformats.org/officeDocument/2006/relationships/image" Target="media/image97.wmf"/><Relationship Id="rId146" Type="http://schemas.openxmlformats.org/officeDocument/2006/relationships/image" Target="media/image115.wmf"/><Relationship Id="rId167" Type="http://schemas.openxmlformats.org/officeDocument/2006/relationships/image" Target="media/image135.wmf"/><Relationship Id="rId188" Type="http://schemas.openxmlformats.org/officeDocument/2006/relationships/hyperlink" Target="consultantplus://offline/ref=84901094333609CBE4B4A3984B915F9B88860341D8714008A87402210261171D94E198671D50F074q6K7M" TargetMode="External"/><Relationship Id="rId311" Type="http://schemas.openxmlformats.org/officeDocument/2006/relationships/image" Target="media/image263.wmf"/><Relationship Id="rId332" Type="http://schemas.openxmlformats.org/officeDocument/2006/relationships/image" Target="media/image284.wmf"/><Relationship Id="rId353" Type="http://schemas.openxmlformats.org/officeDocument/2006/relationships/image" Target="media/image305.wmf"/><Relationship Id="rId374" Type="http://schemas.openxmlformats.org/officeDocument/2006/relationships/image" Target="media/image326.wmf"/><Relationship Id="rId395" Type="http://schemas.openxmlformats.org/officeDocument/2006/relationships/image" Target="media/image346.wmf"/><Relationship Id="rId409" Type="http://schemas.openxmlformats.org/officeDocument/2006/relationships/image" Target="media/image359.wmf"/><Relationship Id="rId71" Type="http://schemas.openxmlformats.org/officeDocument/2006/relationships/oleObject" Target="embeddings/oleObject5.bin"/><Relationship Id="rId92" Type="http://schemas.openxmlformats.org/officeDocument/2006/relationships/image" Target="media/image66.wmf"/><Relationship Id="rId213" Type="http://schemas.openxmlformats.org/officeDocument/2006/relationships/image" Target="media/image173.emf"/><Relationship Id="rId234" Type="http://schemas.openxmlformats.org/officeDocument/2006/relationships/image" Target="media/image192.wmf"/><Relationship Id="rId420" Type="http://schemas.openxmlformats.org/officeDocument/2006/relationships/image" Target="media/image368.png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255" Type="http://schemas.openxmlformats.org/officeDocument/2006/relationships/image" Target="media/image211.wmf"/><Relationship Id="rId276" Type="http://schemas.openxmlformats.org/officeDocument/2006/relationships/image" Target="media/image231.wmf"/><Relationship Id="rId297" Type="http://schemas.openxmlformats.org/officeDocument/2006/relationships/image" Target="media/image251.wmf"/><Relationship Id="rId441" Type="http://schemas.openxmlformats.org/officeDocument/2006/relationships/oleObject" Target="embeddings/oleObject27.bin"/><Relationship Id="rId462" Type="http://schemas.openxmlformats.org/officeDocument/2006/relationships/oleObject" Target="embeddings/oleObject28.bin"/><Relationship Id="rId40" Type="http://schemas.openxmlformats.org/officeDocument/2006/relationships/image" Target="media/image23.wmf"/><Relationship Id="rId115" Type="http://schemas.openxmlformats.org/officeDocument/2006/relationships/image" Target="media/image87.wmf"/><Relationship Id="rId136" Type="http://schemas.openxmlformats.org/officeDocument/2006/relationships/hyperlink" Target="consultantplus://offline/ref=84901094333609CBE4B4A3984B915F9B88880948DE7D4008A87402210261171D94E198671D50F37Dq6K8M" TargetMode="External"/><Relationship Id="rId157" Type="http://schemas.openxmlformats.org/officeDocument/2006/relationships/image" Target="media/image125.wmf"/><Relationship Id="rId178" Type="http://schemas.openxmlformats.org/officeDocument/2006/relationships/image" Target="media/image146.wmf"/><Relationship Id="rId301" Type="http://schemas.openxmlformats.org/officeDocument/2006/relationships/image" Target="media/image255.wmf"/><Relationship Id="rId322" Type="http://schemas.openxmlformats.org/officeDocument/2006/relationships/image" Target="media/image274.wmf"/><Relationship Id="rId343" Type="http://schemas.openxmlformats.org/officeDocument/2006/relationships/image" Target="media/image295.wmf"/><Relationship Id="rId364" Type="http://schemas.openxmlformats.org/officeDocument/2006/relationships/image" Target="media/image316.wmf"/><Relationship Id="rId61" Type="http://schemas.openxmlformats.org/officeDocument/2006/relationships/image" Target="media/image44.wmf"/><Relationship Id="rId82" Type="http://schemas.openxmlformats.org/officeDocument/2006/relationships/image" Target="media/image59.wmf"/><Relationship Id="rId199" Type="http://schemas.openxmlformats.org/officeDocument/2006/relationships/image" Target="media/image160.wmf"/><Relationship Id="rId203" Type="http://schemas.openxmlformats.org/officeDocument/2006/relationships/image" Target="media/image164.wmf"/><Relationship Id="rId385" Type="http://schemas.openxmlformats.org/officeDocument/2006/relationships/image" Target="media/image336.wmf"/><Relationship Id="rId19" Type="http://schemas.openxmlformats.org/officeDocument/2006/relationships/image" Target="media/image5.wmf"/><Relationship Id="rId224" Type="http://schemas.openxmlformats.org/officeDocument/2006/relationships/image" Target="media/image183.wmf"/><Relationship Id="rId245" Type="http://schemas.openxmlformats.org/officeDocument/2006/relationships/image" Target="media/image201.wmf"/><Relationship Id="rId266" Type="http://schemas.openxmlformats.org/officeDocument/2006/relationships/image" Target="media/image222.wmf"/><Relationship Id="rId287" Type="http://schemas.openxmlformats.org/officeDocument/2006/relationships/oleObject" Target="embeddings/oleObject22.bin"/><Relationship Id="rId410" Type="http://schemas.openxmlformats.org/officeDocument/2006/relationships/image" Target="media/image360.wmf"/><Relationship Id="rId431" Type="http://schemas.openxmlformats.org/officeDocument/2006/relationships/image" Target="media/image378.wmf"/><Relationship Id="rId452" Type="http://schemas.openxmlformats.org/officeDocument/2006/relationships/image" Target="media/image397.wmf"/><Relationship Id="rId473" Type="http://schemas.openxmlformats.org/officeDocument/2006/relationships/hyperlink" Target="consultantplus://offline/ref=1E1C6CDD9B2CDCCB33B84D94772793F4047455192D86B24BBCF7D5F47E25AD0BE08E0443A7D43FF2f8S4L" TargetMode="External"/><Relationship Id="rId30" Type="http://schemas.openxmlformats.org/officeDocument/2006/relationships/image" Target="media/image14.emf"/><Relationship Id="rId105" Type="http://schemas.openxmlformats.org/officeDocument/2006/relationships/image" Target="media/image77.wmf"/><Relationship Id="rId126" Type="http://schemas.openxmlformats.org/officeDocument/2006/relationships/image" Target="media/image98.emf"/><Relationship Id="rId147" Type="http://schemas.openxmlformats.org/officeDocument/2006/relationships/image" Target="media/image116.wmf"/><Relationship Id="rId168" Type="http://schemas.openxmlformats.org/officeDocument/2006/relationships/image" Target="media/image136.wmf"/><Relationship Id="rId312" Type="http://schemas.openxmlformats.org/officeDocument/2006/relationships/image" Target="media/image264.wmf"/><Relationship Id="rId333" Type="http://schemas.openxmlformats.org/officeDocument/2006/relationships/image" Target="media/image285.wmf"/><Relationship Id="rId354" Type="http://schemas.openxmlformats.org/officeDocument/2006/relationships/image" Target="media/image306.wmf"/><Relationship Id="rId51" Type="http://schemas.openxmlformats.org/officeDocument/2006/relationships/image" Target="media/image34.wmf"/><Relationship Id="rId72" Type="http://schemas.openxmlformats.org/officeDocument/2006/relationships/image" Target="media/image52.emf"/><Relationship Id="rId93" Type="http://schemas.openxmlformats.org/officeDocument/2006/relationships/image" Target="media/image67.wmf"/><Relationship Id="rId189" Type="http://schemas.openxmlformats.org/officeDocument/2006/relationships/hyperlink" Target="consultantplus://offline/ref=84901094333609CBE4B4A3984B915F9B88860341D8714008A87402210261171D94E198671D50F074q6K7M" TargetMode="External"/><Relationship Id="rId375" Type="http://schemas.openxmlformats.org/officeDocument/2006/relationships/image" Target="media/image327.emf"/><Relationship Id="rId396" Type="http://schemas.openxmlformats.org/officeDocument/2006/relationships/image" Target="media/image347.wmf"/><Relationship Id="rId3" Type="http://schemas.openxmlformats.org/officeDocument/2006/relationships/settings" Target="settings.xml"/><Relationship Id="rId214" Type="http://schemas.openxmlformats.org/officeDocument/2006/relationships/oleObject" Target="embeddings/oleObject20.bin"/><Relationship Id="rId235" Type="http://schemas.openxmlformats.org/officeDocument/2006/relationships/image" Target="media/image193.wmf"/><Relationship Id="rId256" Type="http://schemas.openxmlformats.org/officeDocument/2006/relationships/image" Target="media/image212.wmf"/><Relationship Id="rId277" Type="http://schemas.openxmlformats.org/officeDocument/2006/relationships/image" Target="media/image232.wmf"/><Relationship Id="rId298" Type="http://schemas.openxmlformats.org/officeDocument/2006/relationships/image" Target="media/image252.wmf"/><Relationship Id="rId400" Type="http://schemas.openxmlformats.org/officeDocument/2006/relationships/image" Target="media/image351.wmf"/><Relationship Id="rId421" Type="http://schemas.openxmlformats.org/officeDocument/2006/relationships/image" Target="media/image369.wmf"/><Relationship Id="rId442" Type="http://schemas.openxmlformats.org/officeDocument/2006/relationships/image" Target="media/image387.wmf"/><Relationship Id="rId463" Type="http://schemas.openxmlformats.org/officeDocument/2006/relationships/image" Target="media/image405.wmf"/><Relationship Id="rId116" Type="http://schemas.openxmlformats.org/officeDocument/2006/relationships/image" Target="media/image88.wmf"/><Relationship Id="rId137" Type="http://schemas.openxmlformats.org/officeDocument/2006/relationships/hyperlink" Target="consultantplus://offline/ref=84901094333609CBE4B4A3984B915F9B88880948DE7D4008A87402210261171D94E198671D50F075q6KAM" TargetMode="External"/><Relationship Id="rId158" Type="http://schemas.openxmlformats.org/officeDocument/2006/relationships/image" Target="media/image126.wmf"/><Relationship Id="rId302" Type="http://schemas.openxmlformats.org/officeDocument/2006/relationships/image" Target="media/image256.wmf"/><Relationship Id="rId323" Type="http://schemas.openxmlformats.org/officeDocument/2006/relationships/image" Target="media/image275.wmf"/><Relationship Id="rId344" Type="http://schemas.openxmlformats.org/officeDocument/2006/relationships/image" Target="media/image296.wmf"/><Relationship Id="rId20" Type="http://schemas.openxmlformats.org/officeDocument/2006/relationships/image" Target="media/image6.wmf"/><Relationship Id="rId41" Type="http://schemas.openxmlformats.org/officeDocument/2006/relationships/image" Target="media/image24.wmf"/><Relationship Id="rId62" Type="http://schemas.openxmlformats.org/officeDocument/2006/relationships/image" Target="media/image45.wmf"/><Relationship Id="rId83" Type="http://schemas.openxmlformats.org/officeDocument/2006/relationships/image" Target="media/image60.emf"/><Relationship Id="rId179" Type="http://schemas.openxmlformats.org/officeDocument/2006/relationships/image" Target="media/image147.wmf"/><Relationship Id="rId365" Type="http://schemas.openxmlformats.org/officeDocument/2006/relationships/image" Target="media/image317.wmf"/><Relationship Id="rId386" Type="http://schemas.openxmlformats.org/officeDocument/2006/relationships/image" Target="media/image337.wmf"/><Relationship Id="rId190" Type="http://schemas.openxmlformats.org/officeDocument/2006/relationships/hyperlink" Target="consultantplus://offline/ref=84901094333609CBE4B4A3984B915F9B88860341D8714008A87402210261171D94E198671D50F074q6K7M" TargetMode="External"/><Relationship Id="rId204" Type="http://schemas.openxmlformats.org/officeDocument/2006/relationships/image" Target="media/image165.wmf"/><Relationship Id="rId225" Type="http://schemas.openxmlformats.org/officeDocument/2006/relationships/image" Target="media/image184.wmf"/><Relationship Id="rId246" Type="http://schemas.openxmlformats.org/officeDocument/2006/relationships/image" Target="media/image202.wmf"/><Relationship Id="rId267" Type="http://schemas.openxmlformats.org/officeDocument/2006/relationships/image" Target="media/image223.wmf"/><Relationship Id="rId288" Type="http://schemas.openxmlformats.org/officeDocument/2006/relationships/image" Target="media/image242.png"/><Relationship Id="rId411" Type="http://schemas.openxmlformats.org/officeDocument/2006/relationships/image" Target="media/image361.wmf"/><Relationship Id="rId432" Type="http://schemas.openxmlformats.org/officeDocument/2006/relationships/image" Target="media/image379.wmf"/><Relationship Id="rId453" Type="http://schemas.openxmlformats.org/officeDocument/2006/relationships/image" Target="media/image398.wmf"/><Relationship Id="rId474" Type="http://schemas.openxmlformats.org/officeDocument/2006/relationships/image" Target="media/image413.emf"/><Relationship Id="rId106" Type="http://schemas.openxmlformats.org/officeDocument/2006/relationships/image" Target="media/image78.wmf"/><Relationship Id="rId127" Type="http://schemas.openxmlformats.org/officeDocument/2006/relationships/oleObject" Target="embeddings/oleObject14.bin"/><Relationship Id="rId313" Type="http://schemas.openxmlformats.org/officeDocument/2006/relationships/image" Target="media/image265.wmf"/><Relationship Id="rId10" Type="http://schemas.openxmlformats.org/officeDocument/2006/relationships/hyperlink" Target="consultantplus://offline/ref=F62336641F993A7AF3B7462DFB0DBCA15EC7CED5D14DB5E434690DF996711E8DBF73820419703B97z0UDM" TargetMode="External"/><Relationship Id="rId31" Type="http://schemas.openxmlformats.org/officeDocument/2006/relationships/oleObject" Target="embeddings/oleObject2.bin"/><Relationship Id="rId52" Type="http://schemas.openxmlformats.org/officeDocument/2006/relationships/image" Target="media/image35.wmf"/><Relationship Id="rId73" Type="http://schemas.openxmlformats.org/officeDocument/2006/relationships/oleObject" Target="embeddings/oleObject6.bin"/><Relationship Id="rId94" Type="http://schemas.openxmlformats.org/officeDocument/2006/relationships/image" Target="media/image68.emf"/><Relationship Id="rId148" Type="http://schemas.openxmlformats.org/officeDocument/2006/relationships/image" Target="media/image117.wmf"/><Relationship Id="rId169" Type="http://schemas.openxmlformats.org/officeDocument/2006/relationships/image" Target="media/image137.wmf"/><Relationship Id="rId334" Type="http://schemas.openxmlformats.org/officeDocument/2006/relationships/image" Target="media/image286.wmf"/><Relationship Id="rId355" Type="http://schemas.openxmlformats.org/officeDocument/2006/relationships/image" Target="media/image307.wmf"/><Relationship Id="rId376" Type="http://schemas.openxmlformats.org/officeDocument/2006/relationships/oleObject" Target="embeddings/oleObject23.bin"/><Relationship Id="rId397" Type="http://schemas.openxmlformats.org/officeDocument/2006/relationships/image" Target="media/image348.wmf"/><Relationship Id="rId4" Type="http://schemas.openxmlformats.org/officeDocument/2006/relationships/webSettings" Target="webSettings.xml"/><Relationship Id="rId180" Type="http://schemas.openxmlformats.org/officeDocument/2006/relationships/image" Target="media/image148.wmf"/><Relationship Id="rId215" Type="http://schemas.openxmlformats.org/officeDocument/2006/relationships/image" Target="media/image174.png"/><Relationship Id="rId236" Type="http://schemas.openxmlformats.org/officeDocument/2006/relationships/hyperlink" Target="consultantplus://offline/ref=84901094333609CBE4B4A3984B915F9B88890241DC7D4008A87402210261171D94E198671D50F274q6K8M" TargetMode="External"/><Relationship Id="rId257" Type="http://schemas.openxmlformats.org/officeDocument/2006/relationships/image" Target="media/image213.wmf"/><Relationship Id="rId278" Type="http://schemas.openxmlformats.org/officeDocument/2006/relationships/image" Target="media/image233.wmf"/><Relationship Id="rId401" Type="http://schemas.openxmlformats.org/officeDocument/2006/relationships/image" Target="media/image352.wmf"/><Relationship Id="rId422" Type="http://schemas.openxmlformats.org/officeDocument/2006/relationships/image" Target="media/image370.emf"/><Relationship Id="rId443" Type="http://schemas.openxmlformats.org/officeDocument/2006/relationships/image" Target="media/image388.wmf"/><Relationship Id="rId464" Type="http://schemas.openxmlformats.org/officeDocument/2006/relationships/hyperlink" Target="consultantplus://offline/ref=84901094333609CBE4B4A3984B915F9B88860442D2754008A87402210261171D94E198671D50F275q6K7M" TargetMode="External"/><Relationship Id="rId303" Type="http://schemas.openxmlformats.org/officeDocument/2006/relationships/image" Target="media/image257.wmf"/><Relationship Id="rId42" Type="http://schemas.openxmlformats.org/officeDocument/2006/relationships/image" Target="media/image25.wmf"/><Relationship Id="rId84" Type="http://schemas.openxmlformats.org/officeDocument/2006/relationships/oleObject" Target="embeddings/oleObject9.bin"/><Relationship Id="rId138" Type="http://schemas.openxmlformats.org/officeDocument/2006/relationships/image" Target="media/image107.wmf"/><Relationship Id="rId345" Type="http://schemas.openxmlformats.org/officeDocument/2006/relationships/image" Target="media/image297.wmf"/><Relationship Id="rId387" Type="http://schemas.openxmlformats.org/officeDocument/2006/relationships/image" Target="media/image338.wmf"/><Relationship Id="rId191" Type="http://schemas.openxmlformats.org/officeDocument/2006/relationships/image" Target="media/image154.wmf"/><Relationship Id="rId205" Type="http://schemas.openxmlformats.org/officeDocument/2006/relationships/image" Target="media/image166.emf"/><Relationship Id="rId247" Type="http://schemas.openxmlformats.org/officeDocument/2006/relationships/image" Target="media/image203.wmf"/><Relationship Id="rId412" Type="http://schemas.openxmlformats.org/officeDocument/2006/relationships/image" Target="media/image362.wmf"/><Relationship Id="rId107" Type="http://schemas.openxmlformats.org/officeDocument/2006/relationships/image" Target="media/image79.wmf"/><Relationship Id="rId289" Type="http://schemas.openxmlformats.org/officeDocument/2006/relationships/image" Target="media/image243.wmf"/><Relationship Id="rId454" Type="http://schemas.openxmlformats.org/officeDocument/2006/relationships/image" Target="media/image399.wmf"/><Relationship Id="rId11" Type="http://schemas.openxmlformats.org/officeDocument/2006/relationships/hyperlink" Target="consultantplus://offline/ref=57059B52EA54335FA0FAFB236166B850C9C05A2C6B0BDB61E6357D4BE7A23381A844D2483F56A10C50C01AKAjAH" TargetMode="External"/><Relationship Id="rId53" Type="http://schemas.openxmlformats.org/officeDocument/2006/relationships/image" Target="media/image36.wmf"/><Relationship Id="rId149" Type="http://schemas.openxmlformats.org/officeDocument/2006/relationships/image" Target="media/image118.wmf"/><Relationship Id="rId314" Type="http://schemas.openxmlformats.org/officeDocument/2006/relationships/image" Target="media/image266.wmf"/><Relationship Id="rId356" Type="http://schemas.openxmlformats.org/officeDocument/2006/relationships/image" Target="media/image308.wmf"/><Relationship Id="rId398" Type="http://schemas.openxmlformats.org/officeDocument/2006/relationships/image" Target="media/image349.wmf"/><Relationship Id="rId95" Type="http://schemas.openxmlformats.org/officeDocument/2006/relationships/oleObject" Target="embeddings/oleObject12.bin"/><Relationship Id="rId160" Type="http://schemas.openxmlformats.org/officeDocument/2006/relationships/image" Target="media/image128.wmf"/><Relationship Id="rId216" Type="http://schemas.openxmlformats.org/officeDocument/2006/relationships/image" Target="media/image175.png"/><Relationship Id="rId423" Type="http://schemas.openxmlformats.org/officeDocument/2006/relationships/oleObject" Target="embeddings/oleObject25.bin"/><Relationship Id="rId258" Type="http://schemas.openxmlformats.org/officeDocument/2006/relationships/image" Target="media/image214.wmf"/><Relationship Id="rId465" Type="http://schemas.openxmlformats.org/officeDocument/2006/relationships/image" Target="media/image406.wmf"/><Relationship Id="rId22" Type="http://schemas.openxmlformats.org/officeDocument/2006/relationships/image" Target="media/image7.wmf"/><Relationship Id="rId64" Type="http://schemas.openxmlformats.org/officeDocument/2006/relationships/image" Target="media/image47.wmf"/><Relationship Id="rId118" Type="http://schemas.openxmlformats.org/officeDocument/2006/relationships/image" Target="media/image90.wmf"/><Relationship Id="rId325" Type="http://schemas.openxmlformats.org/officeDocument/2006/relationships/image" Target="media/image277.wmf"/><Relationship Id="rId367" Type="http://schemas.openxmlformats.org/officeDocument/2006/relationships/image" Target="media/image319.wmf"/><Relationship Id="rId171" Type="http://schemas.openxmlformats.org/officeDocument/2006/relationships/image" Target="media/image139.wmf"/><Relationship Id="rId227" Type="http://schemas.openxmlformats.org/officeDocument/2006/relationships/oleObject" Target="embeddings/oleObject21.bin"/><Relationship Id="rId269" Type="http://schemas.openxmlformats.org/officeDocument/2006/relationships/image" Target="media/image225.wmf"/><Relationship Id="rId434" Type="http://schemas.openxmlformats.org/officeDocument/2006/relationships/image" Target="media/image381.wmf"/><Relationship Id="rId476" Type="http://schemas.openxmlformats.org/officeDocument/2006/relationships/image" Target="media/image414.png"/><Relationship Id="rId33" Type="http://schemas.openxmlformats.org/officeDocument/2006/relationships/image" Target="media/image16.wmf"/><Relationship Id="rId129" Type="http://schemas.openxmlformats.org/officeDocument/2006/relationships/image" Target="media/image100.wmf"/><Relationship Id="rId280" Type="http://schemas.openxmlformats.org/officeDocument/2006/relationships/image" Target="media/image235.wmf"/><Relationship Id="rId336" Type="http://schemas.openxmlformats.org/officeDocument/2006/relationships/image" Target="media/image288.wmf"/><Relationship Id="rId75" Type="http://schemas.openxmlformats.org/officeDocument/2006/relationships/image" Target="media/image54.wmf"/><Relationship Id="rId140" Type="http://schemas.openxmlformats.org/officeDocument/2006/relationships/image" Target="media/image109.wmf"/><Relationship Id="rId182" Type="http://schemas.openxmlformats.org/officeDocument/2006/relationships/image" Target="media/image150.wmf"/><Relationship Id="rId378" Type="http://schemas.openxmlformats.org/officeDocument/2006/relationships/image" Target="media/image329.wmf"/><Relationship Id="rId403" Type="http://schemas.openxmlformats.org/officeDocument/2006/relationships/image" Target="media/image354.wmf"/><Relationship Id="rId6" Type="http://schemas.openxmlformats.org/officeDocument/2006/relationships/hyperlink" Target="consultantplus://offline/ref=645500E2C0B098AD27AA0386000DAFBA596F066967CD8DA4D9CE549558D787E0E6BE2139x1MBH" TargetMode="External"/><Relationship Id="rId238" Type="http://schemas.openxmlformats.org/officeDocument/2006/relationships/image" Target="media/image195.wmf"/><Relationship Id="rId445" Type="http://schemas.openxmlformats.org/officeDocument/2006/relationships/image" Target="media/image390.wmf"/><Relationship Id="rId291" Type="http://schemas.openxmlformats.org/officeDocument/2006/relationships/image" Target="media/image245.wmf"/><Relationship Id="rId305" Type="http://schemas.openxmlformats.org/officeDocument/2006/relationships/image" Target="media/image259.wmf"/><Relationship Id="rId347" Type="http://schemas.openxmlformats.org/officeDocument/2006/relationships/image" Target="media/image299.wmf"/><Relationship Id="rId44" Type="http://schemas.openxmlformats.org/officeDocument/2006/relationships/image" Target="media/image27.wmf"/><Relationship Id="rId86" Type="http://schemas.openxmlformats.org/officeDocument/2006/relationships/image" Target="media/image62.wmf"/><Relationship Id="rId151" Type="http://schemas.openxmlformats.org/officeDocument/2006/relationships/oleObject" Target="embeddings/oleObject15.bin"/><Relationship Id="rId389" Type="http://schemas.openxmlformats.org/officeDocument/2006/relationships/image" Target="media/image340.wmf"/><Relationship Id="rId193" Type="http://schemas.openxmlformats.org/officeDocument/2006/relationships/image" Target="media/image156.wmf"/><Relationship Id="rId207" Type="http://schemas.openxmlformats.org/officeDocument/2006/relationships/image" Target="media/image167.png"/><Relationship Id="rId249" Type="http://schemas.openxmlformats.org/officeDocument/2006/relationships/image" Target="media/image205.png"/><Relationship Id="rId414" Type="http://schemas.openxmlformats.org/officeDocument/2006/relationships/image" Target="media/image364.wmf"/><Relationship Id="rId456" Type="http://schemas.openxmlformats.org/officeDocument/2006/relationships/hyperlink" Target="consultantplus://offline/ref=1E1C6CDD9B2CDCCB33B84D94772793F4047455192D86B24BBCF7D5F47E25AD0BE08E0443A7D43FF2f8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45</Pages>
  <Words>10678</Words>
  <Characters>60870</Characters>
  <Application>Microsoft Office Word</Application>
  <DocSecurity>0</DocSecurity>
  <Lines>507</Lines>
  <Paragraphs>142</Paragraphs>
  <ScaleCrop>false</ScaleCrop>
  <Company/>
  <LinksUpToDate>false</LinksUpToDate>
  <CharactersWithSpaces>71406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8</cp:revision>
  <cp:lastPrinted>2016-07-01T08:46:00Z</cp:lastPrinted>
  <dcterms:created xsi:type="dcterms:W3CDTF">2016-06-28T14:42:00Z</dcterms:created>
  <dcterms:modified xsi:type="dcterms:W3CDTF">2016-07-01T08:50:00Z</dcterms:modified>
</cp:coreProperties>
</file>