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85A" w:rsidRPr="00F2285A" w:rsidRDefault="009212EB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F2285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86C7E" wp14:editId="42F6E03C">
            <wp:extent cx="676275" cy="828675"/>
            <wp:effectExtent l="0" t="0" r="9525" b="9525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РОСТОВСКАЯ  ОБЛАСТЬ</w:t>
      </w:r>
    </w:p>
    <w:p w:rsidR="00F2285A" w:rsidRPr="00F2285A" w:rsidRDefault="00F2285A" w:rsidP="00F2285A">
      <w:pPr>
        <w:spacing w:after="0" w:line="240" w:lineRule="auto"/>
        <w:ind w:left="283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ПЕСЧАНОКОПСКИЙ РАЙОН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ОБРАЗОВАНИЕ</w:t>
      </w:r>
    </w:p>
    <w:p w:rsid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«ПЕСЧАНОКОПСКОЕ СЕЛЬСКОЕ ПОСЕЛЕНИЕ»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spacing w:after="0" w:line="240" w:lineRule="auto"/>
        <w:ind w:left="-426" w:hanging="283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ПЕСЧАНОКОПСКОГО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</w:t>
      </w: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ОСЕЛЕНИЯ</w:t>
      </w:r>
    </w:p>
    <w:p w:rsidR="00F2285A" w:rsidRPr="00F2285A" w:rsidRDefault="00F2285A" w:rsidP="00F228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2285A" w:rsidRPr="00F2285A" w:rsidRDefault="00F2285A" w:rsidP="00F2285A">
      <w:pPr>
        <w:tabs>
          <w:tab w:val="left" w:pos="6062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228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F2285A" w:rsidRPr="00F2285A" w:rsidRDefault="00F2285A" w:rsidP="00F2285A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2285A" w:rsidRPr="00F2285A" w:rsidRDefault="009D5143" w:rsidP="0055487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</w:t>
      </w:r>
      <w:r w:rsidR="005548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с.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</w:t>
      </w:r>
    </w:p>
    <w:p w:rsidR="00431E52" w:rsidRPr="00431E52" w:rsidRDefault="00431E52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4961"/>
      </w:tblGrid>
      <w:tr w:rsidR="00431E52" w:rsidRPr="00431E52" w:rsidTr="00431E52">
        <w:tc>
          <w:tcPr>
            <w:tcW w:w="5070" w:type="dxa"/>
            <w:hideMark/>
          </w:tcPr>
          <w:p w:rsidR="00431E52" w:rsidRPr="00431E52" w:rsidRDefault="00972A0C" w:rsidP="009D514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«О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утверждении отчета об исполнении плана реализации муниципальной программы «</w:t>
            </w:r>
            <w:r w:rsidR="00B81D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 современной городской среды</w:t>
            </w:r>
            <w:r w:rsidR="00680C59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</w:t>
            </w:r>
            <w:r w:rsidR="00680C5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есчанокопского</w:t>
            </w:r>
            <w:r w:rsidR="00680C59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сельского поселения Песчанокопского района</w:t>
            </w:r>
            <w:r w:rsidR="00431E52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» 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за  </w:t>
            </w:r>
            <w:r w:rsidR="009D5143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12</w:t>
            </w:r>
            <w:r w:rsidR="00B02529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месяцев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 xml:space="preserve"> </w:t>
            </w:r>
            <w:r w:rsidR="00431E52" w:rsidRPr="00431E52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</w:t>
            </w:r>
            <w:r w:rsidR="008A20BF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20</w:t>
            </w:r>
            <w:r w:rsidR="001317FE">
              <w:rPr>
                <w:rFonts w:ascii="Times New Roman" w:eastAsia="Times New Roman" w:hAnsi="Times New Roman" w:cs="Times New Roman"/>
                <w:color w:val="000000"/>
                <w:spacing w:val="1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4961" w:type="dxa"/>
          </w:tcPr>
          <w:p w:rsidR="00431E52" w:rsidRPr="00431E52" w:rsidRDefault="00431E52" w:rsidP="00431E5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31E52" w:rsidRPr="00431E52" w:rsidRDefault="00431E52" w:rsidP="00431E52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Администрации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 от 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7288A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="00F2285A" w:rsidRP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 утверждении Порядка разработки, реализации и оценки эффективности муниципальных программ 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района»,</w:t>
      </w:r>
    </w:p>
    <w:p w:rsidR="00216F55" w:rsidRDefault="00216F55" w:rsidP="00431E52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31E52" w:rsidRPr="00431E52" w:rsidRDefault="00431E52" w:rsidP="00216F55">
      <w:pPr>
        <w:spacing w:after="0" w:line="240" w:lineRule="auto"/>
        <w:ind w:firstLine="851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ПОСТАНОВЛЯЮ:</w:t>
      </w:r>
    </w:p>
    <w:p w:rsidR="00431E52" w:rsidRPr="00431E52" w:rsidRDefault="001317FE" w:rsidP="00431E52">
      <w:pPr>
        <w:widowControl w:val="0"/>
        <w:numPr>
          <w:ilvl w:val="0"/>
          <w:numId w:val="1"/>
        </w:numPr>
        <w:shd w:val="clear" w:color="auto" w:fill="FFFFFF"/>
        <w:tabs>
          <w:tab w:val="left" w:pos="1248"/>
        </w:tabs>
        <w:autoSpaceDE w:val="0"/>
        <w:autoSpaceDN w:val="0"/>
        <w:adjustRightInd w:val="0"/>
        <w:spacing w:before="312" w:after="0" w:line="317" w:lineRule="exact"/>
        <w:ind w:left="10" w:firstLine="840"/>
        <w:jc w:val="both"/>
        <w:rPr>
          <w:rFonts w:ascii="Times New Roman" w:eastAsia="Times New Roman" w:hAnsi="Times New Roman" w:cs="Times New Roman"/>
          <w:color w:val="000000"/>
          <w:spacing w:val="-26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Утвердить  отчет об исполнении плана реализации   муниципальной  программы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eastAsia="ru-RU"/>
        </w:rPr>
        <w:t xml:space="preserve">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0C59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за  </w:t>
      </w:r>
      <w:r w:rsidR="009D5143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12</w:t>
      </w:r>
      <w:r w:rsidR="00B0252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месяцев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="008A20BF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  <w:r w:rsidR="00431E52"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(далее – отчет о  </w:t>
      </w:r>
      <w:r w:rsidR="00431E52"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реализации) согласно приложению к настоящему постановлению.</w:t>
      </w:r>
    </w:p>
    <w:p w:rsidR="00431E52" w:rsidRPr="00431E52" w:rsidRDefault="00431E52" w:rsidP="00431E52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      2.Настоящее постановление </w:t>
      </w:r>
      <w:r w:rsid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>подлежит  опубликованию в информационном бюллетене Песчанокоп</w:t>
      </w:r>
      <w:r w:rsidR="008E13DB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ского сельского поселения и размещению на официальном сайте Администрации Песчанокопского сельского поселения в сети Интернет. </w:t>
      </w:r>
    </w:p>
    <w:p w:rsidR="00AD36B7" w:rsidRDefault="00431E52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72838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eastAsia="ru-RU"/>
        </w:rPr>
        <w:t xml:space="preserve">      3. </w:t>
      </w:r>
      <w:proofErr w:type="gramStart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Контроль  за</w:t>
      </w:r>
      <w:proofErr w:type="gramEnd"/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 исполнением  настоящего постановления возложить на </w:t>
      </w:r>
      <w:r w:rsidR="00C96DC9">
        <w:rPr>
          <w:rFonts w:ascii="Times New Roman" w:hAnsi="Times New Roman" w:cs="Times New Roman"/>
          <w:color w:val="000000"/>
          <w:spacing w:val="-2"/>
          <w:sz w:val="28"/>
          <w:szCs w:val="28"/>
        </w:rPr>
        <w:t>начальника сектора</w:t>
      </w:r>
      <w:r w:rsidR="00272838" w:rsidRP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муниципального хозяйства</w:t>
      </w:r>
      <w:r w:rsidR="007448FF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(Нефедову Н.Н</w:t>
      </w:r>
      <w:r w:rsidR="00272838">
        <w:rPr>
          <w:rFonts w:ascii="Times New Roman" w:hAnsi="Times New Roman" w:cs="Times New Roman"/>
          <w:color w:val="000000"/>
          <w:spacing w:val="-2"/>
          <w:sz w:val="28"/>
          <w:szCs w:val="28"/>
        </w:rPr>
        <w:t>.</w:t>
      </w:r>
      <w:r w:rsidR="007448FF">
        <w:rPr>
          <w:rFonts w:ascii="Times New Roman" w:hAnsi="Times New Roman" w:cs="Times New Roman"/>
          <w:color w:val="000000"/>
          <w:spacing w:val="-2"/>
          <w:sz w:val="28"/>
          <w:szCs w:val="28"/>
        </w:rPr>
        <w:t>)</w:t>
      </w:r>
      <w:r w:rsidR="002728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AD36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A20BF" w:rsidRDefault="008A20BF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2285A" w:rsidRDefault="008A20BF" w:rsidP="00272838">
      <w:pPr>
        <w:widowControl w:val="0"/>
        <w:shd w:val="clear" w:color="auto" w:fill="FFFFFF"/>
        <w:tabs>
          <w:tab w:val="left" w:pos="1123"/>
        </w:tabs>
        <w:autoSpaceDE w:val="0"/>
        <w:autoSpaceDN w:val="0"/>
        <w:adjustRightInd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E52" w:rsidRPr="00431E52" w:rsidRDefault="00554875" w:rsidP="0002350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0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2285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235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E78C3" w:rsidRPr="00DE7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А</w:t>
      </w:r>
      <w:r w:rsidR="00B02529">
        <w:rPr>
          <w:rFonts w:ascii="Times New Roman" w:eastAsia="Times New Roman" w:hAnsi="Times New Roman" w:cs="Times New Roman"/>
          <w:sz w:val="28"/>
          <w:szCs w:val="28"/>
          <w:lang w:eastAsia="ru-RU"/>
        </w:rPr>
        <w:t>.В.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Острогорский</w:t>
      </w:r>
    </w:p>
    <w:p w:rsidR="00215E0C" w:rsidRDefault="00215E0C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E0C" w:rsidRPr="00215E0C" w:rsidRDefault="00215E0C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529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31E52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остановление вносит:</w:t>
      </w: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 сектора</w:t>
      </w: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31E52" w:rsidRPr="00215E0C" w:rsidRDefault="00F2285A" w:rsidP="00431E5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8E13DB"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15E0C">
        <w:rPr>
          <w:rFonts w:ascii="Times New Roman" w:eastAsia="Times New Roman" w:hAnsi="Times New Roman" w:cs="Times New Roman"/>
          <w:sz w:val="28"/>
          <w:szCs w:val="28"/>
          <w:lang w:eastAsia="ru-RU"/>
        </w:rPr>
        <w:t>хозяйства</w:t>
      </w: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317FE" w:rsidRDefault="001317FE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529" w:rsidRDefault="00B02529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                                                                                                                                                                                                             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Песчанокопского сельского поселения  </w:t>
      </w:r>
    </w:p>
    <w:p w:rsidR="00100ACC" w:rsidRPr="00100ACC" w:rsidRDefault="00100ACC" w:rsidP="00100ACC">
      <w:pPr>
        <w:spacing w:after="0" w:line="240" w:lineRule="auto"/>
        <w:ind w:left="467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6610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C96DC9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left="6372"/>
        <w:jc w:val="right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реализации муниципальной программы Песчанокопского сельского поселения </w:t>
      </w:r>
    </w:p>
    <w:p w:rsidR="001317FE" w:rsidRDefault="00680C59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100ACC" w:rsidRPr="00100ACC" w:rsidRDefault="00100ACC" w:rsidP="001317FE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D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8A20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 – Отчет)</w:t>
      </w:r>
    </w:p>
    <w:p w:rsidR="00100ACC" w:rsidRPr="00100ACC" w:rsidRDefault="00100ACC" w:rsidP="00100AC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numPr>
          <w:ilvl w:val="0"/>
          <w:numId w:val="2"/>
        </w:num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Конкретные результаты, достигнутые за 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8A20BF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shd w:val="clear" w:color="auto" w:fill="FFFFFF"/>
        <w:spacing w:before="30" w:after="30" w:line="285" w:lineRule="atLeas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создания условий для реализации муниципальной программы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680C59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(далее – муниципальная программа), утвержденной постановлением Администрации Песчанокопского сельского поселения от 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0.201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«Об утверждении муниципальной программы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680C59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Администрацией Песчанокопского сельского поселения реализован комплекс мероприятий, в результате которых достигнуты следующие результаты.</w:t>
      </w:r>
      <w:proofErr w:type="gramEnd"/>
    </w:p>
    <w:p w:rsidR="00100ACC" w:rsidRPr="00100ACC" w:rsidRDefault="00100ACC" w:rsidP="0066100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муниципальной программы 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680C59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680C59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="00D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предусмотрено </w:t>
      </w:r>
      <w:r w:rsidR="00D76C32">
        <w:rPr>
          <w:rFonts w:ascii="Times New Roman" w:eastAsia="Times New Roman" w:hAnsi="Times New Roman" w:cs="Times New Roman"/>
          <w:sz w:val="28"/>
          <w:szCs w:val="28"/>
          <w:lang w:eastAsia="ru-RU"/>
        </w:rPr>
        <w:t>30 718,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рублей. Фактически освоено 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29</w:t>
      </w:r>
      <w:r w:rsidR="004028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925,4</w:t>
      </w:r>
      <w:r w:rsidR="00F0596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</w:t>
      </w:r>
      <w:r w:rsidR="007A073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6610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Результаты реализации основных мероприятий, а также сведения </w:t>
      </w:r>
    </w:p>
    <w:p w:rsidR="00100ACC" w:rsidRPr="00100ACC" w:rsidRDefault="00100ACC" w:rsidP="006610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 достижении контрольных событий муниципальной программы</w:t>
      </w:r>
    </w:p>
    <w:p w:rsidR="00100ACC" w:rsidRPr="00100ACC" w:rsidRDefault="00100ACC" w:rsidP="00661006">
      <w:pPr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66100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Достижению результатов </w:t>
      </w:r>
      <w:r w:rsidR="00D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D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месяцев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способствовала реализация основных мероприятий.</w:t>
      </w:r>
    </w:p>
    <w:p w:rsidR="00100ACC" w:rsidRPr="00100ACC" w:rsidRDefault="00100ACC" w:rsidP="00661006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подпрограммы 1. 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общественных территорий 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Песчанокопско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="00E56C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го поселения»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201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-20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1317FE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годы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предусмотрена реализация 1 основного мероприятия.</w:t>
      </w:r>
    </w:p>
    <w:p w:rsidR="00100ACC" w:rsidRDefault="00100ACC" w:rsidP="0066100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Основное мероприятие 1.1. 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общественного пространства по адресу: Ростовская область, с.</w:t>
      </w:r>
      <w:r w:rsidR="0008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Песчанокопское, ул</w:t>
      </w:r>
      <w:proofErr w:type="gramStart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.С</w:t>
      </w:r>
      <w:proofErr w:type="gramEnd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уворова,2е»</w:t>
      </w:r>
      <w:r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реализации муниципальной программы 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="001B05DD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="001B05DD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B05DD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D76C32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месяцев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 в приложении № 1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Сведения о выполнении основных мероприятий, контрольных событий муниципальной программы за 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12 </w:t>
      </w:r>
      <w:r w:rsidR="00D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приведены в приложении № 2 к настоящему Отчету.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Раздел 3. Анализ факторов, повлиявших на ход реализации 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Факторы, оказавшие влияние на ход реализации муниципальной программы отсутствуют.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4. Сведения об использовании бюджетных ассигнований и внебюджетных средств на реализацию муниципальной программы</w:t>
      </w:r>
    </w:p>
    <w:p w:rsidR="00100ACC" w:rsidRPr="00100ACC" w:rsidRDefault="00100ACC" w:rsidP="00100A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81155" w:rsidRDefault="00100ACC" w:rsidP="001B05D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 запланированных расходов на реализацию муниципальной программы</w:t>
      </w:r>
      <w:r w:rsidR="00D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 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12 </w:t>
      </w:r>
      <w:r w:rsidR="00D76C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0B50C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средств бюджета </w:t>
      </w:r>
      <w:r w:rsidRPr="00100ACC">
        <w:rPr>
          <w:rFonts w:ascii="Times New Roman" w:eastAsia="Times New Roman" w:hAnsi="Times New Roman" w:cs="Arial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Песчанокопского района составил 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0E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14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230E">
        <w:rPr>
          <w:rFonts w:ascii="Times New Roman" w:eastAsia="Times New Roman" w:hAnsi="Times New Roman" w:cs="Times New Roman"/>
          <w:sz w:val="28"/>
          <w:szCs w:val="28"/>
          <w:lang w:eastAsia="ru-RU"/>
        </w:rPr>
        <w:t>718,6</w:t>
      </w:r>
      <w:r w:rsidRPr="0056564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рублей. 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Су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мма </w:t>
      </w:r>
      <w:r w:rsidR="00836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29 925,4</w:t>
      </w:r>
      <w:r w:rsidR="007D230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 рублей предусмотрена на реализацию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B05DD" w:rsidRDefault="00481155" w:rsidP="001B05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сновно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мероприяти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100AC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1.1. </w:t>
      </w:r>
      <w:r w:rsidR="001B05DD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Благоустройство общественного пространства по адресу: Ростовская область, </w:t>
      </w:r>
      <w:proofErr w:type="spellStart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.П</w:t>
      </w:r>
      <w:proofErr w:type="gramEnd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есчанокопское</w:t>
      </w:r>
      <w:proofErr w:type="spellEnd"/>
      <w:r w:rsidR="001B05DD">
        <w:rPr>
          <w:rFonts w:ascii="Times New Roman" w:eastAsia="Times New Roman" w:hAnsi="Times New Roman" w:cs="Times New Roman"/>
          <w:sz w:val="28"/>
          <w:szCs w:val="28"/>
          <w:lang w:eastAsia="ru-RU"/>
        </w:rPr>
        <w:t>, ул.Суворова,2е»</w:t>
      </w:r>
      <w:r w:rsidR="001B05DD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100ACC" w:rsidRPr="001428B2" w:rsidRDefault="001B05DD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По подпрограмме 1. «Благоустройство общественных территорий   Песчанокопского сельского поселения» на 2018-2022годы предусмотрена реализация 1 основного мероприятия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81155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по факту </w:t>
      </w:r>
      <w:r w:rsidR="009D5143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29 925,4</w:t>
      </w:r>
      <w:r w:rsidR="007D23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="00481155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рублей</w:t>
      </w:r>
      <w:r w:rsidR="00100ACC"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100ACC" w:rsidRPr="001428B2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Внебюджетные средства на реализацию муниципальной программы</w:t>
      </w:r>
      <w:r w:rsidR="001B05DD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имеются.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Исполнение расходов по муниципальной программе составило 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br/>
      </w:r>
      <w:r w:rsidR="00D464C6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0,0</w:t>
      </w:r>
      <w:r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тыс. рублей</w:t>
      </w:r>
      <w:r w:rsidR="00836E67" w:rsidRPr="001428B2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5F313C" w:rsidRPr="001428B2" w:rsidRDefault="00100ACC" w:rsidP="005F3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  <w:r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Основное мероприятие </w:t>
      </w:r>
      <w:r w:rsidR="005F313C"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1.1.«Благоустройство общественного пространства по адресу: Ростовская область, с.</w:t>
      </w:r>
      <w:r w:rsidR="00757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313C"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Песчанокопское, ул.</w:t>
      </w:r>
      <w:r w:rsidR="0075798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5F313C" w:rsidRPr="001428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Суворова,2е»</w:t>
      </w:r>
      <w:r w:rsidR="005F313C" w:rsidRPr="001428B2"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  <w:t>.</w:t>
      </w:r>
    </w:p>
    <w:p w:rsidR="00195EA4" w:rsidRPr="001428B2" w:rsidRDefault="00195EA4" w:rsidP="00195E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2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подпрограмме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</w:t>
      </w:r>
      <w:r w:rsidR="005F313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общественных территорий   Песчанокопского сельского поселения» на 2018-2022годы</w:t>
      </w:r>
      <w:r w:rsidR="005F313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исполнено в </w:t>
      </w:r>
      <w:r w:rsidR="00195EA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 объеме.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об использовании бюджетных ассигнований на реализацию муниципальной программы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 </w:t>
      </w:r>
      <w:r w:rsidR="009D5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12</w:t>
      </w:r>
      <w:r w:rsidR="00147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месяцев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3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5. Сведения о достижении значений показателей муниципальной программы, подпрограмм муниципальной программы за </w:t>
      </w:r>
      <w:r w:rsidR="009D5143"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479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месяцев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351FC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</w:p>
    <w:p w:rsidR="00100ACC" w:rsidRPr="00100ACC" w:rsidRDefault="00100ACC" w:rsidP="00100AC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</w:p>
    <w:p w:rsidR="00100ACC" w:rsidRPr="00100ACC" w:rsidRDefault="00100ACC" w:rsidP="00100ACC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программой и подпрограммой</w:t>
      </w:r>
      <w:r w:rsidRPr="00100AC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муниципальной программы предусмотрен 1 показатель, по которому фактические значения соответствуют </w:t>
      </w:r>
      <w:proofErr w:type="gramStart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плановым</w:t>
      </w:r>
      <w:proofErr w:type="gramEnd"/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достижении значений показателей приведены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приложении № 4 к настоящему Отчету.</w:t>
      </w:r>
    </w:p>
    <w:p w:rsidR="00100ACC" w:rsidRPr="00100ACC" w:rsidRDefault="00100ACC" w:rsidP="00100AC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Информация о возникновении экономии бюджетных ассигнований на реализацию основных мероприятий муниципальной программы, в том числе в результате проведения закупок, при условии его исполнения в полном объеме </w:t>
      </w:r>
      <w:proofErr w:type="gramStart"/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proofErr w:type="gramEnd"/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</w:t>
      </w:r>
      <w:r w:rsidR="00147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9D514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12</w:t>
      </w:r>
      <w:r w:rsidR="00147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gramStart"/>
      <w:r w:rsidR="001479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месяцев</w:t>
      </w:r>
      <w:proofErr w:type="gramEnd"/>
      <w:r w:rsidR="00351FC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="00D464C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 приведена в приложении № 5 к настоящему Отчету.</w:t>
      </w:r>
    </w:p>
    <w:p w:rsidR="00100ACC" w:rsidRPr="00100ACC" w:rsidRDefault="00100ACC" w:rsidP="006F1E8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Информация об основных мероприятиях,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Песчанокопского района, выполненных в полном объеме приведена в приложении № 6 к настоящему Отчету.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Раздел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6. Результаты оценки </w:t>
      </w:r>
    </w:p>
    <w:p w:rsidR="00100ACC" w:rsidRPr="00100ACC" w:rsidRDefault="00100ACC" w:rsidP="00100A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эффективности реализации муниципальной программы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Эффективность муниципальной программы определяется на основании степени выполнения целевых показателей, основных мероприятий и оценки бюджетной эффективности муниципальной программы.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1. Степень достижения целевых показателей муниципальной </w:t>
      </w:r>
      <w:hyperlink r:id="rId8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>, подпрограмм муниципальной программы: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эффективность хода реализации </w:t>
      </w:r>
      <w:hyperlink r:id="rId9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целевого показателя 1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равна 1.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Суммарная оценка степени достижения целевых показателей муниципальной </w:t>
      </w:r>
      <w:hyperlink r:id="rId10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 что характеризует высокий уровень эффективности реализации муниципальной программы по степени достижения целевых показателей </w:t>
      </w:r>
      <w:r w:rsidR="001479F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9D5143">
        <w:rPr>
          <w:rFonts w:ascii="Times New Roman" w:eastAsia="Calibri" w:hAnsi="Times New Roman" w:cs="Times New Roman"/>
          <w:sz w:val="28"/>
          <w:szCs w:val="28"/>
        </w:rPr>
        <w:t>12</w:t>
      </w:r>
      <w:r w:rsidR="001479FC">
        <w:rPr>
          <w:rFonts w:ascii="Times New Roman" w:eastAsia="Calibri" w:hAnsi="Times New Roman" w:cs="Times New Roman"/>
          <w:sz w:val="28"/>
          <w:szCs w:val="28"/>
        </w:rPr>
        <w:t xml:space="preserve"> месяцев</w:t>
      </w:r>
      <w:r w:rsidR="00351F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D464C6">
        <w:rPr>
          <w:rFonts w:ascii="Times New Roman" w:eastAsia="Calibri" w:hAnsi="Times New Roman" w:cs="Times New Roman"/>
          <w:sz w:val="28"/>
          <w:szCs w:val="28"/>
        </w:rPr>
        <w:t>20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="00351FCE">
        <w:rPr>
          <w:rFonts w:ascii="Times New Roman" w:eastAsia="Calibri" w:hAnsi="Times New Roman" w:cs="Times New Roman"/>
          <w:sz w:val="28"/>
          <w:szCs w:val="28"/>
        </w:rPr>
        <w:t>ода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2.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основных мероприятий, выполненных в полном объеме.</w:t>
      </w:r>
    </w:p>
    <w:p w:rsidR="005F313C" w:rsidRDefault="00100ACC" w:rsidP="005F31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Основное мероприятие 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5F313C"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Благоустройство общественного пространства по адресу: Ростовская область, с.</w:t>
      </w:r>
      <w:r w:rsidR="0008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Песчанокопское, ул.</w:t>
      </w:r>
      <w:r w:rsidR="000828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F313C">
        <w:rPr>
          <w:rFonts w:ascii="Times New Roman" w:eastAsia="Times New Roman" w:hAnsi="Times New Roman" w:cs="Times New Roman"/>
          <w:sz w:val="28"/>
          <w:szCs w:val="28"/>
          <w:lang w:eastAsia="ru-RU"/>
        </w:rPr>
        <w:t>Суворова,2е»</w:t>
      </w:r>
      <w:r w:rsidR="005F313C" w:rsidRPr="00100AC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 составляет 1, что характеризует высокий уровень эффективности реализации муниципальной программы по степени реализации основных мероприятий.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 Бюджетная эффективность реализации муниципальной </w:t>
      </w:r>
      <w:hyperlink r:id="rId11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рассчитывается в несколько этапов: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3.1. Степень реализации основных мероприятий, финансируемых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района, оценивается как доля мероприятий, выполненных в полном объеме.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>Степень реализации основных мероприятий, муниципальной программы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3.2. Степень соответствия запланированному уровню расходов за счет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 составляет 1,0.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3.3. Эффективность </w:t>
      </w:r>
      <w:proofErr w:type="gramStart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использования средств бюджета 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Песчанокопского сельского поселения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Песчанокопского района</w:t>
      </w:r>
      <w:proofErr w:type="gramEnd"/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на реализацию муниципальной </w:t>
      </w:r>
      <w:hyperlink r:id="rId12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составляет 1,0, что характеризует высокий уровень бюджетной эффективности реализации муниципальной программы </w:t>
      </w:r>
      <w:r w:rsidR="001479F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163FA8">
        <w:rPr>
          <w:rFonts w:ascii="Times New Roman" w:eastAsia="Calibri" w:hAnsi="Times New Roman" w:cs="Times New Roman"/>
          <w:sz w:val="28"/>
          <w:szCs w:val="28"/>
        </w:rPr>
        <w:t>12</w:t>
      </w:r>
      <w:r w:rsidR="001479FC">
        <w:rPr>
          <w:rFonts w:ascii="Times New Roman" w:eastAsia="Calibri" w:hAnsi="Times New Roman" w:cs="Times New Roman"/>
          <w:sz w:val="28"/>
          <w:szCs w:val="28"/>
        </w:rPr>
        <w:t xml:space="preserve"> месяцев</w:t>
      </w:r>
      <w:r w:rsidR="00C57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64C6">
        <w:rPr>
          <w:rFonts w:ascii="Times New Roman" w:eastAsia="Calibri" w:hAnsi="Times New Roman" w:cs="Times New Roman"/>
          <w:sz w:val="28"/>
          <w:szCs w:val="28"/>
        </w:rPr>
        <w:t xml:space="preserve"> 2020 </w:t>
      </w:r>
      <w:r w:rsidRPr="00100ACC">
        <w:rPr>
          <w:rFonts w:ascii="Times New Roman" w:eastAsia="Calibri" w:hAnsi="Times New Roman" w:cs="Times New Roman"/>
          <w:sz w:val="28"/>
          <w:szCs w:val="28"/>
        </w:rPr>
        <w:t>год</w:t>
      </w:r>
      <w:r w:rsidR="00C57BB9">
        <w:rPr>
          <w:rFonts w:ascii="Times New Roman" w:eastAsia="Calibri" w:hAnsi="Times New Roman" w:cs="Times New Roman"/>
          <w:sz w:val="28"/>
          <w:szCs w:val="28"/>
        </w:rPr>
        <w:t>а</w:t>
      </w:r>
      <w:r w:rsidRPr="00100AC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00ACC" w:rsidRPr="00100ACC" w:rsidRDefault="00100ACC" w:rsidP="00100AC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Уровень реализации муниципальной </w:t>
      </w:r>
      <w:hyperlink r:id="rId13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в целом составляет 1. Таким образом, можно сделать вывод о высоком уровне реализации муниципальной </w:t>
      </w:r>
      <w:hyperlink r:id="rId14" w:history="1">
        <w:r w:rsidRPr="00100ACC">
          <w:rPr>
            <w:rFonts w:ascii="Times New Roman" w:eastAsia="Calibri" w:hAnsi="Times New Roman" w:cs="Times New Roman"/>
            <w:sz w:val="28"/>
            <w:szCs w:val="28"/>
          </w:rPr>
          <w:t>программы</w:t>
        </w:r>
      </w:hyperlink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по итогам </w:t>
      </w:r>
      <w:r w:rsidR="001479FC">
        <w:rPr>
          <w:rFonts w:ascii="Times New Roman" w:eastAsia="Calibri" w:hAnsi="Times New Roman" w:cs="Times New Roman"/>
          <w:sz w:val="28"/>
          <w:szCs w:val="28"/>
        </w:rPr>
        <w:t xml:space="preserve">за </w:t>
      </w:r>
      <w:r w:rsidR="00163FA8">
        <w:rPr>
          <w:rFonts w:ascii="Times New Roman" w:eastAsia="Calibri" w:hAnsi="Times New Roman" w:cs="Times New Roman"/>
          <w:sz w:val="28"/>
          <w:szCs w:val="28"/>
        </w:rPr>
        <w:t>12</w:t>
      </w:r>
      <w:r w:rsidR="001479FC">
        <w:rPr>
          <w:rFonts w:ascii="Times New Roman" w:eastAsia="Calibri" w:hAnsi="Times New Roman" w:cs="Times New Roman"/>
          <w:sz w:val="28"/>
          <w:szCs w:val="28"/>
        </w:rPr>
        <w:t xml:space="preserve"> месяцев</w:t>
      </w:r>
      <w:r w:rsidR="00C57BB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00ACC">
        <w:rPr>
          <w:rFonts w:ascii="Times New Roman" w:eastAsia="Calibri" w:hAnsi="Times New Roman" w:cs="Times New Roman"/>
          <w:sz w:val="28"/>
          <w:szCs w:val="28"/>
        </w:rPr>
        <w:t>20</w:t>
      </w:r>
      <w:r w:rsidR="00D464C6">
        <w:rPr>
          <w:rFonts w:ascii="Times New Roman" w:eastAsia="Calibri" w:hAnsi="Times New Roman" w:cs="Times New Roman"/>
          <w:sz w:val="28"/>
          <w:szCs w:val="28"/>
        </w:rPr>
        <w:t>20</w:t>
      </w:r>
      <w:r w:rsidRPr="00100ACC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100ACC" w:rsidRPr="00100ACC" w:rsidRDefault="00100ACC" w:rsidP="00100ACC">
      <w:pPr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100ACC" w:rsidRDefault="00100ACC" w:rsidP="00431E52">
      <w:pPr>
        <w:shd w:val="clear" w:color="auto" w:fill="FFFFFF"/>
        <w:spacing w:after="0" w:line="317" w:lineRule="exact"/>
        <w:ind w:left="11083"/>
        <w:jc w:val="right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sectPr w:rsidR="00100ACC" w:rsidSect="00672994">
          <w:pgSz w:w="12240" w:h="15840"/>
          <w:pgMar w:top="284" w:right="851" w:bottom="284" w:left="1701" w:header="720" w:footer="720" w:gutter="0"/>
          <w:cols w:space="720"/>
          <w:noEndnote/>
          <w:docGrid w:linePitch="299"/>
        </w:sectPr>
      </w:pPr>
    </w:p>
    <w:p w:rsidR="00431E52" w:rsidRPr="00431E52" w:rsidRDefault="00431E52" w:rsidP="00D0313A">
      <w:pPr>
        <w:shd w:val="clear" w:color="auto" w:fill="FFFFFF"/>
        <w:spacing w:after="0" w:line="317" w:lineRule="exact"/>
        <w:ind w:left="11083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lastRenderedPageBreak/>
        <w:t>Приложение</w:t>
      </w:r>
      <w:r w:rsidR="0066100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1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к постановлению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:rsidR="00431E52" w:rsidRPr="000D77E6" w:rsidRDefault="00431E52" w:rsidP="00D0313A">
      <w:pPr>
        <w:shd w:val="clear" w:color="auto" w:fill="FFFFFF"/>
        <w:spacing w:after="0" w:line="317" w:lineRule="exact"/>
        <w:ind w:left="8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F87E69"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есчанокопского </w:t>
      </w:r>
      <w:r w:rsid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поселения  </w:t>
      </w:r>
    </w:p>
    <w:p w:rsidR="00BF51A4" w:rsidRDefault="00431E52" w:rsidP="00BF51A4">
      <w:pPr>
        <w:shd w:val="clear" w:color="auto" w:fill="FFFFFF"/>
        <w:spacing w:after="0" w:line="317" w:lineRule="exact"/>
        <w:ind w:left="882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F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 </w:t>
      </w:r>
      <w:r w:rsidR="00163FA8" w:rsidRPr="00163FA8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="00F87E69" w:rsidRPr="00163FA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3FA8" w:rsidRPr="00163FA8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Pr="00163FA8">
        <w:rPr>
          <w:rFonts w:ascii="Times New Roman" w:eastAsia="Times New Roman" w:hAnsi="Times New Roman" w:cs="Times New Roman"/>
          <w:sz w:val="28"/>
          <w:szCs w:val="28"/>
          <w:lang w:eastAsia="ru-RU"/>
        </w:rPr>
        <w:t>.20</w:t>
      </w:r>
      <w:r w:rsidR="00955B46" w:rsidRPr="00163FA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63FA8" w:rsidRPr="00163FA8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0D77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431E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0D77E6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163FA8">
        <w:rPr>
          <w:rFonts w:ascii="Times New Roman" w:eastAsia="Times New Roman" w:hAnsi="Times New Roman" w:cs="Times New Roman"/>
          <w:sz w:val="28"/>
          <w:szCs w:val="28"/>
          <w:lang w:eastAsia="ru-RU"/>
        </w:rPr>
        <w:t>31</w:t>
      </w:r>
    </w:p>
    <w:p w:rsidR="00431E52" w:rsidRPr="00431E52" w:rsidRDefault="00885841" w:rsidP="00885841">
      <w:pPr>
        <w:shd w:val="clear" w:color="auto" w:fill="FFFFFF"/>
        <w:spacing w:after="0" w:line="317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</w:t>
      </w:r>
      <w:r w:rsidR="00431E52"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 об исполнении плана  реализации</w:t>
      </w:r>
    </w:p>
    <w:p w:rsidR="00431E52" w:rsidRPr="00431E52" w:rsidRDefault="00431E52" w:rsidP="00431E52">
      <w:pPr>
        <w:shd w:val="clear" w:color="auto" w:fill="FFFFFF"/>
        <w:spacing w:after="0" w:line="317" w:lineRule="exact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муниципальной программы 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8E13D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сельского поселения Песчанокопского района</w:t>
      </w:r>
    </w:p>
    <w:p w:rsidR="005F313C" w:rsidRDefault="005F313C" w:rsidP="005F313C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 современной городской среды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431E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Песчанокопского района</w:t>
      </w:r>
      <w:r w:rsidRPr="0010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431E52" w:rsidRPr="00431E52" w:rsidRDefault="00431E52" w:rsidP="00431E52">
      <w:pPr>
        <w:shd w:val="clear" w:color="auto" w:fill="FFFFFF"/>
        <w:spacing w:after="0" w:line="317" w:lineRule="exact"/>
        <w:ind w:left="456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</w:pP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за</w:t>
      </w:r>
      <w:r w:rsidR="009D68C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="00163FA8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12</w:t>
      </w:r>
      <w:r w:rsidR="001479F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месяцев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20</w:t>
      </w:r>
      <w:r w:rsidR="00BF51A4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20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 год</w:t>
      </w:r>
      <w:r w:rsidR="00C57BB9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>а</w:t>
      </w:r>
      <w:r w:rsidRPr="00431E5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eastAsia="ru-RU"/>
        </w:rPr>
        <w:t xml:space="preserve"> </w:t>
      </w:r>
      <w:r w:rsidRPr="00431E52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eastAsia="ru-RU"/>
        </w:rPr>
        <w:t xml:space="preserve"> </w:t>
      </w:r>
    </w:p>
    <w:p w:rsidR="009220FF" w:rsidRPr="009220FF" w:rsidRDefault="009220FF" w:rsidP="009220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14739" w:type="dxa"/>
        <w:tblInd w:w="-20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40"/>
        <w:gridCol w:w="2334"/>
        <w:gridCol w:w="1559"/>
        <w:gridCol w:w="1843"/>
        <w:gridCol w:w="1559"/>
        <w:gridCol w:w="1276"/>
        <w:gridCol w:w="1134"/>
        <w:gridCol w:w="1160"/>
        <w:gridCol w:w="60"/>
        <w:gridCol w:w="55"/>
        <w:gridCol w:w="1418"/>
        <w:gridCol w:w="1701"/>
      </w:tblGrid>
      <w:tr w:rsidR="009220FF" w:rsidRPr="009220FF" w:rsidTr="00721114">
        <w:trPr>
          <w:trHeight w:val="57"/>
        </w:trPr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№ </w:t>
            </w:r>
            <w:proofErr w:type="gramStart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</w:t>
            </w:r>
            <w:proofErr w:type="gramEnd"/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/п</w:t>
            </w:r>
          </w:p>
        </w:tc>
        <w:tc>
          <w:tcPr>
            <w:tcW w:w="23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основного мероприятия, контрольного события программы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Ответственный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исполнитель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  (заместитель руководителя ОИВ/ФИО)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Результат </w:t>
            </w:r>
          </w:p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мероприятия (краткое описание)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начала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реализации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мероприятия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Фактическая дата окончания реализации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мероприятия, наступления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контрольного события</w:t>
            </w:r>
          </w:p>
        </w:tc>
        <w:tc>
          <w:tcPr>
            <w:tcW w:w="38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бюджета на реализацию муниципальной      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программы, тыс. руб.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неосвоенных средств и причин не</w:t>
            </w:r>
            <w:r w:rsidR="00B728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освоения</w:t>
            </w:r>
          </w:p>
        </w:tc>
      </w:tr>
      <w:tr w:rsidR="00721114" w:rsidRPr="009220FF" w:rsidTr="00E76D2E">
        <w:trPr>
          <w:trHeight w:val="57"/>
        </w:trPr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9220FF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муниципальной программой</w:t>
            </w:r>
          </w:p>
        </w:tc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Предусмотрено свободной бюджетной росписью</w:t>
            </w:r>
          </w:p>
        </w:tc>
        <w:tc>
          <w:tcPr>
            <w:tcW w:w="153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E76D2E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 на отчетную дату </w:t>
            </w:r>
            <w:hyperlink r:id="rId15" w:anchor="Par1414" w:history="1">
              <w:r w:rsidRPr="00AD0096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&lt;1&gt;</w:t>
              </w:r>
            </w:hyperlink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21114" w:rsidRPr="00AD0096" w:rsidRDefault="00721114" w:rsidP="009220FF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220FF" w:rsidRPr="009220FF" w:rsidTr="00E76D2E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3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AD0096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</w:tr>
      <w:tr w:rsidR="009220FF" w:rsidRPr="009220FF" w:rsidTr="00F87E69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20FF" w:rsidRPr="009220FF" w:rsidRDefault="009220FF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4099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313C" w:rsidRPr="005F313C" w:rsidRDefault="009220FF" w:rsidP="005F31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</w:t>
            </w:r>
            <w:r w:rsidR="00D0313A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F313C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F313C" w:rsidRPr="005F313C">
              <w:rPr>
                <w:rFonts w:ascii="Times New Roman" w:eastAsia="Times New Roman" w:hAnsi="Times New Roman" w:cs="Times New Roman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9220FF" w:rsidRPr="00AD0096" w:rsidRDefault="00D0313A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721114" w:rsidRPr="009220FF" w:rsidTr="001479FC">
        <w:trPr>
          <w:trHeight w:val="5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9220FF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1.1    </w:t>
            </w:r>
          </w:p>
        </w:tc>
        <w:tc>
          <w:tcPr>
            <w:tcW w:w="23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8B2D80" w:rsidP="005F31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="00721114"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</w:t>
            </w:r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Благоустройство общественного пространства по адресу: Ростовская область, </w:t>
            </w:r>
            <w:proofErr w:type="spellStart"/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есчанокопское</w:t>
            </w:r>
            <w:proofErr w:type="spellEnd"/>
            <w:r w:rsid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ул.Суворова,2е»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D031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Песчанокопского сельского поселения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5F313C" w:rsidP="008B2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ПСД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</w:t>
            </w:r>
            <w:r w:rsidR="00BF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721114" w:rsidP="00163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16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163F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</w:t>
            </w:r>
            <w:r w:rsidR="00BF5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1479FC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2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1479FC" w:rsidP="008364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21114" w:rsidRPr="00AD0096" w:rsidRDefault="001479FC" w:rsidP="00F135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721114" w:rsidRPr="009220FF" w:rsidTr="00CB19E6">
        <w:trPr>
          <w:trHeight w:val="288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9220FF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6F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8E13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0D77E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1479FC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721114" w:rsidP="007211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1479F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114" w:rsidRPr="00AD0096" w:rsidRDefault="001479FC" w:rsidP="009220F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</w:tbl>
    <w:p w:rsidR="008023B6" w:rsidRDefault="009D68CC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13773" w:rsidRDefault="00E76D2E" w:rsidP="00E76D2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</w:t>
      </w:r>
    </w:p>
    <w:p w:rsidR="00E76D2E" w:rsidRPr="00E76D2E" w:rsidRDefault="00513773" w:rsidP="00513773">
      <w:pPr>
        <w:spacing w:after="0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  <w:r w:rsidR="00E76D2E"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Приложение № 2</w:t>
      </w: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выполнении основных мероприятий, контрольных событий муниципальной программы за</w:t>
      </w:r>
      <w:r w:rsidR="006F1E8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1479F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163FA8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12</w:t>
      </w:r>
      <w:r w:rsidR="001479FC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месяцев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20</w:t>
      </w:r>
      <w:r w:rsidR="00BF51A4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20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14" w:lineRule="auto"/>
        <w:jc w:val="center"/>
        <w:rPr>
          <w:rFonts w:ascii="Times New Roman" w:eastAsia="Times New Roman" w:hAnsi="Times New Roman" w:cs="Times New Roman"/>
          <w:sz w:val="6"/>
          <w:szCs w:val="6"/>
          <w:lang w:eastAsia="ru-RU"/>
        </w:rPr>
      </w:pPr>
    </w:p>
    <w:p w:rsidR="00E76D2E" w:rsidRPr="00E76D2E" w:rsidRDefault="00E76D2E" w:rsidP="00E76D2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"/>
        <w:gridCol w:w="2254"/>
        <w:gridCol w:w="1133"/>
        <w:gridCol w:w="1136"/>
        <w:gridCol w:w="1274"/>
        <w:gridCol w:w="1277"/>
        <w:gridCol w:w="2154"/>
        <w:gridCol w:w="2743"/>
        <w:gridCol w:w="1967"/>
      </w:tblGrid>
      <w:tr w:rsidR="00E76D2E" w:rsidRPr="00E76D2E" w:rsidTr="00DB38BD">
        <w:trPr>
          <w:trHeight w:val="1340"/>
          <w:tblHeader/>
          <w:tblCellSpacing w:w="5" w:type="nil"/>
        </w:trPr>
        <w:tc>
          <w:tcPr>
            <w:tcW w:w="153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78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Номер и наименование</w:t>
            </w:r>
          </w:p>
        </w:tc>
        <w:tc>
          <w:tcPr>
            <w:tcW w:w="39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Ответственный 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 исполнитель, соисполнитель, участник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(должность/ ФИО)</w:t>
            </w:r>
          </w:p>
        </w:tc>
        <w:tc>
          <w:tcPr>
            <w:tcW w:w="395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Плановый срок окончания реализации</w:t>
            </w:r>
          </w:p>
        </w:tc>
        <w:tc>
          <w:tcPr>
            <w:tcW w:w="887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Фактический срок</w:t>
            </w:r>
          </w:p>
        </w:tc>
        <w:tc>
          <w:tcPr>
            <w:tcW w:w="1703" w:type="pct"/>
            <w:gridSpan w:val="2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Результат</w:t>
            </w:r>
          </w:p>
        </w:tc>
        <w:tc>
          <w:tcPr>
            <w:tcW w:w="684" w:type="pct"/>
            <w:vMerge w:val="restar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Причины </w:t>
            </w:r>
          </w:p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не реализации/ реализации не в полном объеме</w:t>
            </w:r>
          </w:p>
        </w:tc>
      </w:tr>
      <w:tr w:rsidR="00E76D2E" w:rsidRPr="00E76D2E" w:rsidTr="00DB38BD">
        <w:trPr>
          <w:trHeight w:val="549"/>
          <w:tblHeader/>
          <w:tblCellSpacing w:w="5" w:type="nil"/>
        </w:trPr>
        <w:tc>
          <w:tcPr>
            <w:tcW w:w="153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8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95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3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4" w:right="-75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начала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44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окончания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br/>
              <w:t>реализации</w:t>
            </w:r>
          </w:p>
        </w:tc>
        <w:tc>
          <w:tcPr>
            <w:tcW w:w="749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запланированные</w:t>
            </w:r>
          </w:p>
        </w:tc>
        <w:tc>
          <w:tcPr>
            <w:tcW w:w="954" w:type="pct"/>
            <w:vAlign w:val="center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достигнутые</w:t>
            </w:r>
          </w:p>
        </w:tc>
        <w:tc>
          <w:tcPr>
            <w:tcW w:w="684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450" w:type="pct"/>
        <w:tblCellSpacing w:w="5" w:type="nil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40"/>
        <w:gridCol w:w="2254"/>
        <w:gridCol w:w="986"/>
        <w:gridCol w:w="1280"/>
        <w:gridCol w:w="1277"/>
        <w:gridCol w:w="1277"/>
        <w:gridCol w:w="2154"/>
        <w:gridCol w:w="2743"/>
        <w:gridCol w:w="1967"/>
      </w:tblGrid>
      <w:tr w:rsidR="00E76D2E" w:rsidRPr="00E76D2E" w:rsidTr="00DB38BD">
        <w:trPr>
          <w:tblHeader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78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4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749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68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</w:tr>
      <w:tr w:rsidR="00EC3DA6" w:rsidRPr="00E76D2E" w:rsidTr="00EC3DA6">
        <w:trPr>
          <w:tblHeader/>
          <w:tblCellSpacing w:w="5" w:type="nil"/>
        </w:trPr>
        <w:tc>
          <w:tcPr>
            <w:tcW w:w="5000" w:type="pct"/>
            <w:gridSpan w:val="9"/>
          </w:tcPr>
          <w:p w:rsidR="005F313C" w:rsidRDefault="00EC3DA6" w:rsidP="005F313C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="005F313C"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5F313C"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C3DA6" w:rsidRPr="00E76D2E" w:rsidRDefault="00EC3DA6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76D2E" w:rsidRPr="00E76D2E" w:rsidTr="00DB38BD">
        <w:trPr>
          <w:trHeight w:val="202"/>
          <w:tblCellSpacing w:w="5" w:type="nil"/>
        </w:trPr>
        <w:tc>
          <w:tcPr>
            <w:tcW w:w="15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784" w:type="pct"/>
          </w:tcPr>
          <w:p w:rsidR="00E76D2E" w:rsidRPr="00E76D2E" w:rsidRDefault="00E76D2E" w:rsidP="00EC3D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="00EC3DA6">
              <w:rPr>
                <w:rFonts w:ascii="Times New Roman" w:eastAsia="Times New Roman" w:hAnsi="Times New Roman" w:cs="Times New Roman"/>
                <w:lang w:eastAsia="ru-RU"/>
              </w:rPr>
              <w:t>одп</w:t>
            </w: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 xml:space="preserve">рограмма 1. </w:t>
            </w:r>
            <w:r w:rsidR="00C821E8" w:rsidRPr="00C8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общественных территорий   Песчанокопского сельского поселения» на 2018-20</w:t>
            </w:r>
            <w:r w:rsidR="00C821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»</w:t>
            </w:r>
          </w:p>
        </w:tc>
        <w:tc>
          <w:tcPr>
            <w:tcW w:w="343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5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44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X</w:t>
            </w:r>
          </w:p>
        </w:tc>
        <w:tc>
          <w:tcPr>
            <w:tcW w:w="749" w:type="pct"/>
          </w:tcPr>
          <w:p w:rsidR="00E76D2E" w:rsidRPr="00E76D2E" w:rsidRDefault="00E76D2E" w:rsidP="00106926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</w:p>
        </w:tc>
        <w:tc>
          <w:tcPr>
            <w:tcW w:w="954" w:type="pct"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84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614EF1" w:rsidRPr="00E76D2E" w:rsidTr="00614EF1">
        <w:trPr>
          <w:trHeight w:val="1275"/>
          <w:tblCellSpacing w:w="5" w:type="nil"/>
        </w:trPr>
        <w:tc>
          <w:tcPr>
            <w:tcW w:w="153" w:type="pct"/>
            <w:vMerge w:val="restart"/>
          </w:tcPr>
          <w:p w:rsidR="00614EF1" w:rsidRPr="00E76D2E" w:rsidRDefault="00614EF1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2.</w:t>
            </w:r>
          </w:p>
        </w:tc>
        <w:tc>
          <w:tcPr>
            <w:tcW w:w="784" w:type="pct"/>
            <w:vMerge w:val="restart"/>
          </w:tcPr>
          <w:p w:rsidR="00614EF1" w:rsidRPr="00AD0096" w:rsidRDefault="00614EF1" w:rsidP="0006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Основное м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ероприяти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AD00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– Благоустройство общественного пространства по адресу: Ростовская область,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есчанокопское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ул.Суворова,2е» </w:t>
            </w:r>
          </w:p>
        </w:tc>
        <w:tc>
          <w:tcPr>
            <w:tcW w:w="343" w:type="pct"/>
          </w:tcPr>
          <w:p w:rsidR="00614EF1" w:rsidRPr="00E76D2E" w:rsidRDefault="00614EF1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614EF1" w:rsidRPr="00E76D2E" w:rsidRDefault="00614EF1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444" w:type="pct"/>
          </w:tcPr>
          <w:p w:rsidR="00614EF1" w:rsidRPr="00E76D2E" w:rsidRDefault="00614EF1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4" w:type="pct"/>
          </w:tcPr>
          <w:p w:rsidR="00614EF1" w:rsidRPr="00E76D2E" w:rsidRDefault="00614EF1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49" w:type="pct"/>
          </w:tcPr>
          <w:p w:rsidR="00614EF1" w:rsidRPr="00E76D2E" w:rsidRDefault="00614EF1" w:rsidP="00E76D2E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954" w:type="pct"/>
          </w:tcPr>
          <w:p w:rsidR="00614EF1" w:rsidRPr="00E76D2E" w:rsidRDefault="00614EF1" w:rsidP="0002350C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684" w:type="pct"/>
          </w:tcPr>
          <w:p w:rsidR="00614EF1" w:rsidRPr="00E76D2E" w:rsidRDefault="00614EF1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lang w:eastAsia="ru-RU"/>
              </w:rPr>
              <w:t>–</w:t>
            </w:r>
          </w:p>
        </w:tc>
      </w:tr>
      <w:tr w:rsidR="00614EF1" w:rsidRPr="00E76D2E" w:rsidTr="00DB38BD">
        <w:trPr>
          <w:trHeight w:val="1194"/>
          <w:tblCellSpacing w:w="5" w:type="nil"/>
        </w:trPr>
        <w:tc>
          <w:tcPr>
            <w:tcW w:w="153" w:type="pct"/>
            <w:vMerge/>
          </w:tcPr>
          <w:p w:rsidR="00614EF1" w:rsidRPr="00E76D2E" w:rsidRDefault="00614EF1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  <w:tc>
          <w:tcPr>
            <w:tcW w:w="784" w:type="pct"/>
            <w:vMerge/>
          </w:tcPr>
          <w:p w:rsidR="00614EF1" w:rsidRDefault="00614EF1" w:rsidP="000642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3" w:type="pct"/>
          </w:tcPr>
          <w:p w:rsidR="00614EF1" w:rsidRPr="00E76D2E" w:rsidRDefault="00614EF1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45" w:type="pct"/>
          </w:tcPr>
          <w:p w:rsidR="00614EF1" w:rsidRPr="00E76D2E" w:rsidRDefault="007955CC" w:rsidP="00163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63F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63FA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BF51A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444" w:type="pct"/>
          </w:tcPr>
          <w:p w:rsidR="00614EF1" w:rsidRPr="00E76D2E" w:rsidRDefault="007955CC" w:rsidP="00BF51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"/>
                <w:lang w:eastAsia="ru-RU"/>
              </w:rPr>
              <w:t>01.01.20</w:t>
            </w:r>
            <w:r w:rsidR="00BF51A4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20</w:t>
            </w:r>
          </w:p>
        </w:tc>
        <w:tc>
          <w:tcPr>
            <w:tcW w:w="444" w:type="pct"/>
          </w:tcPr>
          <w:p w:rsidR="00614EF1" w:rsidRPr="00E76D2E" w:rsidRDefault="007955CC" w:rsidP="00163F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63FA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163FA8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.20</w:t>
            </w:r>
            <w:r w:rsidR="00BF51A4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749" w:type="pct"/>
          </w:tcPr>
          <w:p w:rsidR="00614EF1" w:rsidRDefault="007955CC" w:rsidP="007955CC">
            <w:pPr>
              <w:spacing w:after="0" w:line="240" w:lineRule="auto"/>
              <w:ind w:left="33"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 СМР</w:t>
            </w:r>
            <w:r w:rsidR="00D84198">
              <w:rPr>
                <w:rFonts w:ascii="Times New Roman" w:eastAsia="Calibri" w:hAnsi="Times New Roman" w:cs="Times New Roman"/>
              </w:rPr>
              <w:t>, строй контроль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954" w:type="pct"/>
          </w:tcPr>
          <w:p w:rsidR="00614EF1" w:rsidRDefault="007955CC" w:rsidP="0002350C">
            <w:pPr>
              <w:spacing w:after="0" w:line="240" w:lineRule="auto"/>
              <w:ind w:hanging="18"/>
              <w:contextualSpacing/>
              <w:jc w:val="both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Выполнение  СМР</w:t>
            </w:r>
            <w:r w:rsidR="00D84198">
              <w:rPr>
                <w:rFonts w:ascii="Times New Roman" w:eastAsia="Calibri" w:hAnsi="Times New Roman" w:cs="Times New Roman"/>
              </w:rPr>
              <w:t>, строй контроль</w:t>
            </w:r>
          </w:p>
        </w:tc>
        <w:tc>
          <w:tcPr>
            <w:tcW w:w="684" w:type="pct"/>
          </w:tcPr>
          <w:p w:rsidR="00614EF1" w:rsidRPr="00E76D2E" w:rsidRDefault="007955CC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3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/>
      </w:r>
    </w:p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использовании бюджетных ассигнований на реализацию муниципальной программы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за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="00163FA8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12</w:t>
      </w:r>
      <w:r w:rsidR="00964EC3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месяцев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</w:t>
      </w:r>
      <w:r w:rsidR="00BF51A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20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6864B0">
        <w:trPr>
          <w:tblHeader/>
        </w:trPr>
        <w:tc>
          <w:tcPr>
            <w:tcW w:w="1277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муниципальной программы, подпрограммы,           основного мероприятия</w:t>
            </w:r>
          </w:p>
        </w:tc>
        <w:tc>
          <w:tcPr>
            <w:tcW w:w="955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</w:t>
            </w:r>
          </w:p>
        </w:tc>
        <w:tc>
          <w:tcPr>
            <w:tcW w:w="1838" w:type="pct"/>
            <w:gridSpan w:val="2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(тыс.</w:t>
            </w:r>
            <w:r w:rsidR="003742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рублей), предусмотренных</w:t>
            </w:r>
          </w:p>
        </w:tc>
        <w:tc>
          <w:tcPr>
            <w:tcW w:w="930" w:type="pct"/>
            <w:vMerge w:val="restar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Фактические расходы (тыс. рублей)</w:t>
            </w:r>
          </w:p>
        </w:tc>
      </w:tr>
      <w:tr w:rsidR="00E76D2E" w:rsidRPr="00E76D2E" w:rsidTr="006864B0">
        <w:trPr>
          <w:tblHeader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муниципальной программой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сводной бюджетной росписью</w:t>
            </w:r>
          </w:p>
        </w:tc>
        <w:tc>
          <w:tcPr>
            <w:tcW w:w="930" w:type="pct"/>
            <w:vMerge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38"/>
        <w:gridCol w:w="2497"/>
        <w:gridCol w:w="2371"/>
        <w:gridCol w:w="2434"/>
        <w:gridCol w:w="2431"/>
      </w:tblGrid>
      <w:tr w:rsidR="00E76D2E" w:rsidRPr="00E76D2E" w:rsidTr="006864B0">
        <w:trPr>
          <w:tblHeader/>
        </w:trPr>
        <w:tc>
          <w:tcPr>
            <w:tcW w:w="127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07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931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3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E76D2E" w:rsidRPr="00E76D2E" w:rsidTr="00EC3DA6">
        <w:trPr>
          <w:trHeight w:val="429"/>
        </w:trPr>
        <w:tc>
          <w:tcPr>
            <w:tcW w:w="1277" w:type="pct"/>
            <w:vMerge w:val="restart"/>
          </w:tcPr>
          <w:p w:rsidR="00810712" w:rsidRDefault="00C821E8" w:rsidP="00C821E8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76D2E" w:rsidRPr="00E76D2E" w:rsidRDefault="00B503A4" w:rsidP="00B503A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(выполнение СМР)</w:t>
            </w: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E76D2E" w:rsidRPr="00757980" w:rsidRDefault="0022583C" w:rsidP="0016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30718,</w:t>
            </w:r>
            <w:r w:rsidR="00163FA8" w:rsidRPr="00757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1" w:type="pct"/>
          </w:tcPr>
          <w:p w:rsidR="00E76D2E" w:rsidRPr="00757980" w:rsidRDefault="0022583C" w:rsidP="00163F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30718,</w:t>
            </w:r>
            <w:r w:rsidR="00163FA8" w:rsidRPr="00757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30" w:type="pct"/>
          </w:tcPr>
          <w:p w:rsidR="00E76D2E" w:rsidRPr="00757980" w:rsidRDefault="00662984" w:rsidP="005A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5798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29925,4</w:t>
            </w:r>
          </w:p>
        </w:tc>
      </w:tr>
      <w:tr w:rsidR="00E76D2E" w:rsidRPr="00E76D2E" w:rsidTr="00EC3DA6">
        <w:trPr>
          <w:trHeight w:val="574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E76D2E" w:rsidRPr="00E76D2E" w:rsidRDefault="000C14AF" w:rsidP="0083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15715,1</w:t>
            </w:r>
          </w:p>
        </w:tc>
        <w:tc>
          <w:tcPr>
            <w:tcW w:w="931" w:type="pct"/>
          </w:tcPr>
          <w:p w:rsidR="00E76D2E" w:rsidRPr="00E76D2E" w:rsidRDefault="000C14AF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15715,1</w:t>
            </w:r>
          </w:p>
        </w:tc>
        <w:tc>
          <w:tcPr>
            <w:tcW w:w="930" w:type="pct"/>
          </w:tcPr>
          <w:p w:rsidR="00E76D2E" w:rsidRPr="00E76D2E" w:rsidRDefault="000C14AF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15715,0</w:t>
            </w:r>
          </w:p>
        </w:tc>
      </w:tr>
      <w:tr w:rsidR="000C14AF" w:rsidRPr="00E76D2E" w:rsidTr="00EC3DA6">
        <w:trPr>
          <w:trHeight w:val="574"/>
        </w:trPr>
        <w:tc>
          <w:tcPr>
            <w:tcW w:w="1277" w:type="pct"/>
            <w:vMerge/>
          </w:tcPr>
          <w:p w:rsidR="000C14AF" w:rsidRPr="00E76D2E" w:rsidRDefault="000C14AF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0C14AF" w:rsidRPr="00E76D2E" w:rsidRDefault="000C14AF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07" w:type="pct"/>
          </w:tcPr>
          <w:p w:rsidR="000C14AF" w:rsidRDefault="000C14AF" w:rsidP="0083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13000,0</w:t>
            </w:r>
          </w:p>
        </w:tc>
        <w:tc>
          <w:tcPr>
            <w:tcW w:w="931" w:type="pct"/>
          </w:tcPr>
          <w:p w:rsidR="000C14AF" w:rsidRDefault="000C14AF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13000,0</w:t>
            </w:r>
          </w:p>
        </w:tc>
        <w:tc>
          <w:tcPr>
            <w:tcW w:w="930" w:type="pct"/>
          </w:tcPr>
          <w:p w:rsidR="000C14AF" w:rsidRDefault="000C14AF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13000,0</w:t>
            </w:r>
          </w:p>
        </w:tc>
      </w:tr>
      <w:tr w:rsidR="00E76D2E" w:rsidRPr="00E76D2E" w:rsidTr="00EC3DA6">
        <w:trPr>
          <w:trHeight w:val="862"/>
        </w:trPr>
        <w:tc>
          <w:tcPr>
            <w:tcW w:w="1277" w:type="pct"/>
            <w:vMerge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  <w:p w:rsidR="00662984" w:rsidRPr="00E76D2E" w:rsidRDefault="00662984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07" w:type="pct"/>
          </w:tcPr>
          <w:p w:rsidR="00E76D2E" w:rsidRPr="00E76D2E" w:rsidRDefault="0005602C" w:rsidP="0083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1865,5</w:t>
            </w:r>
          </w:p>
        </w:tc>
        <w:tc>
          <w:tcPr>
            <w:tcW w:w="931" w:type="pct"/>
          </w:tcPr>
          <w:p w:rsidR="00E76D2E" w:rsidRPr="00E76D2E" w:rsidRDefault="0005602C" w:rsidP="0083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1865,5</w:t>
            </w:r>
          </w:p>
        </w:tc>
        <w:tc>
          <w:tcPr>
            <w:tcW w:w="930" w:type="pct"/>
          </w:tcPr>
          <w:p w:rsidR="00E76D2E" w:rsidRPr="00E76D2E" w:rsidRDefault="0005602C" w:rsidP="005A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1072,4</w:t>
            </w:r>
          </w:p>
        </w:tc>
      </w:tr>
      <w:tr w:rsidR="00662984" w:rsidRPr="00E76D2E" w:rsidTr="00EC3DA6">
        <w:trPr>
          <w:trHeight w:val="862"/>
        </w:trPr>
        <w:tc>
          <w:tcPr>
            <w:tcW w:w="1277" w:type="pct"/>
          </w:tcPr>
          <w:p w:rsidR="00662984" w:rsidRDefault="00662984" w:rsidP="0066298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662984" w:rsidRPr="00E76D2E" w:rsidRDefault="00662984" w:rsidP="006629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строй контроль)</w:t>
            </w:r>
          </w:p>
        </w:tc>
        <w:tc>
          <w:tcPr>
            <w:tcW w:w="955" w:type="pct"/>
          </w:tcPr>
          <w:p w:rsidR="00662984" w:rsidRPr="00E76D2E" w:rsidRDefault="00662984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662984" w:rsidRDefault="00662984" w:rsidP="0083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931" w:type="pct"/>
          </w:tcPr>
          <w:p w:rsidR="00662984" w:rsidRDefault="00662984" w:rsidP="008364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  <w:tc>
          <w:tcPr>
            <w:tcW w:w="930" w:type="pct"/>
          </w:tcPr>
          <w:p w:rsidR="00662984" w:rsidRDefault="00662984" w:rsidP="005A0B0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138,0</w:t>
            </w:r>
          </w:p>
        </w:tc>
      </w:tr>
      <w:tr w:rsidR="00810712" w:rsidRPr="00E76D2E" w:rsidTr="00FB1899">
        <w:trPr>
          <w:trHeight w:val="429"/>
        </w:trPr>
        <w:tc>
          <w:tcPr>
            <w:tcW w:w="1277" w:type="pct"/>
            <w:vMerge w:val="restart"/>
          </w:tcPr>
          <w:p w:rsidR="00810712" w:rsidRDefault="00810712" w:rsidP="00FB189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810712" w:rsidRPr="00E76D2E" w:rsidRDefault="00810712" w:rsidP="00B503A4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810712" w:rsidRPr="00E76D2E" w:rsidRDefault="00810712" w:rsidP="00FB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907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712" w:rsidRPr="00E76D2E" w:rsidTr="00FB1899">
        <w:trPr>
          <w:trHeight w:val="429"/>
        </w:trPr>
        <w:tc>
          <w:tcPr>
            <w:tcW w:w="1277" w:type="pct"/>
            <w:vMerge/>
          </w:tcPr>
          <w:p w:rsidR="00810712" w:rsidRDefault="00810712" w:rsidP="00FB1899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55" w:type="pct"/>
          </w:tcPr>
          <w:p w:rsidR="00810712" w:rsidRPr="00E76D2E" w:rsidRDefault="00810712" w:rsidP="00FB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907" w:type="pct"/>
          </w:tcPr>
          <w:p w:rsidR="00810712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810712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</w:tcPr>
          <w:p w:rsidR="00810712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712" w:rsidRPr="00E76D2E" w:rsidTr="00FB1899">
        <w:trPr>
          <w:trHeight w:val="574"/>
        </w:trPr>
        <w:tc>
          <w:tcPr>
            <w:tcW w:w="1277" w:type="pct"/>
            <w:vMerge/>
          </w:tcPr>
          <w:p w:rsidR="00810712" w:rsidRPr="00E76D2E" w:rsidRDefault="00810712" w:rsidP="00FB18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810712" w:rsidRPr="00E76D2E" w:rsidRDefault="00810712" w:rsidP="00FB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907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10712" w:rsidRPr="00E76D2E" w:rsidTr="00FB1899">
        <w:trPr>
          <w:trHeight w:val="862"/>
        </w:trPr>
        <w:tc>
          <w:tcPr>
            <w:tcW w:w="1277" w:type="pct"/>
            <w:vMerge/>
          </w:tcPr>
          <w:p w:rsidR="00810712" w:rsidRPr="00E76D2E" w:rsidRDefault="00810712" w:rsidP="00FB18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5" w:type="pct"/>
          </w:tcPr>
          <w:p w:rsidR="00810712" w:rsidRPr="00E76D2E" w:rsidRDefault="00810712" w:rsidP="00FB18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местный бюджет</w:t>
            </w:r>
          </w:p>
        </w:tc>
        <w:tc>
          <w:tcPr>
            <w:tcW w:w="907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1" w:type="pct"/>
          </w:tcPr>
          <w:p w:rsidR="00810712" w:rsidRPr="00E76D2E" w:rsidRDefault="00810712" w:rsidP="00FB18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30" w:type="pct"/>
          </w:tcPr>
          <w:p w:rsidR="00810712" w:rsidRPr="00E76D2E" w:rsidRDefault="00810712" w:rsidP="006610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76D2E" w:rsidRPr="00E76D2E" w:rsidRDefault="005C1A83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</w:t>
      </w:r>
      <w:r w:rsidR="00E76D2E"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риложение № 4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СВЕДЕНИЯ 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достижении значений показателей (индикаторов)</w:t>
      </w:r>
    </w:p>
    <w:p w:rsidR="00E76D2E" w:rsidRPr="00E76D2E" w:rsidRDefault="00E76D2E" w:rsidP="00E76D2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ru-RU"/>
        </w:rPr>
      </w:pPr>
    </w:p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2" w:type="pct"/>
        <w:tblInd w:w="-5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2"/>
        <w:gridCol w:w="4150"/>
        <w:gridCol w:w="1415"/>
        <w:gridCol w:w="2268"/>
        <w:gridCol w:w="1418"/>
        <w:gridCol w:w="1844"/>
        <w:gridCol w:w="1833"/>
      </w:tblGrid>
      <w:tr w:rsidR="00E76D2E" w:rsidRPr="00E76D2E" w:rsidTr="006D4C21">
        <w:trPr>
          <w:tblHeader/>
        </w:trPr>
        <w:tc>
          <w:tcPr>
            <w:tcW w:w="26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519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Номер и наименование</w:t>
            </w:r>
          </w:p>
        </w:tc>
        <w:tc>
          <w:tcPr>
            <w:tcW w:w="518" w:type="pct"/>
            <w:vMerge w:val="restart"/>
            <w:vAlign w:val="center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Единица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2024" w:type="pct"/>
            <w:gridSpan w:val="3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Значения показателей (индикаторов) муниципальной программы, подпрограммы муниципальной программы</w:t>
            </w:r>
          </w:p>
        </w:tc>
        <w:tc>
          <w:tcPr>
            <w:tcW w:w="671" w:type="pct"/>
            <w:vMerge w:val="restar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Обоснование отклонений значений показателя (индикатора) на конец отчетного года </w:t>
            </w:r>
          </w:p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(при наличии)</w:t>
            </w: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 w:val="restart"/>
          </w:tcPr>
          <w:p w:rsidR="00E76D2E" w:rsidRPr="00E76D2E" w:rsidRDefault="00E76D2E" w:rsidP="00B503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B503A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1194" w:type="pct"/>
            <w:gridSpan w:val="2"/>
          </w:tcPr>
          <w:p w:rsidR="00E76D2E" w:rsidRPr="00E76D2E" w:rsidRDefault="00E76D2E" w:rsidP="00B503A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="00B503A4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20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 xml:space="preserve"> год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76D2E" w:rsidRPr="00E76D2E" w:rsidTr="006D4C21">
        <w:trPr>
          <w:tblHeader/>
        </w:trPr>
        <w:tc>
          <w:tcPr>
            <w:tcW w:w="26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1519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8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30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67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671" w:type="pct"/>
            <w:vMerge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155" w:type="pct"/>
        <w:tblInd w:w="-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6"/>
        <w:gridCol w:w="4152"/>
        <w:gridCol w:w="1416"/>
        <w:gridCol w:w="2269"/>
        <w:gridCol w:w="1419"/>
        <w:gridCol w:w="1380"/>
        <w:gridCol w:w="2296"/>
      </w:tblGrid>
      <w:tr w:rsidR="00E76D2E" w:rsidRPr="00E76D2E" w:rsidTr="009C15E3">
        <w:trPr>
          <w:tblHeader/>
        </w:trPr>
        <w:tc>
          <w:tcPr>
            <w:tcW w:w="26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9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05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4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  <w:t>7</w:t>
            </w:r>
          </w:p>
        </w:tc>
      </w:tr>
      <w:tr w:rsidR="00E76D2E" w:rsidRPr="00E76D2E" w:rsidTr="006864B0">
        <w:tc>
          <w:tcPr>
            <w:tcW w:w="5000" w:type="pct"/>
            <w:gridSpan w:val="7"/>
          </w:tcPr>
          <w:p w:rsidR="00DB38BD" w:rsidRDefault="00DB38BD" w:rsidP="00DB38B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76D2E" w:rsidRPr="00E76D2E" w:rsidRDefault="00E76D2E" w:rsidP="004D2E00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</w:tr>
      <w:tr w:rsidR="00E76D2E" w:rsidRPr="00E76D2E" w:rsidTr="009C15E3">
        <w:tc>
          <w:tcPr>
            <w:tcW w:w="26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1.</w:t>
            </w:r>
          </w:p>
        </w:tc>
        <w:tc>
          <w:tcPr>
            <w:tcW w:w="1519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Показатель 1.</w:t>
            </w:r>
          </w:p>
          <w:p w:rsidR="00E76D2E" w:rsidRPr="00E76D2E" w:rsidRDefault="00E76D2E" w:rsidP="00475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Доля </w:t>
            </w:r>
            <w:r w:rsidR="004757C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благоустроенных общественных территорий от общего количества общественных территорий Песчанокопского сельского поселения </w:t>
            </w:r>
          </w:p>
        </w:tc>
        <w:tc>
          <w:tcPr>
            <w:tcW w:w="518" w:type="pct"/>
          </w:tcPr>
          <w:p w:rsidR="00E76D2E" w:rsidRPr="00E76D2E" w:rsidRDefault="00E76D2E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процент</w:t>
            </w:r>
          </w:p>
        </w:tc>
        <w:tc>
          <w:tcPr>
            <w:tcW w:w="830" w:type="pct"/>
          </w:tcPr>
          <w:p w:rsidR="00E76D2E" w:rsidRPr="00E76D2E" w:rsidRDefault="00E76D2E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E76D2E" w:rsidRPr="00E76D2E" w:rsidRDefault="00E76D2E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–</w:t>
            </w:r>
          </w:p>
        </w:tc>
      </w:tr>
      <w:tr w:rsidR="004D2E00" w:rsidRPr="00E76D2E" w:rsidTr="009C15E3">
        <w:tc>
          <w:tcPr>
            <w:tcW w:w="269" w:type="pct"/>
          </w:tcPr>
          <w:p w:rsidR="004D2E00" w:rsidRPr="00E76D2E" w:rsidRDefault="009C15E3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  <w:t>2</w:t>
            </w:r>
          </w:p>
        </w:tc>
        <w:tc>
          <w:tcPr>
            <w:tcW w:w="1519" w:type="pct"/>
          </w:tcPr>
          <w:p w:rsidR="009C15E3" w:rsidRPr="00E76D2E" w:rsidRDefault="009C15E3" w:rsidP="009C15E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Показатель </w:t>
            </w: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2</w:t>
            </w:r>
            <w:r w:rsidRPr="00E76D2E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.</w:t>
            </w:r>
          </w:p>
          <w:p w:rsidR="004D2E00" w:rsidRPr="00E76D2E" w:rsidRDefault="004D2E00" w:rsidP="004757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 xml:space="preserve">Доля </w:t>
            </w:r>
            <w:r w:rsidR="004757C8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</w:rPr>
              <w:t>обустроенных мест массового отдыха населения от общего количества таких территорий</w:t>
            </w:r>
          </w:p>
        </w:tc>
        <w:tc>
          <w:tcPr>
            <w:tcW w:w="518" w:type="pct"/>
          </w:tcPr>
          <w:p w:rsidR="004D2E00" w:rsidRPr="00E76D2E" w:rsidRDefault="004D2E00" w:rsidP="00E76D2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</w:rPr>
            </w:pPr>
          </w:p>
        </w:tc>
        <w:tc>
          <w:tcPr>
            <w:tcW w:w="830" w:type="pct"/>
          </w:tcPr>
          <w:p w:rsidR="004D2E00" w:rsidRPr="00E76D2E" w:rsidRDefault="004D2E00" w:rsidP="00E76D2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19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505" w:type="pct"/>
          </w:tcPr>
          <w:p w:rsidR="004D2E00" w:rsidRPr="00E76D2E" w:rsidRDefault="004D2E00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840" w:type="pct"/>
          </w:tcPr>
          <w:p w:rsidR="004D2E00" w:rsidRPr="00E76D2E" w:rsidRDefault="004D2E00" w:rsidP="00E76D2E">
            <w:pPr>
              <w:spacing w:after="0" w:line="240" w:lineRule="auto"/>
              <w:ind w:left="-14" w:right="-31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</w:tr>
    </w:tbl>
    <w:p w:rsid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4757C8" w:rsidRPr="00E76D2E" w:rsidRDefault="004757C8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85841" w:rsidRDefault="00885841" w:rsidP="00CD309F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885841" w:rsidRDefault="00885841" w:rsidP="00CD309F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CD309F" w:rsidP="00CD309F">
      <w:pPr>
        <w:spacing w:after="0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="00E76D2E"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5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возникновении экономии бюджетных ассигнований на реализацию основных мероприятий муниципальной программы, 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в том числе в результате проведения закупок, при условии его исполнении в полном объеме </w:t>
      </w:r>
      <w:r w:rsidR="0027221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за </w:t>
      </w:r>
      <w:r w:rsidR="003742D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12</w:t>
      </w:r>
      <w:r w:rsidR="00272215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месяцев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20</w:t>
      </w:r>
      <w:r w:rsidR="00B503A4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20</w:t>
      </w:r>
      <w:r w:rsidRPr="00E76D2E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 xml:space="preserve"> год</w:t>
      </w:r>
      <w:r w:rsidR="00C57BB9"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  <w:t>а</w:t>
      </w:r>
    </w:p>
    <w:p w:rsidR="00E76D2E" w:rsidRPr="00E76D2E" w:rsidRDefault="00E76D2E" w:rsidP="00E76D2E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kern w:val="2"/>
          <w:sz w:val="28"/>
          <w:szCs w:val="28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6864B0">
        <w:tc>
          <w:tcPr>
            <w:tcW w:w="23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788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основного мероприятия подпрограммы</w:t>
            </w:r>
          </w:p>
        </w:tc>
        <w:tc>
          <w:tcPr>
            <w:tcW w:w="722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Ожидаемый результат</w:t>
            </w:r>
          </w:p>
        </w:tc>
        <w:tc>
          <w:tcPr>
            <w:tcW w:w="760" w:type="pct"/>
            <w:vMerge w:val="restar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Фактически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сложившийся результат</w:t>
            </w:r>
          </w:p>
        </w:tc>
        <w:tc>
          <w:tcPr>
            <w:tcW w:w="1492" w:type="pct"/>
            <w:gridSpan w:val="2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Сумма экономии</w:t>
            </w:r>
          </w:p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E76D2E" w:rsidRPr="00E76D2E" w:rsidTr="006864B0">
        <w:tc>
          <w:tcPr>
            <w:tcW w:w="23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88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Merge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том числе в результате проведения закупок</w:t>
            </w:r>
          </w:p>
        </w:tc>
      </w:tr>
    </w:tbl>
    <w:p w:rsidR="00E76D2E" w:rsidRPr="00E76D2E" w:rsidRDefault="00E76D2E" w:rsidP="00E76D2E">
      <w:pPr>
        <w:spacing w:after="0" w:line="14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4939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24"/>
        <w:gridCol w:w="4683"/>
        <w:gridCol w:w="1891"/>
        <w:gridCol w:w="1990"/>
        <w:gridCol w:w="1663"/>
        <w:gridCol w:w="2244"/>
      </w:tblGrid>
      <w:tr w:rsidR="00E76D2E" w:rsidRPr="00E76D2E" w:rsidTr="006864B0">
        <w:trPr>
          <w:tblHeader/>
        </w:trPr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788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E76D2E" w:rsidRPr="00E76D2E" w:rsidTr="006864B0">
        <w:tc>
          <w:tcPr>
            <w:tcW w:w="238" w:type="pct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788" w:type="pct"/>
          </w:tcPr>
          <w:p w:rsidR="00DB38BD" w:rsidRDefault="00DB38BD" w:rsidP="00DB38BD">
            <w:pPr>
              <w:autoSpaceDE w:val="0"/>
              <w:autoSpaceDN w:val="0"/>
              <w:adjustRightInd w:val="0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Муниципальная программа </w:t>
            </w:r>
            <w:r w:rsidRPr="00431E5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Pr="005F313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 современной городской среды Песчанокопского сельского поселения Песчанокопского района»</w:t>
            </w:r>
          </w:p>
          <w:p w:rsidR="00E76D2E" w:rsidRPr="00E76D2E" w:rsidRDefault="00E76D2E" w:rsidP="00FD48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76D2E" w:rsidRPr="00E76D2E" w:rsidTr="00B43796">
        <w:trPr>
          <w:trHeight w:val="628"/>
        </w:trPr>
        <w:tc>
          <w:tcPr>
            <w:tcW w:w="238" w:type="pct"/>
          </w:tcPr>
          <w:p w:rsidR="00E76D2E" w:rsidRPr="00E76D2E" w:rsidRDefault="001C002B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788" w:type="pct"/>
          </w:tcPr>
          <w:p w:rsidR="00E76D2E" w:rsidRDefault="00E76D2E" w:rsidP="00E76D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 xml:space="preserve">Основное мероприятие 1.1. </w:t>
            </w:r>
          </w:p>
          <w:p w:rsidR="00E76D2E" w:rsidRPr="00DB38BD" w:rsidRDefault="00DB38BD" w:rsidP="00B437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14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100A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DB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«Благоустройство общественных территорий   Песчанокопского сельского поселения» на 2018-2022</w:t>
            </w:r>
            <w:r w:rsidR="00E139D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B38B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годы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22" w:type="pct"/>
            <w:vAlign w:val="center"/>
          </w:tcPr>
          <w:p w:rsidR="00E76D2E" w:rsidRPr="00E76D2E" w:rsidRDefault="00E76D2E" w:rsidP="00E76D2E">
            <w:pPr>
              <w:tabs>
                <w:tab w:val="left" w:pos="884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6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3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7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CD309F">
      <w:pPr>
        <w:spacing w:after="0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br w:type="page"/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lastRenderedPageBreak/>
        <w:t xml:space="preserve">                                                                                                                                          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 № 6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Отчету</w:t>
      </w:r>
    </w:p>
    <w:p w:rsidR="00E76D2E" w:rsidRPr="00E76D2E" w:rsidRDefault="00E76D2E" w:rsidP="00E76D2E">
      <w:pPr>
        <w:suppressAutoHyphens/>
        <w:spacing w:after="0" w:line="240" w:lineRule="auto"/>
        <w:ind w:left="10773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ИНФОРМАЦИЯ</w:t>
      </w:r>
    </w:p>
    <w:p w:rsidR="00E76D2E" w:rsidRPr="00E76D2E" w:rsidRDefault="00E76D2E" w:rsidP="00E76D2E">
      <w:pPr>
        <w:tabs>
          <w:tab w:val="left" w:pos="861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об основных мероприятиях, финансируемых за счет средств бюджета </w:t>
      </w:r>
      <w:r w:rsidR="00CD309F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Песчанокопского</w:t>
      </w:r>
      <w:r w:rsidRPr="00E76D2E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сельского поселения  выполненных в полном объеме</w:t>
      </w:r>
    </w:p>
    <w:p w:rsidR="00E76D2E" w:rsidRPr="00E76D2E" w:rsidRDefault="00E76D2E" w:rsidP="00E76D2E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4938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7"/>
        <w:gridCol w:w="3166"/>
        <w:gridCol w:w="3313"/>
        <w:gridCol w:w="3247"/>
      </w:tblGrid>
      <w:tr w:rsidR="00E76D2E" w:rsidRPr="00E76D2E" w:rsidTr="006864B0">
        <w:trPr>
          <w:trHeight w:val="429"/>
        </w:trPr>
        <w:tc>
          <w:tcPr>
            <w:tcW w:w="1286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09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запланированных</w:t>
            </w:r>
          </w:p>
          <w:p w:rsidR="00E76D2E" w:rsidRPr="00E76D2E" w:rsidRDefault="00E76D2E" w:rsidP="00B5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реализации в 20</w:t>
            </w:r>
            <w:r w:rsidR="00B5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65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основных мероприятий, выполненных</w:t>
            </w:r>
          </w:p>
          <w:p w:rsidR="00E76D2E" w:rsidRPr="00E76D2E" w:rsidRDefault="00E76D2E" w:rsidP="00B50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полном объеме в 20</w:t>
            </w:r>
            <w:r w:rsidR="00B503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году</w:t>
            </w:r>
          </w:p>
        </w:tc>
        <w:tc>
          <w:tcPr>
            <w:tcW w:w="1240" w:type="pct"/>
            <w:vAlign w:val="center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Степень реализации основных мероприятий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Всего, в том числе: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основные мероприятия, результаты которых оцениваются на основании числовых (в абсолютных или относительных величинах) значений показателей (индикаторов)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  <w:tr w:rsidR="00E76D2E" w:rsidRPr="00E76D2E" w:rsidTr="006864B0">
        <w:tc>
          <w:tcPr>
            <w:tcW w:w="1286" w:type="pct"/>
          </w:tcPr>
          <w:p w:rsidR="00E76D2E" w:rsidRPr="00E76D2E" w:rsidRDefault="00E76D2E" w:rsidP="00E76D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иные основные мероприятия, результаты, реализации которых оцениваются как наступление или не наступление контрольного события (событий) и (или) достижение качественного результата</w:t>
            </w:r>
          </w:p>
        </w:tc>
        <w:tc>
          <w:tcPr>
            <w:tcW w:w="1209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5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40" w:type="pct"/>
          </w:tcPr>
          <w:p w:rsidR="00E76D2E" w:rsidRPr="00E76D2E" w:rsidRDefault="00E76D2E" w:rsidP="00E76D2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76D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</w:p>
        </w:tc>
      </w:tr>
    </w:tbl>
    <w:p w:rsidR="00E76D2E" w:rsidRDefault="00E76D2E" w:rsidP="00E76D2E">
      <w:pPr>
        <w:spacing w:after="0" w:line="240" w:lineRule="auto"/>
        <w:ind w:left="14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Default="002B777F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Начальник сектора </w:t>
      </w:r>
      <w:r w:rsidR="00E76D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хозяйства Администрации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есчанокопского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76D2E" w:rsidRPr="001E180A" w:rsidRDefault="00E76D2E" w:rsidP="00E76D2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1E180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Н.Н. Нефедова</w:t>
      </w: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76D2E" w:rsidRDefault="00E76D2E" w:rsidP="001E18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76D2E" w:rsidSect="00E76D2E">
      <w:pgSz w:w="15840" w:h="12240" w:orient="landscape"/>
      <w:pgMar w:top="426" w:right="1665" w:bottom="850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60A7"/>
    <w:multiLevelType w:val="singleLevel"/>
    <w:tmpl w:val="89E69D70"/>
    <w:lvl w:ilvl="0">
      <w:start w:val="1"/>
      <w:numFmt w:val="decimal"/>
      <w:lvlText w:val="%1."/>
      <w:legacy w:legacy="1" w:legacySpace="0" w:legacyIndent="39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30D49D3"/>
    <w:multiLevelType w:val="hybridMultilevel"/>
    <w:tmpl w:val="D4067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62A"/>
    <w:rsid w:val="0002350C"/>
    <w:rsid w:val="0005602C"/>
    <w:rsid w:val="00073B14"/>
    <w:rsid w:val="00077134"/>
    <w:rsid w:val="00082835"/>
    <w:rsid w:val="000B50C3"/>
    <w:rsid w:val="000B7AF3"/>
    <w:rsid w:val="000C14AF"/>
    <w:rsid w:val="000D4CA6"/>
    <w:rsid w:val="000D77E6"/>
    <w:rsid w:val="00100ACC"/>
    <w:rsid w:val="00106926"/>
    <w:rsid w:val="001317FE"/>
    <w:rsid w:val="001428B2"/>
    <w:rsid w:val="001479FC"/>
    <w:rsid w:val="00163FA8"/>
    <w:rsid w:val="00195EA4"/>
    <w:rsid w:val="001B05DD"/>
    <w:rsid w:val="001C002B"/>
    <w:rsid w:val="001E180A"/>
    <w:rsid w:val="00215E0C"/>
    <w:rsid w:val="00216F55"/>
    <w:rsid w:val="0022583C"/>
    <w:rsid w:val="00272215"/>
    <w:rsid w:val="00272838"/>
    <w:rsid w:val="002B777F"/>
    <w:rsid w:val="00351FCE"/>
    <w:rsid w:val="003742D5"/>
    <w:rsid w:val="0039497D"/>
    <w:rsid w:val="003966D4"/>
    <w:rsid w:val="00401C9F"/>
    <w:rsid w:val="00402893"/>
    <w:rsid w:val="0040713A"/>
    <w:rsid w:val="00431E52"/>
    <w:rsid w:val="004414DD"/>
    <w:rsid w:val="004757C8"/>
    <w:rsid w:val="00481155"/>
    <w:rsid w:val="00482C65"/>
    <w:rsid w:val="00492DEC"/>
    <w:rsid w:val="004D2E00"/>
    <w:rsid w:val="004D7A10"/>
    <w:rsid w:val="00513773"/>
    <w:rsid w:val="0054536F"/>
    <w:rsid w:val="00554875"/>
    <w:rsid w:val="0056564C"/>
    <w:rsid w:val="00567D62"/>
    <w:rsid w:val="0057500C"/>
    <w:rsid w:val="005A0B03"/>
    <w:rsid w:val="005C1A83"/>
    <w:rsid w:val="005F313C"/>
    <w:rsid w:val="006058FF"/>
    <w:rsid w:val="00606950"/>
    <w:rsid w:val="00614EF1"/>
    <w:rsid w:val="00661006"/>
    <w:rsid w:val="00662733"/>
    <w:rsid w:val="00662984"/>
    <w:rsid w:val="00672994"/>
    <w:rsid w:val="00680C59"/>
    <w:rsid w:val="006C25B1"/>
    <w:rsid w:val="006D4C21"/>
    <w:rsid w:val="006F1E8E"/>
    <w:rsid w:val="00721114"/>
    <w:rsid w:val="007250F7"/>
    <w:rsid w:val="007340EF"/>
    <w:rsid w:val="007448FF"/>
    <w:rsid w:val="00757980"/>
    <w:rsid w:val="007955CC"/>
    <w:rsid w:val="007A073A"/>
    <w:rsid w:val="007A2767"/>
    <w:rsid w:val="007D230E"/>
    <w:rsid w:val="007E7D26"/>
    <w:rsid w:val="008023B6"/>
    <w:rsid w:val="0080674D"/>
    <w:rsid w:val="00810712"/>
    <w:rsid w:val="008364AB"/>
    <w:rsid w:val="00836E67"/>
    <w:rsid w:val="00880197"/>
    <w:rsid w:val="00885841"/>
    <w:rsid w:val="008A20BF"/>
    <w:rsid w:val="008B2D80"/>
    <w:rsid w:val="008E13DB"/>
    <w:rsid w:val="008E6F62"/>
    <w:rsid w:val="00901EB7"/>
    <w:rsid w:val="009212EB"/>
    <w:rsid w:val="009220FF"/>
    <w:rsid w:val="00923C28"/>
    <w:rsid w:val="00955B46"/>
    <w:rsid w:val="00964EC3"/>
    <w:rsid w:val="00972A0C"/>
    <w:rsid w:val="00992E32"/>
    <w:rsid w:val="009A7990"/>
    <w:rsid w:val="009A7E94"/>
    <w:rsid w:val="009C15E3"/>
    <w:rsid w:val="009C3E7D"/>
    <w:rsid w:val="009D5143"/>
    <w:rsid w:val="009D68CC"/>
    <w:rsid w:val="00A050AC"/>
    <w:rsid w:val="00A421AA"/>
    <w:rsid w:val="00A52693"/>
    <w:rsid w:val="00AD0096"/>
    <w:rsid w:val="00AD36B7"/>
    <w:rsid w:val="00AF78A9"/>
    <w:rsid w:val="00B00885"/>
    <w:rsid w:val="00B02529"/>
    <w:rsid w:val="00B103F8"/>
    <w:rsid w:val="00B43796"/>
    <w:rsid w:val="00B503A4"/>
    <w:rsid w:val="00B7288A"/>
    <w:rsid w:val="00B81D65"/>
    <w:rsid w:val="00BB61C2"/>
    <w:rsid w:val="00BF51A4"/>
    <w:rsid w:val="00C1013E"/>
    <w:rsid w:val="00C57BB9"/>
    <w:rsid w:val="00C821E8"/>
    <w:rsid w:val="00C96DC9"/>
    <w:rsid w:val="00CB19E6"/>
    <w:rsid w:val="00CD309F"/>
    <w:rsid w:val="00CE162A"/>
    <w:rsid w:val="00D0313A"/>
    <w:rsid w:val="00D37ED9"/>
    <w:rsid w:val="00D464C6"/>
    <w:rsid w:val="00D76C32"/>
    <w:rsid w:val="00D84198"/>
    <w:rsid w:val="00D92399"/>
    <w:rsid w:val="00D95DEE"/>
    <w:rsid w:val="00DB353E"/>
    <w:rsid w:val="00DB38BD"/>
    <w:rsid w:val="00DD5BFA"/>
    <w:rsid w:val="00DE78C3"/>
    <w:rsid w:val="00DF7F14"/>
    <w:rsid w:val="00E03EA7"/>
    <w:rsid w:val="00E139D5"/>
    <w:rsid w:val="00E56C17"/>
    <w:rsid w:val="00E76D2E"/>
    <w:rsid w:val="00EC3DA6"/>
    <w:rsid w:val="00F0596C"/>
    <w:rsid w:val="00F135DE"/>
    <w:rsid w:val="00F2285A"/>
    <w:rsid w:val="00F26FEF"/>
    <w:rsid w:val="00F31226"/>
    <w:rsid w:val="00F47AEB"/>
    <w:rsid w:val="00F73FED"/>
    <w:rsid w:val="00F87E69"/>
    <w:rsid w:val="00FD4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2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28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2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1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87C9C682920FDFD4C9C366BADB121CF1F77E88355F878BFC749580AF20589517F89CBBABEABA364F3D0ABB769H" TargetMode="External"/><Relationship Id="rId13" Type="http://schemas.openxmlformats.org/officeDocument/2006/relationships/hyperlink" Target="consultantplus://offline/ref=787C9C682920FDFD4C9C366BADB121CF1F77E88355F878BFC749580AF20589517F89CBBABEABA364F3D0ABB769H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consultantplus://offline/ref=787C9C682920FDFD4C9C366BADB121CF1F77E88355F878BFC749580AF20589517F89CBBABEABA364F3D0ABB769H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787C9C682920FDFD4C9C366BADB121CF1F77E88355F878BFC749580AF20589517F89CBBABEABA364F3D0ABB769H" TargetMode="External"/><Relationship Id="rId5" Type="http://schemas.openxmlformats.org/officeDocument/2006/relationships/settings" Target="settings.xml"/><Relationship Id="rId15" Type="http://schemas.openxmlformats.org/officeDocument/2006/relationships/hyperlink" Target="file:///C:\Users\&#1040;&#1083;&#1077;&#1082;&#1089;&#1077;&#1081;\Desktop\&#1054;&#1090;&#1095;&#1077;&#1090;&#1099;%20&#1087;&#1086;%20&#1087;&#1088;&#1086;&#1075;&#1088;&#1072;&#1084;&#1084;&#1072;&#1084;%20&#1079;&#1072;%20%202014&#1075;\&#1087;&#1088;&#1086;&#1077;&#1082;&#1090;%20&#1087;&#1086;&#1089;&#1090;%20&#8470;%20&#1086;&#1090;%2008.2014%20&#1087;&#1086;%20&#1086;&#1090;&#1095;.&#1073;&#1083;&#1072;&#1075;.doc" TargetMode="External"/><Relationship Id="rId10" Type="http://schemas.openxmlformats.org/officeDocument/2006/relationships/hyperlink" Target="consultantplus://offline/ref=787C9C682920FDFD4C9C366BADB121CF1F77E88355F878BFC749580AF20589517F89CBBABEABA364F3D0ABB769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787C9C682920FDFD4C9C366BADB121CF1F77E88355F878BFC749580AF20589517F89CBBABEABA365F1D0AAB76EH" TargetMode="External"/><Relationship Id="rId14" Type="http://schemas.openxmlformats.org/officeDocument/2006/relationships/hyperlink" Target="consultantplus://offline/ref=787C9C682920FDFD4C9C366BADB121CF1F77E88355F878BFC749580AF20589517F89CBBABEABA364F3D0ABB769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ECBE9-5343-48DD-8423-1232A6BFA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1635</TotalTime>
  <Pages>1</Pages>
  <Words>2411</Words>
  <Characters>13747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</dc:creator>
  <cp:keywords/>
  <dc:description/>
  <cp:lastModifiedBy>Пользователь</cp:lastModifiedBy>
  <cp:revision>126</cp:revision>
  <cp:lastPrinted>2021-03-22T11:16:00Z</cp:lastPrinted>
  <dcterms:created xsi:type="dcterms:W3CDTF">2015-06-10T12:22:00Z</dcterms:created>
  <dcterms:modified xsi:type="dcterms:W3CDTF">2021-03-22T11:17:00Z</dcterms:modified>
</cp:coreProperties>
</file>