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5A" w:rsidRPr="00F2285A" w:rsidRDefault="009212EB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28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C86C7E" wp14:editId="42F6E03C">
            <wp:extent cx="676275" cy="828675"/>
            <wp:effectExtent l="0" t="0" r="9525" b="9525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 ОБЛАСТЬ</w:t>
      </w:r>
    </w:p>
    <w:p w:rsidR="00F2285A" w:rsidRPr="00F2285A" w:rsidRDefault="00F2285A" w:rsidP="00F2285A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ПЕСЧАНОКОПСКИЙ РАЙОН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«ПЕСЧАНОКОПСКОЕ СЕЛЬСКОЕ ПОСЕЛЕНИЕ»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Pr="00F2285A" w:rsidRDefault="00F2285A" w:rsidP="00F2285A">
      <w:pPr>
        <w:spacing w:after="0" w:line="240" w:lineRule="auto"/>
        <w:ind w:left="-426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ПЕСЧАНОКОПСКОГО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Pr="00F2285A" w:rsidRDefault="00F2285A" w:rsidP="00F2285A">
      <w:pPr>
        <w:tabs>
          <w:tab w:val="left" w:pos="60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2285A" w:rsidRPr="00F2285A" w:rsidRDefault="00F2285A" w:rsidP="00F228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285A" w:rsidRPr="00F2285A" w:rsidRDefault="007D63FE" w:rsidP="00554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762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554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с.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Песчанокопское</w:t>
      </w:r>
    </w:p>
    <w:p w:rsidR="00431E52" w:rsidRPr="00431E52" w:rsidRDefault="00431E52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431E52" w:rsidRPr="00431E52" w:rsidTr="00431E52">
        <w:tc>
          <w:tcPr>
            <w:tcW w:w="5070" w:type="dxa"/>
            <w:hideMark/>
          </w:tcPr>
          <w:p w:rsidR="00431E52" w:rsidRPr="00431E52" w:rsidRDefault="00972A0C" w:rsidP="007D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</w:t>
            </w:r>
            <w:r w:rsidR="00431E52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утверждении отчета об исполнении плана реализации муниципальной программы П</w:t>
            </w:r>
            <w:r w:rsidR="00F22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есчанокопского</w:t>
            </w:r>
            <w:r w:rsidR="00431E52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Песчанокопского района «</w:t>
            </w:r>
            <w:proofErr w:type="spellStart"/>
            <w:r w:rsidR="00BB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Энергоэффективность</w:t>
            </w:r>
            <w:proofErr w:type="spellEnd"/>
            <w:r w:rsidR="00BB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развитие энергетики</w:t>
            </w:r>
            <w:r w:rsidR="00431E52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  <w:r w:rsidR="00431E52"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за  </w:t>
            </w:r>
            <w:r w:rsidR="007D63F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12</w:t>
            </w:r>
            <w:r w:rsidR="00871F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месяцев</w:t>
            </w:r>
            <w:r w:rsidR="001317F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="00431E52"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20</w:t>
            </w:r>
            <w:r w:rsidR="00CE4DB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20</w:t>
            </w:r>
            <w:r w:rsidR="001317F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961" w:type="dxa"/>
          </w:tcPr>
          <w:p w:rsidR="00431E52" w:rsidRPr="00431E52" w:rsidRDefault="00431E52" w:rsidP="00431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23B6" w:rsidRDefault="008023B6" w:rsidP="00431E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52" w:rsidRPr="00431E52" w:rsidRDefault="00431E52" w:rsidP="00431E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от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разработки, реализации и оценки эффективности муниципальных программ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района»,</w:t>
      </w:r>
    </w:p>
    <w:p w:rsidR="00216F55" w:rsidRDefault="00216F55" w:rsidP="00431E5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1E52" w:rsidRPr="00431E52" w:rsidRDefault="00431E52" w:rsidP="00216F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431E52" w:rsidRPr="00431E52" w:rsidRDefault="001317FE" w:rsidP="00431E52">
      <w:pPr>
        <w:widowControl w:val="0"/>
        <w:numPr>
          <w:ilvl w:val="0"/>
          <w:numId w:val="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312" w:after="0" w:line="317" w:lineRule="exact"/>
        <w:ind w:left="10" w:firstLine="840"/>
        <w:jc w:val="both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Утвердить  отчет об исполнении плана реализации   муниципальной  программы  </w:t>
      </w:r>
      <w:r w:rsidR="00431E52"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431E52"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сельского   поселения   Песчанокопского  района</w:t>
      </w:r>
      <w:r w:rsidR="00431E52" w:rsidRPr="00431E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«</w:t>
      </w:r>
      <w:proofErr w:type="spellStart"/>
      <w:r w:rsidR="00BB61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Энергоэффективность</w:t>
      </w:r>
      <w:proofErr w:type="spellEnd"/>
      <w:r w:rsidR="00BB61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 развитие энергетики» 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  </w:t>
      </w:r>
      <w:r w:rsidR="007D6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12</w:t>
      </w:r>
      <w:r w:rsidR="00871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месяцев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</w:t>
      </w:r>
      <w:r w:rsidR="00CE4D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(далее – отчет о  </w:t>
      </w:r>
      <w:r w:rsidR="00431E52"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реализации) согласно приложению к настоящему постановлению.</w:t>
      </w:r>
    </w:p>
    <w:p w:rsidR="00431E52" w:rsidRPr="00431E52" w:rsidRDefault="00431E52" w:rsidP="00431E52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2.Настоящее постановление </w:t>
      </w:r>
      <w:r w:rsidR="000D7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подлежит  опубликованию в информационном бюллетене Песчанокоп</w:t>
      </w:r>
      <w:r w:rsidR="008E13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ского сельского поселения и размещению на официальном сайте Администрации Песчанокопского сельского поселения в сети Интернет. </w:t>
      </w:r>
    </w:p>
    <w:p w:rsidR="00AD36B7" w:rsidRDefault="00431E52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8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3. </w:t>
      </w:r>
      <w:proofErr w:type="gramStart"/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 за</w:t>
      </w:r>
      <w:proofErr w:type="gramEnd"/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исполнением  настоящего постановления возложить на </w:t>
      </w:r>
      <w:r w:rsidR="0037620C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начальника сектора м</w:t>
      </w:r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>униципального хозяйства</w:t>
      </w:r>
      <w:r w:rsidR="00ED2F6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(Нефедову Н.Н.)</w:t>
      </w:r>
      <w:r w:rsidR="0027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285A" w:rsidRDefault="00957EDF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D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3F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7D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5E0C" w:rsidRDefault="00957EDF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54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="007D63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1F1B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 w:rsidR="007D63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Острогорский</w:t>
      </w:r>
      <w:proofErr w:type="spellEnd"/>
    </w:p>
    <w:p w:rsidR="00871F1B" w:rsidRPr="00215E0C" w:rsidRDefault="00871F1B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3FE" w:rsidRDefault="007D63FE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20C" w:rsidRDefault="00A0460A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85A"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1E52"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вносит:</w:t>
      </w:r>
      <w:r w:rsidR="00F2285A"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2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сектора</w:t>
      </w:r>
    </w:p>
    <w:p w:rsidR="00431E52" w:rsidRPr="00215E0C" w:rsidRDefault="00F2285A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8E13DB"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</w:p>
    <w:p w:rsidR="001317FE" w:rsidRDefault="001317FE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FE" w:rsidRDefault="001317FE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                                                                                                                                   </w:t>
      </w: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</w:t>
      </w: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Песчанокопского сельского поселения  </w:t>
      </w: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D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63F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762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63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7D63FE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00ACC" w:rsidRPr="00100ACC" w:rsidRDefault="00100ACC" w:rsidP="00100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100ACC" w:rsidRPr="00100ACC" w:rsidRDefault="00100ACC" w:rsidP="00100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Песчанокопского сельского поселения </w:t>
      </w:r>
    </w:p>
    <w:p w:rsidR="001317FE" w:rsidRDefault="00100ACC" w:rsidP="001317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энергетики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00ACC" w:rsidRPr="00100ACC" w:rsidRDefault="00100ACC" w:rsidP="001317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3F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7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Отчет)</w:t>
      </w:r>
    </w:p>
    <w:p w:rsidR="00100ACC" w:rsidRPr="00100ACC" w:rsidRDefault="00100ACC" w:rsidP="00100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numPr>
          <w:ilvl w:val="0"/>
          <w:numId w:val="2"/>
        </w:num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Конкретные результаты, достигнутые за </w:t>
      </w:r>
      <w:r w:rsidR="007D63F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7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00ACC" w:rsidRPr="00100ACC" w:rsidRDefault="00100ACC" w:rsidP="00100ACC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условий для реализации муниципальной программы Песчанокопского сельского поселения «</w:t>
      </w:r>
      <w:proofErr w:type="spellStart"/>
      <w:r w:rsidR="00D95DE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="00D9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энергетики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муниципальная программа), утвержденной постановлением Администрации Песчанокопского сельского поселения от 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6C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муниципальной программы Песчанокопского сельского поселения</w:t>
      </w:r>
      <w:r w:rsidR="00E5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Песчанокопского района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6058F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Энгергоэффективность</w:t>
      </w:r>
      <w:proofErr w:type="spellEnd"/>
      <w:r w:rsidR="0060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энергетики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Администрацией Песчанокопского сельского поселения реализован комплекс мероприятий, в результате которых достигнуты следующие результаты.</w:t>
      </w:r>
      <w:proofErr w:type="gramEnd"/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муниципальной программы Песчанокопского сельского поселения «</w:t>
      </w:r>
      <w:proofErr w:type="spellStart"/>
      <w:r w:rsidR="00E56C1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="00E5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энергетики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7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7D63F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7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предусмотрено </w:t>
      </w:r>
      <w:r w:rsidR="007D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3926,4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Фактически освоено </w:t>
      </w:r>
      <w:r w:rsidR="007D63FE">
        <w:rPr>
          <w:rFonts w:ascii="Times New Roman" w:eastAsia="Times New Roman" w:hAnsi="Times New Roman" w:cs="Times New Roman"/>
          <w:sz w:val="28"/>
          <w:szCs w:val="28"/>
          <w:lang w:eastAsia="ru-RU"/>
        </w:rPr>
        <w:t>3836,7</w:t>
      </w:r>
      <w:r w:rsidR="00871F1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A07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реализации основных мероприятий, а также сведения </w:t>
      </w:r>
    </w:p>
    <w:p w:rsidR="00100ACC" w:rsidRPr="00100ACC" w:rsidRDefault="00100ACC" w:rsidP="00100AC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достижении контрольных событий муниципальной программы</w:t>
      </w:r>
    </w:p>
    <w:p w:rsidR="00100ACC" w:rsidRPr="00100ACC" w:rsidRDefault="00100ACC" w:rsidP="00100AC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Достижению результатов </w:t>
      </w:r>
      <w:r w:rsidR="0087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7D63F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7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способствовала реализация основных мероприятий.</w:t>
      </w:r>
    </w:p>
    <w:p w:rsidR="00100ACC" w:rsidRPr="00100ACC" w:rsidRDefault="00100ACC" w:rsidP="00100AC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1. «</w:t>
      </w:r>
      <w:r w:rsidR="00E56C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энергетической эффективности и энергосбережения в Песчанокопском сельском поселении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2019-2030годы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предусмотрена реализация 1 основного мероприятия.</w:t>
      </w:r>
    </w:p>
    <w:p w:rsidR="00100ACC" w:rsidRDefault="00100ACC" w:rsidP="00100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1.1. «</w:t>
      </w:r>
      <w:r w:rsidR="0048115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 освещение</w:t>
      </w:r>
      <w:r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».</w:t>
      </w:r>
    </w:p>
    <w:p w:rsidR="00077134" w:rsidRDefault="006F1E8E" w:rsidP="00100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1.2. «</w:t>
      </w:r>
      <w:r w:rsidR="00481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сетей уличного освещения</w:t>
      </w:r>
      <w:r w:rsidR="000771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E8E" w:rsidRDefault="006F1E8E" w:rsidP="00100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771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1.3.</w:t>
      </w:r>
      <w:r w:rsidR="0048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«изготовление ПСД по уличному освещению»</w:t>
      </w:r>
      <w:r w:rsidR="006627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1155" w:rsidRPr="00100ACC" w:rsidRDefault="00481155" w:rsidP="00100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1.4. «сбор ртутьсодержащих отходов».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об исполнении плана реализации муниципальной программы «</w:t>
      </w:r>
      <w:proofErr w:type="spellStart"/>
      <w:r w:rsidR="00D9239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="00D92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энергетики»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="0087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 в приложении № 1 к настоящему Отчету.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Сведения о выполнении основных мероприятий, контрольных событий муниципальной программы за </w:t>
      </w:r>
      <w:r w:rsidR="007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bookmarkStart w:id="0" w:name="_GoBack"/>
      <w:bookmarkEnd w:id="0"/>
      <w:r w:rsidR="0087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приложении № 2 к настоящему Отчету.</w:t>
      </w:r>
    </w:p>
    <w:p w:rsidR="00100ACC" w:rsidRPr="00100ACC" w:rsidRDefault="00100ACC" w:rsidP="00100AC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Раздел 3. Анализ факторов, повлиявших на ход реализации 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Факторы, оказавшие влияние на ход реализации муниципальной программы отсутствуют.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Сведения об использовании бюджетных ассигнований и внебюджетных средств на реализацию муниципальной программы</w:t>
      </w:r>
    </w:p>
    <w:p w:rsidR="00100ACC" w:rsidRPr="00100ACC" w:rsidRDefault="00100ACC" w:rsidP="0010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запланированных расходов на реализацию муниципальной программы </w:t>
      </w:r>
      <w:r w:rsidR="0087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7B5DD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7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</w:t>
      </w:r>
      <w:r w:rsidRPr="00100ACC">
        <w:rPr>
          <w:rFonts w:ascii="Times New Roman" w:eastAsia="Times New Roman" w:hAnsi="Times New Roman" w:cs="Arial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Песчанокопского района составил </w:t>
      </w:r>
      <w:r w:rsidR="007B5DD4">
        <w:rPr>
          <w:rFonts w:ascii="Times New Roman" w:eastAsia="Times New Roman" w:hAnsi="Times New Roman" w:cs="Times New Roman"/>
          <w:sz w:val="28"/>
          <w:szCs w:val="28"/>
          <w:lang w:eastAsia="ru-RU"/>
        </w:rPr>
        <w:t>3836,7</w:t>
      </w:r>
      <w:r w:rsidRPr="0095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рублей. </w:t>
      </w:r>
    </w:p>
    <w:p w:rsidR="00481155" w:rsidRDefault="00100ACC" w:rsidP="00481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сумма </w:t>
      </w:r>
      <w:r w:rsidR="007B5DD4">
        <w:rPr>
          <w:rFonts w:ascii="Times New Roman" w:eastAsia="Times New Roman" w:hAnsi="Times New Roman" w:cs="Times New Roman"/>
          <w:sz w:val="28"/>
          <w:szCs w:val="28"/>
          <w:lang w:eastAsia="ru-RU"/>
        </w:rPr>
        <w:t>3836,7</w:t>
      </w:r>
      <w:r w:rsidR="0087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 предусмотрена на реализацию</w:t>
      </w:r>
      <w:r w:rsidR="009D79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155" w:rsidRDefault="00481155" w:rsidP="00481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 освещение</w:t>
      </w:r>
      <w:r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».</w:t>
      </w:r>
    </w:p>
    <w:p w:rsidR="00481155" w:rsidRDefault="00481155" w:rsidP="00481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1.2. «техническое обслуживание сетей уличного освещения».</w:t>
      </w:r>
    </w:p>
    <w:p w:rsidR="00481155" w:rsidRDefault="00481155" w:rsidP="00481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Основное мероприятие 1.3. «изготовление ПСД по уличному освещению». </w:t>
      </w:r>
    </w:p>
    <w:p w:rsidR="00481155" w:rsidRPr="00100ACC" w:rsidRDefault="00481155" w:rsidP="00481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1.4. «сбор ртутьсодержащих отходов».</w:t>
      </w: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«</w:t>
      </w:r>
      <w:r w:rsidR="00D92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энергетической эффективности и энергосбережения в Песчанокопском сельском поселении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8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 факту </w:t>
      </w:r>
      <w:r w:rsidR="007B5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3836,7</w:t>
      </w:r>
      <w:r w:rsidR="00D46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8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</w:t>
      </w:r>
      <w:proofErr w:type="gramStart"/>
      <w:r w:rsidR="0048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="0048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ублей</w:t>
      </w:r>
      <w:proofErr w:type="spellEnd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Внебюджетные средства на реализацию муниципальной программы отсутствуют.</w:t>
      </w: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Исполнение расходов по муниципальной программе составило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7B5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3836,7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="00836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95EA4" w:rsidRDefault="00100ACC" w:rsidP="00195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 w:rsidR="00195EA4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«</w:t>
      </w:r>
      <w:r w:rsidR="00195EA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 освещение</w:t>
      </w:r>
      <w:r w:rsidR="00195EA4"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».</w:t>
      </w:r>
    </w:p>
    <w:p w:rsidR="00195EA4" w:rsidRDefault="00195EA4" w:rsidP="00195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1.2. «техническое обслуживание сетей уличного освещения».</w:t>
      </w:r>
    </w:p>
    <w:p w:rsidR="00195EA4" w:rsidRDefault="00195EA4" w:rsidP="00195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Основное мероприятие 1.3. «изготовление ПСД </w:t>
      </w:r>
      <w:r w:rsidR="00957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улично</w:t>
      </w:r>
      <w:r w:rsidR="00957E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</w:t>
      </w:r>
      <w:r w:rsidR="00957E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195EA4" w:rsidRPr="00100ACC" w:rsidRDefault="00195EA4" w:rsidP="00195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1.4. «сбор ртутьсодержащих отходов».</w:t>
      </w: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«</w:t>
      </w:r>
      <w:r w:rsidR="007E7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энергетической эффективности и энергосбережения в  Песчанокопском сельском поселении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программы, исполнено в </w:t>
      </w:r>
      <w:r w:rsidR="0019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 объеме.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использовании бюджетных ассигнований на реализацию муниципальной программы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</w:t>
      </w:r>
      <w:r w:rsidR="007B5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871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месяцев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CE4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приложении № 3 к настоящему Отчету.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Сведения о достижении значений показателей муниципальной программы, подпрограмм муниципальной программы за </w:t>
      </w:r>
      <w:r w:rsidR="007B5DD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7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35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51F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00ACC" w:rsidRPr="00100ACC" w:rsidRDefault="00100ACC" w:rsidP="00100A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программой и подпрограммой</w:t>
      </w:r>
      <w:r w:rsidRPr="0010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предусмотрен 1 показатель, по которому фактические значения соответствуют </w:t>
      </w:r>
      <w:proofErr w:type="gramStart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плановым</w:t>
      </w:r>
      <w:proofErr w:type="gramEnd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достижении значений показателей приведены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приложении № 4 к настоящему Отчету.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 возникновении экономии бюджетных ассигнований на реализацию основных мероприятий муниципальной программы, в том числе в результате проведения закупок, при условии его исполнения в полном объеме в 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7B5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е полугодие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CE4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приведена в приложении № 5 к настоящему Отчету.</w:t>
      </w:r>
    </w:p>
    <w:p w:rsidR="00100ACC" w:rsidRPr="00100ACC" w:rsidRDefault="00100ACC" w:rsidP="006F1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об основных мероприятиях,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Песчанокопского района, выполненных в полном объеме приведена в приложении № 6 к настоящему Отчету.</w:t>
      </w: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Результаты оценки </w:t>
      </w: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реализации муниципальной программы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1. Степень достижения целевых показателей муниципальной </w:t>
      </w:r>
      <w:hyperlink r:id="rId8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>, подпрограмм муниципальной программы: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эффективность хода реализации </w:t>
      </w:r>
      <w:hyperlink r:id="rId9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целевого показателя 1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равна 1.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Суммарная оценка степени достижения целевых показателей муниципальной </w:t>
      </w:r>
      <w:hyperlink r:id="rId10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составляет 1, что характеризует высокий уровень эффективности реализации муниципальной программы по степени достижения целевых показателей </w:t>
      </w:r>
      <w:r w:rsidR="00C86D50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7B5DD4">
        <w:rPr>
          <w:rFonts w:ascii="Times New Roman" w:eastAsia="Calibri" w:hAnsi="Times New Roman" w:cs="Times New Roman"/>
          <w:sz w:val="28"/>
          <w:szCs w:val="28"/>
        </w:rPr>
        <w:t>12</w:t>
      </w:r>
      <w:r w:rsidR="00C86D50">
        <w:rPr>
          <w:rFonts w:ascii="Times New Roman" w:eastAsia="Calibri" w:hAnsi="Times New Roman" w:cs="Times New Roman"/>
          <w:sz w:val="28"/>
          <w:szCs w:val="28"/>
        </w:rPr>
        <w:t xml:space="preserve"> месяцев</w:t>
      </w:r>
      <w:r w:rsidR="00351F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ACC">
        <w:rPr>
          <w:rFonts w:ascii="Times New Roman" w:eastAsia="Calibri" w:hAnsi="Times New Roman" w:cs="Times New Roman"/>
          <w:sz w:val="28"/>
          <w:szCs w:val="28"/>
        </w:rPr>
        <w:t>20</w:t>
      </w:r>
      <w:r w:rsidR="00CE4DB8">
        <w:rPr>
          <w:rFonts w:ascii="Times New Roman" w:eastAsia="Calibri" w:hAnsi="Times New Roman" w:cs="Times New Roman"/>
          <w:sz w:val="28"/>
          <w:szCs w:val="28"/>
        </w:rPr>
        <w:t>20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351FCE">
        <w:rPr>
          <w:rFonts w:ascii="Times New Roman" w:eastAsia="Calibri" w:hAnsi="Times New Roman" w:cs="Times New Roman"/>
          <w:sz w:val="28"/>
          <w:szCs w:val="28"/>
        </w:rPr>
        <w:t>ода</w:t>
      </w:r>
      <w:r w:rsidRPr="00100A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2. Степень реализации основных мероприятий,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района, оценивается как доля основных мероприятий, выполненных в полном объеме.</w:t>
      </w:r>
    </w:p>
    <w:p w:rsidR="000D4CA6" w:rsidRDefault="00100ACC" w:rsidP="000D4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Основное мероприятие 1.1</w:t>
      </w:r>
      <w:r w:rsidR="000D4CA6"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CA6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 освещение</w:t>
      </w:r>
      <w:r w:rsidR="000D4CA6"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».</w:t>
      </w:r>
    </w:p>
    <w:p w:rsidR="000D4CA6" w:rsidRDefault="000D4CA6" w:rsidP="000D4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1.2. «техническое обслуживание сетей уличного освещения».</w:t>
      </w:r>
    </w:p>
    <w:p w:rsidR="000D4CA6" w:rsidRDefault="000D4CA6" w:rsidP="000D4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Основное мероприятие 1.3. «изготовление ПСД по уличному освещению». </w:t>
      </w:r>
    </w:p>
    <w:p w:rsidR="000D4CA6" w:rsidRPr="00100ACC" w:rsidRDefault="000D4CA6" w:rsidP="000D4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1.4. «сбор ртутьсодержащих отходов».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Степень реализации основных мероприятий составляет 1,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 Бюджетная эффективность реализации муниципальной </w:t>
      </w:r>
      <w:hyperlink r:id="rId11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рассчитывается в несколько этапов: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3.1. Степень реализации основных мероприятий,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района, оценивается как доля мероприятий, выполненных в полном объеме.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lastRenderedPageBreak/>
        <w:t>Степень реализации основных мероприятий, муниципальной программы составляет 1,0.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3.2. Степень соответствия запланированному уровню расходов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 составляет 1,0.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3.3. Эффективность </w:t>
      </w:r>
      <w:proofErr w:type="gramStart"/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использования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</w:t>
      </w:r>
      <w:proofErr w:type="gramEnd"/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на реализацию муниципальной </w:t>
      </w:r>
      <w:hyperlink r:id="rId12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составляет 1,0, что характеризует высокий уровень бюджетной эффективности реализации муниципальной программы </w:t>
      </w:r>
      <w:r w:rsidR="00C86D50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="007B5DD4">
        <w:rPr>
          <w:rFonts w:ascii="Times New Roman" w:eastAsia="Calibri" w:hAnsi="Times New Roman" w:cs="Times New Roman"/>
          <w:sz w:val="28"/>
          <w:szCs w:val="28"/>
        </w:rPr>
        <w:t>12</w:t>
      </w:r>
      <w:r w:rsidR="00C86D50">
        <w:rPr>
          <w:rFonts w:ascii="Times New Roman" w:eastAsia="Calibri" w:hAnsi="Times New Roman" w:cs="Times New Roman"/>
          <w:sz w:val="28"/>
          <w:szCs w:val="28"/>
        </w:rPr>
        <w:t xml:space="preserve"> месяцев</w:t>
      </w:r>
      <w:r w:rsidR="00C57B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CE4DB8">
        <w:rPr>
          <w:rFonts w:ascii="Times New Roman" w:eastAsia="Calibri" w:hAnsi="Times New Roman" w:cs="Times New Roman"/>
          <w:sz w:val="28"/>
          <w:szCs w:val="28"/>
        </w:rPr>
        <w:t>20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C57BB9">
        <w:rPr>
          <w:rFonts w:ascii="Times New Roman" w:eastAsia="Calibri" w:hAnsi="Times New Roman" w:cs="Times New Roman"/>
          <w:sz w:val="28"/>
          <w:szCs w:val="28"/>
        </w:rPr>
        <w:t>а</w:t>
      </w:r>
      <w:r w:rsidRPr="00100A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Уровень реализации муниципальной </w:t>
      </w:r>
      <w:hyperlink r:id="rId13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в целом составляет 1. Таким образом, можно сделать вывод о высоком уровне реализации муниципальной </w:t>
      </w:r>
      <w:hyperlink r:id="rId14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по итогам</w:t>
      </w:r>
      <w:r w:rsidR="00C86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5DD4">
        <w:rPr>
          <w:rFonts w:ascii="Times New Roman" w:eastAsia="Calibri" w:hAnsi="Times New Roman" w:cs="Times New Roman"/>
          <w:sz w:val="28"/>
          <w:szCs w:val="28"/>
        </w:rPr>
        <w:t>12</w:t>
      </w:r>
      <w:r w:rsidR="00C86D50">
        <w:rPr>
          <w:rFonts w:ascii="Times New Roman" w:eastAsia="Calibri" w:hAnsi="Times New Roman" w:cs="Times New Roman"/>
          <w:sz w:val="28"/>
          <w:szCs w:val="28"/>
        </w:rPr>
        <w:t xml:space="preserve"> месяцев</w:t>
      </w:r>
      <w:r w:rsidR="00C57B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ACC">
        <w:rPr>
          <w:rFonts w:ascii="Times New Roman" w:eastAsia="Calibri" w:hAnsi="Times New Roman" w:cs="Times New Roman"/>
          <w:sz w:val="28"/>
          <w:szCs w:val="28"/>
        </w:rPr>
        <w:t>20</w:t>
      </w:r>
      <w:r w:rsidR="00CE4DB8">
        <w:rPr>
          <w:rFonts w:ascii="Times New Roman" w:eastAsia="Calibri" w:hAnsi="Times New Roman" w:cs="Times New Roman"/>
          <w:sz w:val="28"/>
          <w:szCs w:val="28"/>
        </w:rPr>
        <w:t>20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100ACC" w:rsidRPr="00100ACC" w:rsidRDefault="00100ACC" w:rsidP="00100AC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00ACC" w:rsidRDefault="00100ACC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ectPr w:rsidR="00100ACC" w:rsidSect="00672994">
          <w:pgSz w:w="12240" w:h="15840"/>
          <w:pgMar w:top="284" w:right="851" w:bottom="284" w:left="1701" w:header="720" w:footer="720" w:gutter="0"/>
          <w:cols w:space="720"/>
          <w:noEndnote/>
          <w:docGrid w:linePitch="299"/>
        </w:sectPr>
      </w:pPr>
    </w:p>
    <w:p w:rsidR="00431E52" w:rsidRPr="00431E52" w:rsidRDefault="00431E52" w:rsidP="00D0313A">
      <w:pPr>
        <w:shd w:val="clear" w:color="auto" w:fill="FFFFFF"/>
        <w:spacing w:after="0" w:line="317" w:lineRule="exact"/>
        <w:ind w:left="110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Приложение</w:t>
      </w:r>
    </w:p>
    <w:p w:rsidR="00431E52" w:rsidRPr="000D77E6" w:rsidRDefault="00431E52" w:rsidP="00D0313A">
      <w:pPr>
        <w:shd w:val="clear" w:color="auto" w:fill="FFFFFF"/>
        <w:spacing w:after="0" w:line="317" w:lineRule="exact"/>
        <w:ind w:left="8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 постановлению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431E52" w:rsidRPr="000D77E6" w:rsidRDefault="00431E52" w:rsidP="00D0313A">
      <w:pPr>
        <w:shd w:val="clear" w:color="auto" w:fill="FFFFFF"/>
        <w:spacing w:after="0" w:line="317" w:lineRule="exact"/>
        <w:ind w:left="8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7E69"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есчанокопского </w:t>
      </w:r>
      <w:r w:rsid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</w:t>
      </w:r>
    </w:p>
    <w:p w:rsidR="00431E52" w:rsidRPr="00431E52" w:rsidRDefault="00431E52" w:rsidP="00431E52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7B5DD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87E69" w:rsidRPr="006B2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5DD4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8E6F6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B23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5D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B5DD4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1E52" w:rsidRPr="00431E52" w:rsidRDefault="00D0313A" w:rsidP="00431E52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плана  реализации </w:t>
      </w:r>
    </w:p>
    <w:p w:rsidR="00431E52" w:rsidRPr="00431E52" w:rsidRDefault="00431E52" w:rsidP="00431E52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13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сельского поселения Песчанокопского района</w:t>
      </w:r>
    </w:p>
    <w:p w:rsidR="00431E52" w:rsidRPr="00431E52" w:rsidRDefault="00431E52" w:rsidP="00431E52">
      <w:pPr>
        <w:shd w:val="clear" w:color="auto" w:fill="FFFFFF"/>
        <w:spacing w:after="0" w:line="317" w:lineRule="exact"/>
        <w:ind w:left="45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proofErr w:type="spellStart"/>
      <w:r w:rsidR="00D031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Энергоэффективность</w:t>
      </w:r>
      <w:proofErr w:type="spellEnd"/>
      <w:r w:rsidR="00D031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развитие энергетики</w:t>
      </w:r>
      <w:r w:rsidRPr="00431E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</w:t>
      </w:r>
      <w:r w:rsidR="009D68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7B5D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12</w:t>
      </w:r>
      <w:r w:rsidR="00C86D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месяцев</w:t>
      </w:r>
      <w:r w:rsidR="00C57B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20</w:t>
      </w:r>
      <w:r w:rsidR="00CE4D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</w:t>
      </w:r>
      <w:r w:rsidR="00C57B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9220FF" w:rsidRPr="009220FF" w:rsidRDefault="009220FF" w:rsidP="00922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739" w:type="dxa"/>
        <w:tblInd w:w="-2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0"/>
        <w:gridCol w:w="2334"/>
        <w:gridCol w:w="1559"/>
        <w:gridCol w:w="1843"/>
        <w:gridCol w:w="1559"/>
        <w:gridCol w:w="1276"/>
        <w:gridCol w:w="1134"/>
        <w:gridCol w:w="1160"/>
        <w:gridCol w:w="60"/>
        <w:gridCol w:w="55"/>
        <w:gridCol w:w="1418"/>
        <w:gridCol w:w="1701"/>
      </w:tblGrid>
      <w:tr w:rsidR="009220FF" w:rsidRPr="009220FF" w:rsidTr="00721114">
        <w:trPr>
          <w:trHeight w:val="5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окончания реализации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мероприятия, наступления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контрольного события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E76D2E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неосвоенных средств и причин не</w:t>
            </w:r>
            <w:r w:rsidR="00B72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освоения</w:t>
            </w:r>
          </w:p>
        </w:tc>
      </w:tr>
      <w:tr w:rsidR="00721114" w:rsidRPr="009220FF" w:rsidTr="00E76D2E">
        <w:trPr>
          <w:trHeight w:val="5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9220FF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E76D2E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свободной бюджетной росписью</w:t>
            </w:r>
          </w:p>
        </w:tc>
        <w:tc>
          <w:tcPr>
            <w:tcW w:w="1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E76D2E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r:id="rId15" w:anchor="Par1414" w:history="1">
              <w:r w:rsidRPr="00AD00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0FF" w:rsidRPr="009220FF" w:rsidTr="00E76D2E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9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D0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="00D0313A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D0313A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="0080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313A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развитие энергетики»</w:t>
            </w:r>
          </w:p>
        </w:tc>
      </w:tr>
      <w:tr w:rsidR="00721114" w:rsidRPr="009220FF" w:rsidTr="00E76D2E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9220FF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    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8B2D80" w:rsidP="00992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</w:t>
            </w:r>
            <w:r w:rsidR="00721114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114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улично</w:t>
            </w:r>
            <w:r w:rsidR="00992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освещени</w:t>
            </w:r>
            <w:r w:rsidR="00992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D0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Песчанокопского 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8B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потребление работы уличного освещения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CE4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C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7B5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B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B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C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6B23D4" w:rsidP="007B5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721114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7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B5DD4" w:rsidP="0051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2046,5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B5DD4" w:rsidP="00CE4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</w:tr>
      <w:tr w:rsidR="00721114" w:rsidRPr="009220FF" w:rsidTr="00E76D2E">
        <w:trPr>
          <w:trHeight w:val="9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9220FF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992E32" w:rsidP="00992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="008B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ехническое обслуживание сетей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992E32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Песчанокопского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92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материалов, </w:t>
            </w:r>
            <w:r w:rsidR="008B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ламп</w:t>
            </w:r>
            <w:r w:rsidR="00992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B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снижение затрат на энергоресурсы,</w:t>
            </w:r>
          </w:p>
          <w:p w:rsidR="00721114" w:rsidRPr="00AD0096" w:rsidRDefault="00721114" w:rsidP="00A0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качество работы уличного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0A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0A3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7B5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B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B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0A3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B5DD4" w:rsidP="006B2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1831,4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7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B5DD4" w:rsidP="0051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B5DD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</w:tr>
      <w:tr w:rsidR="00992E32" w:rsidRPr="009220FF" w:rsidTr="00E76D2E">
        <w:trPr>
          <w:trHeight w:val="9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957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ПСД </w:t>
            </w:r>
            <w:r w:rsidR="0095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улично</w:t>
            </w:r>
            <w:r w:rsidR="0095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освещени</w:t>
            </w:r>
            <w:r w:rsidR="0095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Pr="00AD0096" w:rsidRDefault="00992E32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Песчанокопского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освещение улиц села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0A3E3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Pr="00AD0096" w:rsidRDefault="00992E32" w:rsidP="007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0A3E36" w:rsidP="009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0A3E3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2E32" w:rsidRPr="009220FF" w:rsidTr="00E76D2E">
        <w:trPr>
          <w:trHeight w:val="9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8E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 w:rsidR="00734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ртутьсодержащих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Pr="00AD0096" w:rsidRDefault="00992E32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Песчанокопского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073B14" w:rsidP="0073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34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предотвращение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4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негативного воздействия  на окружающую среду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513773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Pr="00AD0096" w:rsidRDefault="00992E32" w:rsidP="007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7B5DD4" w:rsidP="009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1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7B5DD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21114" w:rsidRPr="009220FF" w:rsidTr="009A3F18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9220FF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8E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8E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0D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B5DD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3926,4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7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B5DD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B5DD4" w:rsidP="007B5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</w:t>
            </w:r>
          </w:p>
        </w:tc>
      </w:tr>
    </w:tbl>
    <w:p w:rsidR="008023B6" w:rsidRDefault="009D68CC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3773" w:rsidRDefault="00E76D2E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Pr="00E76D2E" w:rsidRDefault="00513773" w:rsidP="0051377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</w:t>
      </w:r>
      <w:r w:rsidR="00E76D2E"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Приложение № 2</w:t>
      </w:r>
    </w:p>
    <w:p w:rsidR="00E76D2E" w:rsidRPr="00E76D2E" w:rsidRDefault="00E76D2E" w:rsidP="00E76D2E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tabs>
          <w:tab w:val="left" w:pos="116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выполнении основных мероприятий, контрольных событий муниципальной программы за</w:t>
      </w:r>
      <w:r w:rsidR="006F1E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7B5DD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12</w:t>
      </w:r>
      <w:r w:rsidR="007704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месяцев</w:t>
      </w:r>
      <w:r w:rsidR="00C57B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20</w:t>
      </w:r>
      <w:r w:rsidR="000A3E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20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</w:t>
      </w:r>
      <w:r w:rsidR="00C57B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14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"/>
        <w:gridCol w:w="1829"/>
        <w:gridCol w:w="1415"/>
        <w:gridCol w:w="1280"/>
        <w:gridCol w:w="1274"/>
        <w:gridCol w:w="1277"/>
        <w:gridCol w:w="2154"/>
        <w:gridCol w:w="2743"/>
        <w:gridCol w:w="1967"/>
      </w:tblGrid>
      <w:tr w:rsidR="00E76D2E" w:rsidRPr="00E76D2E" w:rsidTr="00106926">
        <w:trPr>
          <w:trHeight w:val="1340"/>
          <w:tblHeader/>
          <w:tblCellSpacing w:w="5" w:type="nil"/>
        </w:trPr>
        <w:tc>
          <w:tcPr>
            <w:tcW w:w="153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36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Номер и наименование</w:t>
            </w:r>
          </w:p>
        </w:tc>
        <w:tc>
          <w:tcPr>
            <w:tcW w:w="492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исполнитель, соисполнитель, участник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(должность/ ФИО)</w:t>
            </w:r>
          </w:p>
        </w:tc>
        <w:tc>
          <w:tcPr>
            <w:tcW w:w="445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Плановый срок окончания реализации</w:t>
            </w:r>
          </w:p>
        </w:tc>
        <w:tc>
          <w:tcPr>
            <w:tcW w:w="887" w:type="pct"/>
            <w:gridSpan w:val="2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Фактический срок</w:t>
            </w:r>
          </w:p>
        </w:tc>
        <w:tc>
          <w:tcPr>
            <w:tcW w:w="1703" w:type="pct"/>
            <w:gridSpan w:val="2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</w:p>
        </w:tc>
        <w:tc>
          <w:tcPr>
            <w:tcW w:w="684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Причины </w:t>
            </w:r>
          </w:p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не реализации/ реализации не в полном объеме</w:t>
            </w:r>
          </w:p>
        </w:tc>
      </w:tr>
      <w:tr w:rsidR="00E76D2E" w:rsidRPr="00E76D2E" w:rsidTr="00106926">
        <w:trPr>
          <w:trHeight w:val="549"/>
          <w:tblHeader/>
          <w:tblCellSpacing w:w="5" w:type="nil"/>
        </w:trPr>
        <w:tc>
          <w:tcPr>
            <w:tcW w:w="153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начала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444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окончания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749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запланированные</w:t>
            </w:r>
          </w:p>
        </w:tc>
        <w:tc>
          <w:tcPr>
            <w:tcW w:w="954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достигнутые</w:t>
            </w:r>
          </w:p>
        </w:tc>
        <w:tc>
          <w:tcPr>
            <w:tcW w:w="684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"/>
        <w:gridCol w:w="1829"/>
        <w:gridCol w:w="1412"/>
        <w:gridCol w:w="1280"/>
        <w:gridCol w:w="1277"/>
        <w:gridCol w:w="1277"/>
        <w:gridCol w:w="2154"/>
        <w:gridCol w:w="2743"/>
        <w:gridCol w:w="1967"/>
      </w:tblGrid>
      <w:tr w:rsidR="00E76D2E" w:rsidRPr="00E76D2E" w:rsidTr="00606950">
        <w:trPr>
          <w:tblHeader/>
          <w:tblCellSpacing w:w="5" w:type="nil"/>
        </w:trPr>
        <w:tc>
          <w:tcPr>
            <w:tcW w:w="153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6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1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5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49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5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EC3DA6" w:rsidRPr="00E76D2E" w:rsidTr="00EC3DA6">
        <w:trPr>
          <w:tblHeader/>
          <w:tblCellSpacing w:w="5" w:type="nil"/>
        </w:trPr>
        <w:tc>
          <w:tcPr>
            <w:tcW w:w="5000" w:type="pct"/>
            <w:gridSpan w:val="9"/>
          </w:tcPr>
          <w:p w:rsidR="00EC3DA6" w:rsidRPr="00E76D2E" w:rsidRDefault="00EC3DA6" w:rsidP="00EC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Энергоэффективность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развитие энергетики» </w:t>
            </w:r>
          </w:p>
        </w:tc>
      </w:tr>
      <w:tr w:rsidR="00E76D2E" w:rsidRPr="00E76D2E" w:rsidTr="00606950">
        <w:trPr>
          <w:trHeight w:val="202"/>
          <w:tblCellSpacing w:w="5" w:type="nil"/>
        </w:trPr>
        <w:tc>
          <w:tcPr>
            <w:tcW w:w="153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36" w:type="pct"/>
          </w:tcPr>
          <w:p w:rsidR="00E76D2E" w:rsidRPr="00E76D2E" w:rsidRDefault="00E76D2E" w:rsidP="00EC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EC3DA6">
              <w:rPr>
                <w:rFonts w:ascii="Times New Roman" w:eastAsia="Times New Roman" w:hAnsi="Times New Roman" w:cs="Times New Roman"/>
                <w:lang w:eastAsia="ru-RU"/>
              </w:rPr>
              <w:t>одп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рограмма 1. 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«</w:t>
            </w:r>
            <w:r w:rsidR="00EC3DA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Обеспечение э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нерг</w:t>
            </w:r>
            <w:r w:rsidR="00EC3DA6">
              <w:rPr>
                <w:rFonts w:ascii="Times New Roman" w:eastAsia="Times New Roman" w:hAnsi="Times New Roman" w:cs="Times New Roman"/>
                <w:lang w:eastAsia="ru-RU"/>
              </w:rPr>
              <w:t>етической э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ффективност</w:t>
            </w:r>
            <w:r w:rsidR="00EC3DA6">
              <w:rPr>
                <w:rFonts w:ascii="Times New Roman" w:eastAsia="Times New Roman" w:hAnsi="Times New Roman" w:cs="Times New Roman"/>
                <w:lang w:eastAsia="ru-RU"/>
              </w:rPr>
              <w:t>и и энергосбережения в Песчанокопском сельском поселении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»</w:t>
            </w:r>
          </w:p>
        </w:tc>
        <w:tc>
          <w:tcPr>
            <w:tcW w:w="491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5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49" w:type="pct"/>
          </w:tcPr>
          <w:p w:rsidR="00E76D2E" w:rsidRPr="00E76D2E" w:rsidRDefault="00E76D2E" w:rsidP="001069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95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E76D2E" w:rsidRPr="00E76D2E" w:rsidTr="00606950">
        <w:trPr>
          <w:trHeight w:val="263"/>
          <w:tblCellSpacing w:w="5" w:type="nil"/>
        </w:trPr>
        <w:tc>
          <w:tcPr>
            <w:tcW w:w="153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2.</w:t>
            </w:r>
          </w:p>
        </w:tc>
        <w:tc>
          <w:tcPr>
            <w:tcW w:w="636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Основное мероприятие 1.1.</w:t>
            </w:r>
            <w:r w:rsidR="000B7AF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«уличное освещение»</w:t>
            </w:r>
          </w:p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491" w:type="pct"/>
          </w:tcPr>
          <w:p w:rsidR="00E76D2E" w:rsidRPr="00E76D2E" w:rsidRDefault="00E76D2E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E76D2E" w:rsidRPr="00E76D2E" w:rsidRDefault="00E76D2E" w:rsidP="007B5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B5D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B5DD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0A3E3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44" w:type="pct"/>
          </w:tcPr>
          <w:p w:rsidR="00E76D2E" w:rsidRPr="00E76D2E" w:rsidRDefault="00E76D2E" w:rsidP="000A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</w:t>
            </w:r>
            <w:r w:rsidR="000A3E3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</w:p>
        </w:tc>
        <w:tc>
          <w:tcPr>
            <w:tcW w:w="444" w:type="pct"/>
          </w:tcPr>
          <w:p w:rsidR="00E76D2E" w:rsidRPr="00E76D2E" w:rsidRDefault="00E76D2E" w:rsidP="007B5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B5D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B5DD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0A3E3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49" w:type="pct"/>
          </w:tcPr>
          <w:p w:rsidR="00E76D2E" w:rsidRPr="00E76D2E" w:rsidRDefault="00401C9F" w:rsidP="00E76D2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0B7AF3">
              <w:rPr>
                <w:rFonts w:ascii="Times New Roman" w:eastAsia="Calibri" w:hAnsi="Times New Roman" w:cs="Times New Roman"/>
              </w:rPr>
              <w:t>плата</w:t>
            </w:r>
            <w:r>
              <w:rPr>
                <w:rFonts w:ascii="Times New Roman" w:eastAsia="Calibri" w:hAnsi="Times New Roman" w:cs="Times New Roman"/>
              </w:rPr>
              <w:t xml:space="preserve"> за потребление электроэнергии уличного освещения</w:t>
            </w:r>
          </w:p>
        </w:tc>
        <w:tc>
          <w:tcPr>
            <w:tcW w:w="954" w:type="pct"/>
          </w:tcPr>
          <w:p w:rsidR="00E76D2E" w:rsidRPr="00E76D2E" w:rsidRDefault="00401C9F" w:rsidP="00E76D2E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Оплата за потребление электроэнергии уличного освещения</w:t>
            </w:r>
          </w:p>
        </w:tc>
        <w:tc>
          <w:tcPr>
            <w:tcW w:w="684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39497D" w:rsidRPr="00E76D2E" w:rsidTr="00606950">
        <w:trPr>
          <w:trHeight w:val="263"/>
          <w:tblCellSpacing w:w="5" w:type="nil"/>
        </w:trPr>
        <w:tc>
          <w:tcPr>
            <w:tcW w:w="153" w:type="pct"/>
          </w:tcPr>
          <w:p w:rsidR="0039497D" w:rsidRPr="00E76D2E" w:rsidRDefault="0039497D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636" w:type="pct"/>
          </w:tcPr>
          <w:p w:rsidR="0039497D" w:rsidRPr="00E76D2E" w:rsidRDefault="0039497D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Основные мероприятия 1.2</w:t>
            </w:r>
            <w:r w:rsidR="00401C9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« техническое обслуживание сетей уличного освещения»</w:t>
            </w:r>
          </w:p>
        </w:tc>
        <w:tc>
          <w:tcPr>
            <w:tcW w:w="491" w:type="pct"/>
          </w:tcPr>
          <w:p w:rsidR="0039497D" w:rsidRPr="00E76D2E" w:rsidRDefault="0039497D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39497D" w:rsidRPr="00E76D2E" w:rsidRDefault="0054536F" w:rsidP="007B5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B5D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B5DD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0A3E3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44" w:type="pct"/>
          </w:tcPr>
          <w:p w:rsidR="0039497D" w:rsidRPr="00E76D2E" w:rsidRDefault="0054536F" w:rsidP="000A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</w:t>
            </w:r>
            <w:r w:rsidR="000A3E3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</w:p>
        </w:tc>
        <w:tc>
          <w:tcPr>
            <w:tcW w:w="444" w:type="pct"/>
          </w:tcPr>
          <w:p w:rsidR="0039497D" w:rsidRPr="00E76D2E" w:rsidRDefault="0054536F" w:rsidP="007B5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B5D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B5DD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0A3E3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49" w:type="pct"/>
          </w:tcPr>
          <w:p w:rsidR="0039497D" w:rsidRPr="00E76D2E" w:rsidRDefault="00401C9F" w:rsidP="00E76D2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Приобретение материалов, замена ламп, снижение затрат на энергоресурсы, повышение качества работы уличного освещения</w:t>
            </w:r>
          </w:p>
        </w:tc>
        <w:tc>
          <w:tcPr>
            <w:tcW w:w="954" w:type="pct"/>
          </w:tcPr>
          <w:p w:rsidR="0039497D" w:rsidRPr="00E76D2E" w:rsidRDefault="00401C9F" w:rsidP="00E76D2E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Приобретение материалов, замена ламп, снижение затрат на энергоресурсы, повышение качества работы уличного освещения</w:t>
            </w:r>
          </w:p>
        </w:tc>
        <w:tc>
          <w:tcPr>
            <w:tcW w:w="684" w:type="pct"/>
          </w:tcPr>
          <w:p w:rsidR="0039497D" w:rsidRPr="00E76D2E" w:rsidRDefault="0039497D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40EF" w:rsidRPr="00E76D2E" w:rsidTr="00606950">
        <w:trPr>
          <w:trHeight w:val="263"/>
          <w:tblCellSpacing w:w="5" w:type="nil"/>
        </w:trPr>
        <w:tc>
          <w:tcPr>
            <w:tcW w:w="153" w:type="pct"/>
          </w:tcPr>
          <w:p w:rsidR="007340EF" w:rsidRDefault="007340EF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636" w:type="pct"/>
          </w:tcPr>
          <w:p w:rsidR="007340EF" w:rsidRDefault="007340EF" w:rsidP="00957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Основные мероприятия 1.3</w:t>
            </w:r>
            <w:r w:rsidR="00401C9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="00401C9F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 xml:space="preserve">«изготовление ПСД </w:t>
            </w:r>
            <w:r w:rsidR="00957ED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</w:t>
            </w:r>
            <w:r w:rsidR="00401C9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улично</w:t>
            </w:r>
            <w:r w:rsidR="00957ED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е</w:t>
            </w:r>
            <w:r w:rsidR="00401C9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освещени</w:t>
            </w:r>
            <w:r w:rsidR="00957ED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е</w:t>
            </w:r>
            <w:r w:rsidR="00401C9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»</w:t>
            </w:r>
          </w:p>
        </w:tc>
        <w:tc>
          <w:tcPr>
            <w:tcW w:w="491" w:type="pct"/>
          </w:tcPr>
          <w:p w:rsidR="007340EF" w:rsidRPr="00E76D2E" w:rsidRDefault="007340EF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7340EF" w:rsidRPr="00E76D2E" w:rsidRDefault="0054536F" w:rsidP="007B5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B5D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B5DD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0A3E3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44" w:type="pct"/>
          </w:tcPr>
          <w:p w:rsidR="007340EF" w:rsidRPr="00E76D2E" w:rsidRDefault="0054536F" w:rsidP="000A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</w:t>
            </w:r>
            <w:r w:rsidR="000A3E3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</w:p>
        </w:tc>
        <w:tc>
          <w:tcPr>
            <w:tcW w:w="444" w:type="pct"/>
          </w:tcPr>
          <w:p w:rsidR="007340EF" w:rsidRPr="00E76D2E" w:rsidRDefault="0054536F" w:rsidP="007B5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B5D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B5DD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0A3E3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49" w:type="pct"/>
          </w:tcPr>
          <w:p w:rsidR="007340EF" w:rsidRPr="00E76D2E" w:rsidRDefault="00401C9F" w:rsidP="00401C9F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Обеспечение освещения улиц </w:t>
            </w:r>
            <w:r>
              <w:rPr>
                <w:rFonts w:ascii="Times New Roman" w:eastAsia="Calibri" w:hAnsi="Times New Roman" w:cs="Times New Roman"/>
              </w:rPr>
              <w:lastRenderedPageBreak/>
              <w:t>села</w:t>
            </w:r>
          </w:p>
        </w:tc>
        <w:tc>
          <w:tcPr>
            <w:tcW w:w="954" w:type="pct"/>
          </w:tcPr>
          <w:p w:rsidR="007340EF" w:rsidRPr="00E76D2E" w:rsidRDefault="00401C9F" w:rsidP="00E76D2E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Обеспечение освещения улиц села </w:t>
            </w:r>
          </w:p>
        </w:tc>
        <w:tc>
          <w:tcPr>
            <w:tcW w:w="684" w:type="pct"/>
          </w:tcPr>
          <w:p w:rsidR="007340EF" w:rsidRPr="00E76D2E" w:rsidRDefault="007340EF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40EF" w:rsidRPr="00E76D2E" w:rsidTr="00606950">
        <w:trPr>
          <w:trHeight w:val="263"/>
          <w:tblCellSpacing w:w="5" w:type="nil"/>
        </w:trPr>
        <w:tc>
          <w:tcPr>
            <w:tcW w:w="153" w:type="pct"/>
          </w:tcPr>
          <w:p w:rsidR="007340EF" w:rsidRDefault="007340EF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5</w:t>
            </w:r>
          </w:p>
        </w:tc>
        <w:tc>
          <w:tcPr>
            <w:tcW w:w="636" w:type="pct"/>
          </w:tcPr>
          <w:p w:rsidR="007340EF" w:rsidRDefault="007340EF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Основные мероприятия 1.4</w:t>
            </w:r>
          </w:p>
          <w:p w:rsidR="00401C9F" w:rsidRDefault="00401C9F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 сбор ртутьсодержащих отходов»</w:t>
            </w:r>
          </w:p>
        </w:tc>
        <w:tc>
          <w:tcPr>
            <w:tcW w:w="491" w:type="pct"/>
          </w:tcPr>
          <w:p w:rsidR="007340EF" w:rsidRPr="00E76D2E" w:rsidRDefault="007340EF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7340EF" w:rsidRPr="00E76D2E" w:rsidRDefault="0054536F" w:rsidP="007B5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B5D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B5DD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0A3E3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44" w:type="pct"/>
          </w:tcPr>
          <w:p w:rsidR="007340EF" w:rsidRPr="00E76D2E" w:rsidRDefault="0054536F" w:rsidP="000A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</w:t>
            </w:r>
            <w:r w:rsidR="000A3E3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</w:p>
        </w:tc>
        <w:tc>
          <w:tcPr>
            <w:tcW w:w="444" w:type="pct"/>
          </w:tcPr>
          <w:p w:rsidR="007340EF" w:rsidRPr="00E76D2E" w:rsidRDefault="0054536F" w:rsidP="007B5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B5D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B5DD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0A3E3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49" w:type="pct"/>
          </w:tcPr>
          <w:p w:rsidR="007340EF" w:rsidRPr="00E76D2E" w:rsidRDefault="00B43796" w:rsidP="00E76D2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Предотвращение негативного воздействия на окружающую среду</w:t>
            </w:r>
          </w:p>
        </w:tc>
        <w:tc>
          <w:tcPr>
            <w:tcW w:w="954" w:type="pct"/>
          </w:tcPr>
          <w:p w:rsidR="007340EF" w:rsidRPr="00E76D2E" w:rsidRDefault="00B43796" w:rsidP="00E76D2E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Предотвращение негативного воздействия на окружающую среду</w:t>
            </w:r>
          </w:p>
        </w:tc>
        <w:tc>
          <w:tcPr>
            <w:tcW w:w="684" w:type="pct"/>
          </w:tcPr>
          <w:p w:rsidR="007340EF" w:rsidRPr="00E76D2E" w:rsidRDefault="007340EF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E76D2E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 w:type="page"/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Приложение № 3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бюджетных ассигнований на реализацию муниципальной программы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за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="007B5DD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12</w:t>
      </w:r>
      <w:r w:rsidR="0077047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месяцев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20</w:t>
      </w:r>
      <w:r w:rsidR="000A3E3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20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год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8"/>
        <w:gridCol w:w="2497"/>
        <w:gridCol w:w="2371"/>
        <w:gridCol w:w="2434"/>
        <w:gridCol w:w="2431"/>
      </w:tblGrid>
      <w:tr w:rsidR="00E76D2E" w:rsidRPr="00E76D2E" w:rsidTr="006864B0">
        <w:trPr>
          <w:tblHeader/>
        </w:trPr>
        <w:tc>
          <w:tcPr>
            <w:tcW w:w="1277" w:type="pct"/>
            <w:vMerge w:val="restar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          основного мероприятия</w:t>
            </w:r>
          </w:p>
        </w:tc>
        <w:tc>
          <w:tcPr>
            <w:tcW w:w="955" w:type="pct"/>
            <w:vMerge w:val="restar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838" w:type="pct"/>
            <w:gridSpan w:val="2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(</w:t>
            </w:r>
            <w:proofErr w:type="spell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предусмотренных</w:t>
            </w:r>
          </w:p>
        </w:tc>
        <w:tc>
          <w:tcPr>
            <w:tcW w:w="930" w:type="pct"/>
            <w:vMerge w:val="restar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(тыс. рублей)</w:t>
            </w:r>
          </w:p>
        </w:tc>
      </w:tr>
      <w:tr w:rsidR="00E76D2E" w:rsidRPr="00E76D2E" w:rsidTr="006864B0">
        <w:trPr>
          <w:tblHeader/>
        </w:trPr>
        <w:tc>
          <w:tcPr>
            <w:tcW w:w="1277" w:type="pct"/>
            <w:vMerge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vMerge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931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сводной бюджетной росписью</w:t>
            </w:r>
          </w:p>
        </w:tc>
        <w:tc>
          <w:tcPr>
            <w:tcW w:w="930" w:type="pct"/>
            <w:vMerge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8"/>
        <w:gridCol w:w="2497"/>
        <w:gridCol w:w="2371"/>
        <w:gridCol w:w="2434"/>
        <w:gridCol w:w="2431"/>
      </w:tblGrid>
      <w:tr w:rsidR="00E76D2E" w:rsidRPr="00E76D2E" w:rsidTr="006864B0">
        <w:trPr>
          <w:tblHeader/>
        </w:trPr>
        <w:tc>
          <w:tcPr>
            <w:tcW w:w="1277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1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76D2E" w:rsidRPr="00E76D2E" w:rsidTr="00EC3DA6">
        <w:trPr>
          <w:trHeight w:val="429"/>
        </w:trPr>
        <w:tc>
          <w:tcPr>
            <w:tcW w:w="1277" w:type="pct"/>
            <w:vMerge w:val="restart"/>
          </w:tcPr>
          <w:p w:rsidR="00E76D2E" w:rsidRPr="00E76D2E" w:rsidRDefault="00E76D2E" w:rsidP="00B7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Муниципальная программа                 «</w:t>
            </w:r>
            <w:proofErr w:type="spellStart"/>
            <w:r w:rsidR="00B728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="00B728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 развитие энергетики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7" w:type="pct"/>
          </w:tcPr>
          <w:p w:rsidR="00E76D2E" w:rsidRPr="00E76D2E" w:rsidRDefault="007B5DD4" w:rsidP="00D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3926,4</w:t>
            </w:r>
          </w:p>
        </w:tc>
        <w:tc>
          <w:tcPr>
            <w:tcW w:w="931" w:type="pct"/>
          </w:tcPr>
          <w:p w:rsidR="00E76D2E" w:rsidRPr="00E76D2E" w:rsidRDefault="007B5DD4" w:rsidP="00D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3926,4</w:t>
            </w:r>
          </w:p>
        </w:tc>
        <w:tc>
          <w:tcPr>
            <w:tcW w:w="930" w:type="pct"/>
          </w:tcPr>
          <w:p w:rsidR="00E76D2E" w:rsidRPr="00E76D2E" w:rsidRDefault="007B5DD4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3836,7</w:t>
            </w:r>
          </w:p>
        </w:tc>
      </w:tr>
      <w:tr w:rsidR="00E76D2E" w:rsidRPr="00E76D2E" w:rsidTr="00EC3DA6">
        <w:trPr>
          <w:trHeight w:val="574"/>
        </w:trPr>
        <w:tc>
          <w:tcPr>
            <w:tcW w:w="1277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07" w:type="pct"/>
          </w:tcPr>
          <w:p w:rsidR="00E76D2E" w:rsidRPr="00E76D2E" w:rsidRDefault="009C15E3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1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0" w:type="pct"/>
          </w:tcPr>
          <w:p w:rsidR="00E76D2E" w:rsidRPr="00E76D2E" w:rsidRDefault="00002447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76D2E" w:rsidRPr="00E76D2E" w:rsidTr="00EC3DA6">
        <w:trPr>
          <w:trHeight w:val="862"/>
        </w:trPr>
        <w:tc>
          <w:tcPr>
            <w:tcW w:w="1277" w:type="pct"/>
            <w:vMerge/>
          </w:tcPr>
          <w:p w:rsidR="00E76D2E" w:rsidRPr="00E76D2E" w:rsidRDefault="00E76D2E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07" w:type="pct"/>
          </w:tcPr>
          <w:p w:rsidR="00E76D2E" w:rsidRPr="00E76D2E" w:rsidRDefault="007B5DD4" w:rsidP="00D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3926,4</w:t>
            </w:r>
          </w:p>
        </w:tc>
        <w:tc>
          <w:tcPr>
            <w:tcW w:w="931" w:type="pct"/>
          </w:tcPr>
          <w:p w:rsidR="00E76D2E" w:rsidRPr="00E76D2E" w:rsidRDefault="007B5DD4" w:rsidP="00D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3926,4</w:t>
            </w:r>
          </w:p>
        </w:tc>
        <w:tc>
          <w:tcPr>
            <w:tcW w:w="930" w:type="pct"/>
          </w:tcPr>
          <w:p w:rsidR="00E76D2E" w:rsidRPr="00E76D2E" w:rsidRDefault="007B5DD4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3836,7</w:t>
            </w:r>
          </w:p>
        </w:tc>
      </w:tr>
    </w:tbl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09F" w:rsidRDefault="00CD309F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09F" w:rsidRDefault="00CD309F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9E6" w:rsidRDefault="00CB19E6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9E6" w:rsidRDefault="00CB19E6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9E6" w:rsidRDefault="00CB19E6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F14" w:rsidRDefault="00DF7F14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09F" w:rsidRPr="00E76D2E" w:rsidRDefault="00CD309F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4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Pr="00E76D2E" w:rsidRDefault="00E76D2E" w:rsidP="00E76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СВЕДЕНИЯ </w:t>
      </w:r>
    </w:p>
    <w:p w:rsidR="00E76D2E" w:rsidRPr="00E76D2E" w:rsidRDefault="00E76D2E" w:rsidP="00E76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достижении значений показателей (индикаторов)</w:t>
      </w:r>
    </w:p>
    <w:p w:rsidR="00E76D2E" w:rsidRPr="00E76D2E" w:rsidRDefault="00E76D2E" w:rsidP="00E76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2" w:type="pct"/>
        <w:tblInd w:w="-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2"/>
        <w:gridCol w:w="4150"/>
        <w:gridCol w:w="1415"/>
        <w:gridCol w:w="2268"/>
        <w:gridCol w:w="1418"/>
        <w:gridCol w:w="1844"/>
        <w:gridCol w:w="1833"/>
      </w:tblGrid>
      <w:tr w:rsidR="00E76D2E" w:rsidRPr="00E76D2E" w:rsidTr="006D4C21">
        <w:trPr>
          <w:tblHeader/>
        </w:trPr>
        <w:tc>
          <w:tcPr>
            <w:tcW w:w="268" w:type="pct"/>
            <w:vMerge w:val="restart"/>
            <w:vAlign w:val="center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19" w:type="pct"/>
            <w:vMerge w:val="restart"/>
            <w:vAlign w:val="center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Номер и наименование</w:t>
            </w:r>
          </w:p>
        </w:tc>
        <w:tc>
          <w:tcPr>
            <w:tcW w:w="518" w:type="pct"/>
            <w:vMerge w:val="restart"/>
            <w:vAlign w:val="center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Единица</w:t>
            </w:r>
          </w:p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024" w:type="pct"/>
            <w:gridSpan w:val="3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671" w:type="pct"/>
            <w:vMerge w:val="restar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Обоснование отклонений значений показателя (индикатора) на конец отчетного года </w:t>
            </w:r>
          </w:p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E76D2E" w:rsidRPr="00E76D2E" w:rsidTr="006D4C21">
        <w:trPr>
          <w:tblHeader/>
        </w:trPr>
        <w:tc>
          <w:tcPr>
            <w:tcW w:w="26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 w:val="restart"/>
          </w:tcPr>
          <w:p w:rsidR="00E76D2E" w:rsidRPr="00E76D2E" w:rsidRDefault="00E76D2E" w:rsidP="007821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</w:t>
            </w:r>
            <w:r w:rsidR="007821E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94" w:type="pct"/>
            <w:gridSpan w:val="2"/>
          </w:tcPr>
          <w:p w:rsidR="00E76D2E" w:rsidRPr="00E76D2E" w:rsidRDefault="00E76D2E" w:rsidP="007821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</w:t>
            </w:r>
            <w:r w:rsidR="007821E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71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76D2E" w:rsidRPr="00E76D2E" w:rsidTr="006D4C21">
        <w:trPr>
          <w:tblHeader/>
        </w:trPr>
        <w:tc>
          <w:tcPr>
            <w:tcW w:w="26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75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71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5" w:type="pct"/>
        <w:tblInd w:w="-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4152"/>
        <w:gridCol w:w="1416"/>
        <w:gridCol w:w="2269"/>
        <w:gridCol w:w="1419"/>
        <w:gridCol w:w="1380"/>
        <w:gridCol w:w="2296"/>
      </w:tblGrid>
      <w:tr w:rsidR="00E76D2E" w:rsidRPr="00E76D2E" w:rsidTr="009C15E3">
        <w:trPr>
          <w:tblHeader/>
        </w:trPr>
        <w:tc>
          <w:tcPr>
            <w:tcW w:w="26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:rsidR="00E76D2E" w:rsidRPr="00E76D2E" w:rsidTr="006864B0">
        <w:tc>
          <w:tcPr>
            <w:tcW w:w="5000" w:type="pct"/>
            <w:gridSpan w:val="7"/>
          </w:tcPr>
          <w:p w:rsidR="00E76D2E" w:rsidRPr="00E76D2E" w:rsidRDefault="00E76D2E" w:rsidP="004D2E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Муниципальная программа «</w:t>
            </w:r>
            <w:proofErr w:type="spellStart"/>
            <w:r w:rsidR="004D2E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="004D2E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 развитие энергетики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E76D2E" w:rsidRPr="00E76D2E" w:rsidTr="009C15E3">
        <w:tc>
          <w:tcPr>
            <w:tcW w:w="269" w:type="pct"/>
          </w:tcPr>
          <w:p w:rsidR="00E76D2E" w:rsidRPr="00E76D2E" w:rsidRDefault="00E76D2E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519" w:type="pct"/>
          </w:tcPr>
          <w:p w:rsidR="00E76D2E" w:rsidRPr="00E76D2E" w:rsidRDefault="00E76D2E" w:rsidP="00E7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Показатель 1.</w:t>
            </w:r>
          </w:p>
          <w:p w:rsidR="00E76D2E" w:rsidRPr="00E76D2E" w:rsidRDefault="00E76D2E" w:rsidP="004D2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Доля </w:t>
            </w:r>
            <w:r w:rsidR="004D2E0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энергетических ресурсов (электрическая энергия, вода, природный газ) расчеты, за потребление которых осуществляется на основании показаний приборов учета, в общем объёме энергетических ресурсов, потребляемых на территории Песчанокопского сельского поселения</w:t>
            </w:r>
            <w:r w:rsidR="009C15E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;</w:t>
            </w:r>
          </w:p>
        </w:tc>
        <w:tc>
          <w:tcPr>
            <w:tcW w:w="518" w:type="pct"/>
          </w:tcPr>
          <w:p w:rsidR="00E76D2E" w:rsidRPr="00E76D2E" w:rsidRDefault="00E76D2E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830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51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50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40" w:type="pct"/>
          </w:tcPr>
          <w:p w:rsidR="00E76D2E" w:rsidRPr="00E76D2E" w:rsidRDefault="00E76D2E" w:rsidP="00E76D2E">
            <w:pPr>
              <w:spacing w:after="0" w:line="240" w:lineRule="auto"/>
              <w:ind w:left="-14" w:right="-3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4D2E00" w:rsidRPr="00E76D2E" w:rsidTr="009C15E3">
        <w:tc>
          <w:tcPr>
            <w:tcW w:w="269" w:type="pct"/>
          </w:tcPr>
          <w:p w:rsidR="004D2E00" w:rsidRPr="00E76D2E" w:rsidRDefault="009C15E3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519" w:type="pct"/>
          </w:tcPr>
          <w:p w:rsidR="009C15E3" w:rsidRPr="00E76D2E" w:rsidRDefault="009C15E3" w:rsidP="009C1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2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4D2E00" w:rsidRPr="00E76D2E" w:rsidRDefault="004D2E00" w:rsidP="004D2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Доля энергетических ресурсов, производимых  с использованием</w:t>
            </w:r>
            <w:r w:rsidR="006D4C2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возобновленных источников энергии в общем </w:t>
            </w:r>
            <w:r w:rsidR="009C15E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объёме</w:t>
            </w:r>
            <w:r w:rsidR="006D4C2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энергетических ресурсов;</w:t>
            </w:r>
          </w:p>
        </w:tc>
        <w:tc>
          <w:tcPr>
            <w:tcW w:w="518" w:type="pct"/>
          </w:tcPr>
          <w:p w:rsidR="004D2E00" w:rsidRPr="00E76D2E" w:rsidRDefault="004D2E00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30" w:type="pct"/>
          </w:tcPr>
          <w:p w:rsidR="004D2E00" w:rsidRPr="00E76D2E" w:rsidRDefault="004D2E00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4D2E00" w:rsidRPr="00E76D2E" w:rsidRDefault="004D2E00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</w:tcPr>
          <w:p w:rsidR="004D2E00" w:rsidRPr="00E76D2E" w:rsidRDefault="004D2E00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4D2E00" w:rsidRPr="00E76D2E" w:rsidRDefault="004D2E00" w:rsidP="00E76D2E">
            <w:pPr>
              <w:spacing w:after="0" w:line="240" w:lineRule="auto"/>
              <w:ind w:left="-14" w:right="-3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9C15E3" w:rsidRPr="00E76D2E" w:rsidTr="009C15E3">
        <w:tc>
          <w:tcPr>
            <w:tcW w:w="269" w:type="pct"/>
          </w:tcPr>
          <w:p w:rsidR="009C15E3" w:rsidRPr="00E76D2E" w:rsidRDefault="009C15E3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519" w:type="pct"/>
          </w:tcPr>
          <w:p w:rsidR="009C15E3" w:rsidRPr="00E76D2E" w:rsidRDefault="009C15E3" w:rsidP="009C1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3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9C15E3" w:rsidRDefault="009C15E3" w:rsidP="004D2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Экономия по отдельным видам энергоресурсов.</w:t>
            </w:r>
          </w:p>
        </w:tc>
        <w:tc>
          <w:tcPr>
            <w:tcW w:w="518" w:type="pct"/>
          </w:tcPr>
          <w:p w:rsidR="009C15E3" w:rsidRPr="00E76D2E" w:rsidRDefault="009C15E3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30" w:type="pct"/>
          </w:tcPr>
          <w:p w:rsidR="009C15E3" w:rsidRPr="00E76D2E" w:rsidRDefault="009C15E3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9C15E3" w:rsidRPr="00E76D2E" w:rsidRDefault="009C15E3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</w:tcPr>
          <w:p w:rsidR="009C15E3" w:rsidRPr="00E76D2E" w:rsidRDefault="009C15E3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9C15E3" w:rsidRPr="00E76D2E" w:rsidRDefault="009C15E3" w:rsidP="00E76D2E">
            <w:pPr>
              <w:spacing w:after="0" w:line="240" w:lineRule="auto"/>
              <w:ind w:left="-14" w:right="-3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CD309F" w:rsidP="00CD309F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</w:t>
      </w:r>
      <w:r w:rsidR="00E76D2E"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5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возникновении экономии бюджетных ассигнований на реализацию основных мероприятий муниципальной программы, 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в том числе в результате проведения закупок, при условии его исполнении в полном объеме </w:t>
      </w:r>
      <w:r w:rsidR="0000244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за </w:t>
      </w:r>
      <w:r w:rsidR="007B5DD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12</w:t>
      </w:r>
      <w:r w:rsidR="0000244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месяцев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20</w:t>
      </w:r>
      <w:r w:rsidR="007821E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20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год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4683"/>
        <w:gridCol w:w="1891"/>
        <w:gridCol w:w="1990"/>
        <w:gridCol w:w="1663"/>
        <w:gridCol w:w="2244"/>
      </w:tblGrid>
      <w:tr w:rsidR="00E76D2E" w:rsidRPr="00E76D2E" w:rsidTr="006864B0">
        <w:tc>
          <w:tcPr>
            <w:tcW w:w="238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88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 подпрограммы</w:t>
            </w:r>
          </w:p>
        </w:tc>
        <w:tc>
          <w:tcPr>
            <w:tcW w:w="722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760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сложившийся результат</w:t>
            </w:r>
          </w:p>
        </w:tc>
        <w:tc>
          <w:tcPr>
            <w:tcW w:w="1492" w:type="pct"/>
            <w:gridSpan w:val="2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экономии</w:t>
            </w:r>
          </w:p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E76D2E" w:rsidRPr="00E76D2E" w:rsidTr="006864B0">
        <w:tc>
          <w:tcPr>
            <w:tcW w:w="238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результате проведения закупок</w:t>
            </w: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4683"/>
        <w:gridCol w:w="1891"/>
        <w:gridCol w:w="1990"/>
        <w:gridCol w:w="1663"/>
        <w:gridCol w:w="2244"/>
      </w:tblGrid>
      <w:tr w:rsidR="00E76D2E" w:rsidRPr="00E76D2E" w:rsidTr="006864B0">
        <w:trPr>
          <w:tblHeader/>
        </w:trPr>
        <w:tc>
          <w:tcPr>
            <w:tcW w:w="238" w:type="pct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76D2E" w:rsidRPr="00E76D2E" w:rsidTr="006864B0">
        <w:tc>
          <w:tcPr>
            <w:tcW w:w="238" w:type="pct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88" w:type="pct"/>
          </w:tcPr>
          <w:p w:rsidR="00E76D2E" w:rsidRPr="00E76D2E" w:rsidRDefault="00E76D2E" w:rsidP="00FD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Муниципальная программа «</w:t>
            </w:r>
            <w:proofErr w:type="spellStart"/>
            <w:r w:rsidR="00FD48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</w:t>
            </w:r>
            <w:r w:rsidR="00B728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нергоэффективность</w:t>
            </w:r>
            <w:proofErr w:type="spellEnd"/>
            <w:r w:rsidR="00B728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 развитие энергетики»</w:t>
            </w:r>
          </w:p>
        </w:tc>
        <w:tc>
          <w:tcPr>
            <w:tcW w:w="722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0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D2E" w:rsidRPr="00E76D2E" w:rsidTr="00B43796">
        <w:trPr>
          <w:trHeight w:val="628"/>
        </w:trPr>
        <w:tc>
          <w:tcPr>
            <w:tcW w:w="238" w:type="pct"/>
          </w:tcPr>
          <w:p w:rsidR="00E76D2E" w:rsidRPr="00E76D2E" w:rsidRDefault="001C002B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88" w:type="pct"/>
          </w:tcPr>
          <w:p w:rsid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1.1. </w:t>
            </w:r>
          </w:p>
          <w:p w:rsidR="00E76D2E" w:rsidRPr="00E76D2E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Уличное освещение </w:t>
            </w:r>
          </w:p>
        </w:tc>
        <w:tc>
          <w:tcPr>
            <w:tcW w:w="722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796" w:rsidRPr="00E76D2E" w:rsidTr="00B43796">
        <w:trPr>
          <w:trHeight w:val="628"/>
        </w:trPr>
        <w:tc>
          <w:tcPr>
            <w:tcW w:w="238" w:type="pct"/>
          </w:tcPr>
          <w:p w:rsidR="00B43796" w:rsidRDefault="00B43796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8" w:type="pct"/>
          </w:tcPr>
          <w:p w:rsidR="00B43796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1.2</w:t>
            </w: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. </w:t>
            </w:r>
          </w:p>
          <w:p w:rsidR="00B43796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Техническое обслуживание сетей уличного освещения</w:t>
            </w:r>
          </w:p>
          <w:p w:rsidR="00B43796" w:rsidRPr="00E76D2E" w:rsidRDefault="00B43796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Align w:val="center"/>
          </w:tcPr>
          <w:p w:rsidR="00B43796" w:rsidRPr="00E76D2E" w:rsidRDefault="00B43796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796" w:rsidRPr="00E76D2E" w:rsidTr="00B43796">
        <w:trPr>
          <w:trHeight w:val="628"/>
        </w:trPr>
        <w:tc>
          <w:tcPr>
            <w:tcW w:w="238" w:type="pct"/>
          </w:tcPr>
          <w:p w:rsidR="00B43796" w:rsidRDefault="00B43796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8" w:type="pct"/>
          </w:tcPr>
          <w:p w:rsidR="00B43796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1.3.</w:t>
            </w:r>
          </w:p>
          <w:p w:rsidR="00B43796" w:rsidRPr="00E76D2E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Изготовление ПСД на уличное освещение </w:t>
            </w:r>
          </w:p>
        </w:tc>
        <w:tc>
          <w:tcPr>
            <w:tcW w:w="722" w:type="pct"/>
            <w:vAlign w:val="center"/>
          </w:tcPr>
          <w:p w:rsidR="00B43796" w:rsidRPr="00E76D2E" w:rsidRDefault="00B43796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796" w:rsidRPr="00E76D2E" w:rsidTr="00B43796">
        <w:trPr>
          <w:trHeight w:val="628"/>
        </w:trPr>
        <w:tc>
          <w:tcPr>
            <w:tcW w:w="238" w:type="pct"/>
          </w:tcPr>
          <w:p w:rsidR="00B43796" w:rsidRDefault="00B43796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8" w:type="pct"/>
          </w:tcPr>
          <w:p w:rsidR="00B43796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1.4</w:t>
            </w:r>
          </w:p>
          <w:p w:rsidR="00B43796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Сбор ртутьсодержащих отходов</w:t>
            </w:r>
          </w:p>
          <w:p w:rsidR="004414DD" w:rsidRDefault="004414DD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Align w:val="center"/>
          </w:tcPr>
          <w:p w:rsidR="00B43796" w:rsidRPr="00E76D2E" w:rsidRDefault="00B43796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E76D2E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CD309F">
      <w:pPr>
        <w:spacing w:after="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 w:type="page"/>
      </w:r>
      <w:r w:rsidR="00CD309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6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E76D2E">
      <w:pPr>
        <w:tabs>
          <w:tab w:val="left" w:pos="86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ИНФОРМАЦИЯ</w:t>
      </w:r>
    </w:p>
    <w:p w:rsidR="00E76D2E" w:rsidRPr="00E76D2E" w:rsidRDefault="00E76D2E" w:rsidP="00E76D2E">
      <w:pPr>
        <w:tabs>
          <w:tab w:val="left" w:pos="86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 основных мероприятиях, финансируемых за счет средств бюджета </w:t>
      </w:r>
      <w:r w:rsidR="00CD309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Песчанокопского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 выполненных в полном объеме</w:t>
      </w:r>
    </w:p>
    <w:p w:rsidR="00E76D2E" w:rsidRPr="00E76D2E" w:rsidRDefault="00E76D2E" w:rsidP="00E76D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49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7"/>
        <w:gridCol w:w="3166"/>
        <w:gridCol w:w="3313"/>
        <w:gridCol w:w="3247"/>
      </w:tblGrid>
      <w:tr w:rsidR="00E76D2E" w:rsidRPr="00E76D2E" w:rsidTr="006864B0">
        <w:trPr>
          <w:trHeight w:val="429"/>
        </w:trPr>
        <w:tc>
          <w:tcPr>
            <w:tcW w:w="1286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запланированных</w:t>
            </w:r>
          </w:p>
          <w:p w:rsidR="00E76D2E" w:rsidRPr="00E76D2E" w:rsidRDefault="00E76D2E" w:rsidP="0078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реализации в </w:t>
            </w:r>
            <w:r w:rsidR="0078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65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выполненных</w:t>
            </w:r>
          </w:p>
          <w:p w:rsidR="00E76D2E" w:rsidRPr="00E76D2E" w:rsidRDefault="00E76D2E" w:rsidP="0078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 в 20</w:t>
            </w:r>
            <w:r w:rsidR="0078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40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реализации основных мероприятий</w:t>
            </w:r>
          </w:p>
        </w:tc>
      </w:tr>
      <w:tr w:rsidR="00E76D2E" w:rsidRPr="00E76D2E" w:rsidTr="006864B0">
        <w:tc>
          <w:tcPr>
            <w:tcW w:w="1286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6D2E" w:rsidRPr="00E76D2E" w:rsidTr="006864B0">
        <w:tc>
          <w:tcPr>
            <w:tcW w:w="1286" w:type="pct"/>
          </w:tcPr>
          <w:p w:rsidR="00E76D2E" w:rsidRPr="00E76D2E" w:rsidRDefault="00E76D2E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120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76D2E" w:rsidRPr="00E76D2E" w:rsidTr="006864B0">
        <w:tc>
          <w:tcPr>
            <w:tcW w:w="1286" w:type="pct"/>
          </w:tcPr>
          <w:p w:rsidR="00E76D2E" w:rsidRPr="00E76D2E" w:rsidRDefault="00E76D2E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основные мероприятия, результаты,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120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E76D2E" w:rsidRDefault="00E76D2E" w:rsidP="00E76D2E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D2E" w:rsidRDefault="00FD483F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сектора </w:t>
      </w:r>
      <w:r w:rsid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E76D2E" w:rsidRPr="001E180A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Администрации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D2E" w:rsidRPr="001E180A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Н.Н. Нефедова</w:t>
      </w:r>
    </w:p>
    <w:p w:rsidR="00E76D2E" w:rsidRDefault="00E76D2E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76D2E" w:rsidSect="00E76D2E">
      <w:pgSz w:w="15840" w:h="12240" w:orient="landscape"/>
      <w:pgMar w:top="426" w:right="1665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30D49D3"/>
    <w:multiLevelType w:val="hybridMultilevel"/>
    <w:tmpl w:val="D406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2A"/>
    <w:rsid w:val="00002447"/>
    <w:rsid w:val="00056B2F"/>
    <w:rsid w:val="00073B14"/>
    <w:rsid w:val="00077134"/>
    <w:rsid w:val="00087C1C"/>
    <w:rsid w:val="000A3E36"/>
    <w:rsid w:val="000A69CF"/>
    <w:rsid w:val="000B50C3"/>
    <w:rsid w:val="000B7AF3"/>
    <w:rsid w:val="000D4CA6"/>
    <w:rsid w:val="000D77E6"/>
    <w:rsid w:val="00100ACC"/>
    <w:rsid w:val="00106926"/>
    <w:rsid w:val="001317FE"/>
    <w:rsid w:val="00195EA4"/>
    <w:rsid w:val="001C002B"/>
    <w:rsid w:val="001E180A"/>
    <w:rsid w:val="00215E0C"/>
    <w:rsid w:val="00216F55"/>
    <w:rsid w:val="002243B3"/>
    <w:rsid w:val="00272838"/>
    <w:rsid w:val="00351FCE"/>
    <w:rsid w:val="0037620C"/>
    <w:rsid w:val="0039497D"/>
    <w:rsid w:val="003966D4"/>
    <w:rsid w:val="00401C9F"/>
    <w:rsid w:val="0040713A"/>
    <w:rsid w:val="00431E52"/>
    <w:rsid w:val="004414DD"/>
    <w:rsid w:val="00446B39"/>
    <w:rsid w:val="00481155"/>
    <w:rsid w:val="00482C65"/>
    <w:rsid w:val="004D2E00"/>
    <w:rsid w:val="004D7A10"/>
    <w:rsid w:val="00513773"/>
    <w:rsid w:val="0054536F"/>
    <w:rsid w:val="00554875"/>
    <w:rsid w:val="0056564C"/>
    <w:rsid w:val="0057500C"/>
    <w:rsid w:val="006058FF"/>
    <w:rsid w:val="00606950"/>
    <w:rsid w:val="00662733"/>
    <w:rsid w:val="00672994"/>
    <w:rsid w:val="006B23D4"/>
    <w:rsid w:val="006C25B1"/>
    <w:rsid w:val="006D4C21"/>
    <w:rsid w:val="006F1E8E"/>
    <w:rsid w:val="00721114"/>
    <w:rsid w:val="007250F7"/>
    <w:rsid w:val="007340EF"/>
    <w:rsid w:val="00770478"/>
    <w:rsid w:val="007821E7"/>
    <w:rsid w:val="007934AD"/>
    <w:rsid w:val="007A073A"/>
    <w:rsid w:val="007A2767"/>
    <w:rsid w:val="007B5DD4"/>
    <w:rsid w:val="007D63FE"/>
    <w:rsid w:val="007E7D26"/>
    <w:rsid w:val="008023B6"/>
    <w:rsid w:val="00836E67"/>
    <w:rsid w:val="00871F1B"/>
    <w:rsid w:val="00880197"/>
    <w:rsid w:val="008B2D80"/>
    <w:rsid w:val="008E13DB"/>
    <w:rsid w:val="008E6F62"/>
    <w:rsid w:val="00901EB7"/>
    <w:rsid w:val="009212EB"/>
    <w:rsid w:val="009220FF"/>
    <w:rsid w:val="00923C28"/>
    <w:rsid w:val="00957EDF"/>
    <w:rsid w:val="00972A0C"/>
    <w:rsid w:val="00992E32"/>
    <w:rsid w:val="009A3F18"/>
    <w:rsid w:val="009A7990"/>
    <w:rsid w:val="009A7E94"/>
    <w:rsid w:val="009C15E3"/>
    <w:rsid w:val="009C3E7D"/>
    <w:rsid w:val="009D68CC"/>
    <w:rsid w:val="009D79BA"/>
    <w:rsid w:val="00A0460A"/>
    <w:rsid w:val="00A050AC"/>
    <w:rsid w:val="00A421AA"/>
    <w:rsid w:val="00A52693"/>
    <w:rsid w:val="00AD0096"/>
    <w:rsid w:val="00AD36B7"/>
    <w:rsid w:val="00AF78A9"/>
    <w:rsid w:val="00B00885"/>
    <w:rsid w:val="00B103F8"/>
    <w:rsid w:val="00B43796"/>
    <w:rsid w:val="00B60D84"/>
    <w:rsid w:val="00B7288A"/>
    <w:rsid w:val="00BB61C2"/>
    <w:rsid w:val="00C57BB9"/>
    <w:rsid w:val="00C86D50"/>
    <w:rsid w:val="00CB19E6"/>
    <w:rsid w:val="00CD309F"/>
    <w:rsid w:val="00CE162A"/>
    <w:rsid w:val="00CE4DB8"/>
    <w:rsid w:val="00D0313A"/>
    <w:rsid w:val="00D37ED9"/>
    <w:rsid w:val="00D4642B"/>
    <w:rsid w:val="00D84569"/>
    <w:rsid w:val="00D92399"/>
    <w:rsid w:val="00D95DEE"/>
    <w:rsid w:val="00DB353E"/>
    <w:rsid w:val="00DE78C3"/>
    <w:rsid w:val="00DF7F14"/>
    <w:rsid w:val="00E03EA7"/>
    <w:rsid w:val="00E56C17"/>
    <w:rsid w:val="00E76D2E"/>
    <w:rsid w:val="00EC3DA6"/>
    <w:rsid w:val="00ED2F68"/>
    <w:rsid w:val="00F135DE"/>
    <w:rsid w:val="00F2285A"/>
    <w:rsid w:val="00F31226"/>
    <w:rsid w:val="00F47AEB"/>
    <w:rsid w:val="00F73FED"/>
    <w:rsid w:val="00F87E69"/>
    <w:rsid w:val="00FD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2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7C9C682920FDFD4C9C366BADB121CF1F77E88355F878BFC749580AF20589517F89CBBABEABA364F3D0ABB769H" TargetMode="External"/><Relationship Id="rId13" Type="http://schemas.openxmlformats.org/officeDocument/2006/relationships/hyperlink" Target="consultantplus://offline/ref=787C9C682920FDFD4C9C366BADB121CF1F77E88355F878BFC749580AF20589517F89CBBABEABA364F3D0ABB769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87C9C682920FDFD4C9C366BADB121CF1F77E88355F878BFC749580AF20589517F89CBBABEABA364F3D0ABB769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7C9C682920FDFD4C9C366BADB121CF1F77E88355F878BFC749580AF20589517F89CBBABEABA364F3D0ABB769H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&#1040;&#1083;&#1077;&#1082;&#1089;&#1077;&#1081;\Desktop\&#1054;&#1090;&#1095;&#1077;&#1090;&#1099;%20&#1087;&#1086;%20&#1087;&#1088;&#1086;&#1075;&#1088;&#1072;&#1084;&#1084;&#1072;&#1084;%20&#1079;&#1072;%20%202014&#1075;\&#1087;&#1088;&#1086;&#1077;&#1082;&#1090;%20&#1087;&#1086;&#1089;&#1090;%20&#8470;%20&#1086;&#1090;%2008.2014%20&#1087;&#1086;%20&#1086;&#1090;&#1095;.&#1073;&#1083;&#1072;&#1075;.doc" TargetMode="External"/><Relationship Id="rId10" Type="http://schemas.openxmlformats.org/officeDocument/2006/relationships/hyperlink" Target="consultantplus://offline/ref=787C9C682920FDFD4C9C366BADB121CF1F77E88355F878BFC749580AF20589517F89CBBABEABA364F3D0ABB76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7C9C682920FDFD4C9C366BADB121CF1F77E88355F878BFC749580AF20589517F89CBBABEABA365F1D0AAB76EH" TargetMode="External"/><Relationship Id="rId14" Type="http://schemas.openxmlformats.org/officeDocument/2006/relationships/hyperlink" Target="consultantplus://offline/ref=787C9C682920FDFD4C9C366BADB121CF1F77E88355F878BFC749580AF20589517F89CBBABEABA364F3D0ABB76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35374-6A58-4EEA-87D2-B67EFA05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2585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dc:description/>
  <cp:lastModifiedBy>Пользователь</cp:lastModifiedBy>
  <cp:revision>102</cp:revision>
  <cp:lastPrinted>2021-03-22T11:53:00Z</cp:lastPrinted>
  <dcterms:created xsi:type="dcterms:W3CDTF">2015-06-10T12:22:00Z</dcterms:created>
  <dcterms:modified xsi:type="dcterms:W3CDTF">2021-03-22T11:54:00Z</dcterms:modified>
</cp:coreProperties>
</file>