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Default="00C94D69" w:rsidP="00C94D6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94D69" w:rsidRDefault="00C94D69" w:rsidP="00C94D6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4D69" w:rsidRDefault="00C94D69" w:rsidP="00C94D69">
      <w:pPr>
        <w:tabs>
          <w:tab w:val="left" w:pos="6062"/>
        </w:tabs>
        <w:rPr>
          <w:sz w:val="28"/>
          <w:szCs w:val="28"/>
        </w:rPr>
      </w:pPr>
    </w:p>
    <w:p w:rsidR="00C94D69" w:rsidRDefault="00B072CF" w:rsidP="00C94D6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E468E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468E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F46F8">
        <w:rPr>
          <w:sz w:val="28"/>
          <w:szCs w:val="28"/>
        </w:rPr>
        <w:t xml:space="preserve">   </w:t>
      </w:r>
      <w:r w:rsidR="00781285">
        <w:rPr>
          <w:sz w:val="28"/>
          <w:szCs w:val="28"/>
        </w:rPr>
        <w:t xml:space="preserve">                                    </w:t>
      </w:r>
      <w:r w:rsidR="001A6D03">
        <w:rPr>
          <w:sz w:val="28"/>
          <w:szCs w:val="28"/>
        </w:rPr>
        <w:t>№</w:t>
      </w:r>
      <w:r w:rsidR="00AD61E4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1148F8">
        <w:rPr>
          <w:sz w:val="28"/>
          <w:szCs w:val="28"/>
        </w:rPr>
        <w:t xml:space="preserve">   </w:t>
      </w:r>
      <w:r w:rsidR="00AD61E4">
        <w:rPr>
          <w:sz w:val="28"/>
          <w:szCs w:val="28"/>
        </w:rPr>
        <w:t xml:space="preserve">                               </w:t>
      </w:r>
      <w:r w:rsidR="00C94D69">
        <w:rPr>
          <w:sz w:val="28"/>
          <w:szCs w:val="28"/>
        </w:rPr>
        <w:t>с</w:t>
      </w:r>
      <w:proofErr w:type="gramStart"/>
      <w:r w:rsidR="00C94D69">
        <w:rPr>
          <w:sz w:val="28"/>
          <w:szCs w:val="28"/>
        </w:rPr>
        <w:t>.П</w:t>
      </w:r>
      <w:proofErr w:type="gramEnd"/>
      <w:r w:rsidR="00C94D69">
        <w:rPr>
          <w:sz w:val="28"/>
          <w:szCs w:val="28"/>
        </w:rPr>
        <w:t>есчанокопское</w:t>
      </w:r>
    </w:p>
    <w:p w:rsidR="00D86B22" w:rsidRDefault="00D86B22" w:rsidP="00D86B22">
      <w:pPr>
        <w:tabs>
          <w:tab w:val="left" w:pos="28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6B22" w:rsidRDefault="00D86B22" w:rsidP="00D86B22">
      <w:pPr>
        <w:rPr>
          <w:sz w:val="8"/>
        </w:rPr>
      </w:pPr>
    </w:p>
    <w:p w:rsidR="00D86B22" w:rsidRDefault="00D86B22" w:rsidP="00D86B22">
      <w:pPr>
        <w:rPr>
          <w:sz w:val="8"/>
        </w:rPr>
      </w:pPr>
    </w:p>
    <w:p w:rsidR="00D86B22" w:rsidRDefault="00A1781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B22">
        <w:rPr>
          <w:sz w:val="28"/>
          <w:szCs w:val="28"/>
        </w:rPr>
        <w:t xml:space="preserve">О введении </w:t>
      </w:r>
      <w:proofErr w:type="gramStart"/>
      <w:r w:rsidR="00D86B22">
        <w:rPr>
          <w:sz w:val="28"/>
          <w:szCs w:val="28"/>
        </w:rPr>
        <w:t>особого</w:t>
      </w:r>
      <w:proofErr w:type="gramEnd"/>
      <w:r w:rsidR="00D86B22">
        <w:rPr>
          <w:sz w:val="28"/>
          <w:szCs w:val="28"/>
        </w:rPr>
        <w:t xml:space="preserve"> противопожарного </w:t>
      </w:r>
    </w:p>
    <w:p w:rsidR="00D86B22" w:rsidRDefault="00D86B22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муниципального </w:t>
      </w:r>
    </w:p>
    <w:p w:rsidR="00F458AC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«Песчанокопское</w:t>
      </w:r>
      <w:r w:rsidR="00F458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</w:p>
    <w:p w:rsidR="00D86B22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D86B22">
        <w:rPr>
          <w:sz w:val="28"/>
          <w:szCs w:val="28"/>
        </w:rPr>
        <w:t>»</w:t>
      </w:r>
    </w:p>
    <w:p w:rsidR="00D86B22" w:rsidRDefault="00D86B22" w:rsidP="00D86B22">
      <w:pPr>
        <w:shd w:val="clear" w:color="auto" w:fill="FFFFFF"/>
        <w:ind w:left="-720" w:right="-185" w:firstLine="720"/>
        <w:jc w:val="both"/>
        <w:rPr>
          <w:color w:val="000000"/>
          <w:spacing w:val="10"/>
          <w:sz w:val="28"/>
          <w:szCs w:val="28"/>
        </w:rPr>
      </w:pPr>
    </w:p>
    <w:p w:rsidR="00D86B22" w:rsidRDefault="00D86B22" w:rsidP="00D86B22">
      <w:pPr>
        <w:shd w:val="clear" w:color="auto" w:fill="FFFFFF"/>
        <w:ind w:right="6" w:firstLine="800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6" w:history="1">
        <w:r w:rsidRPr="00B60AA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06.10.2003 N 131-ФЗ</w:t>
        </w:r>
      </w:hyperlink>
      <w:r w:rsidRPr="00B60AA3">
        <w:rPr>
          <w:color w:val="000000" w:themeColor="text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РФ от 25 апреля 2012 г. № 390 “О противопожарном режиме“,</w:t>
      </w:r>
      <w:r w:rsidR="00603722">
        <w:rPr>
          <w:sz w:val="28"/>
          <w:szCs w:val="28"/>
        </w:rPr>
        <w:t xml:space="preserve"> в соответствии с  </w:t>
      </w:r>
      <w:r w:rsidR="00A06A91">
        <w:rPr>
          <w:color w:val="000000"/>
          <w:spacing w:val="-2"/>
          <w:sz w:val="28"/>
          <w:szCs w:val="28"/>
        </w:rPr>
        <w:t>Областн</w:t>
      </w:r>
      <w:r w:rsidR="00603722">
        <w:rPr>
          <w:color w:val="000000"/>
          <w:spacing w:val="-2"/>
          <w:sz w:val="28"/>
          <w:szCs w:val="28"/>
        </w:rPr>
        <w:t xml:space="preserve">ым </w:t>
      </w:r>
      <w:r w:rsidR="00A06A91">
        <w:rPr>
          <w:color w:val="000000"/>
          <w:spacing w:val="-2"/>
          <w:sz w:val="28"/>
          <w:szCs w:val="28"/>
        </w:rPr>
        <w:t>закон</w:t>
      </w:r>
      <w:r w:rsidR="00603722">
        <w:rPr>
          <w:color w:val="000000"/>
          <w:spacing w:val="-2"/>
          <w:sz w:val="28"/>
          <w:szCs w:val="28"/>
        </w:rPr>
        <w:t>ом</w:t>
      </w:r>
      <w:r w:rsidR="00A06A91">
        <w:rPr>
          <w:color w:val="000000"/>
          <w:spacing w:val="-2"/>
          <w:sz w:val="28"/>
          <w:szCs w:val="28"/>
        </w:rPr>
        <w:t xml:space="preserve"> Ростовской области</w:t>
      </w:r>
      <w:proofErr w:type="gramEnd"/>
      <w:r w:rsidR="00A06A91">
        <w:rPr>
          <w:color w:val="000000"/>
          <w:spacing w:val="-2"/>
          <w:sz w:val="28"/>
          <w:szCs w:val="28"/>
        </w:rPr>
        <w:t xml:space="preserve"> от 25 октября 2002 года №273-ЗС «Об ад</w:t>
      </w:r>
      <w:r w:rsidR="00603722">
        <w:rPr>
          <w:color w:val="000000"/>
          <w:spacing w:val="-2"/>
          <w:sz w:val="28"/>
          <w:szCs w:val="28"/>
        </w:rPr>
        <w:t xml:space="preserve">министративных правонарушениях» </w:t>
      </w:r>
      <w:r w:rsidR="00A06A91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в целях предупреждения пожаров и загораний</w:t>
      </w:r>
      <w:r w:rsidR="001F6574">
        <w:rPr>
          <w:color w:val="000000"/>
          <w:spacing w:val="-2"/>
          <w:sz w:val="28"/>
          <w:szCs w:val="28"/>
        </w:rPr>
        <w:t xml:space="preserve"> в летний пожароопасный период</w:t>
      </w:r>
      <w:r w:rsidR="00C8050C">
        <w:rPr>
          <w:color w:val="000000"/>
          <w:spacing w:val="-2"/>
          <w:sz w:val="28"/>
          <w:szCs w:val="28"/>
        </w:rPr>
        <w:t>,</w:t>
      </w:r>
    </w:p>
    <w:p w:rsidR="00D86B22" w:rsidRDefault="00D86B22" w:rsidP="00D86B22">
      <w:pPr>
        <w:shd w:val="clear" w:color="auto" w:fill="FFFFFF"/>
        <w:spacing w:line="312" w:lineRule="exact"/>
        <w:ind w:right="6" w:firstLine="8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D86B22" w:rsidRDefault="00D86B22" w:rsidP="00D86B22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D86B22" w:rsidRDefault="00D86B22" w:rsidP="00D86B22">
      <w:pPr>
        <w:ind w:right="-1"/>
        <w:jc w:val="center"/>
        <w:rPr>
          <w:sz w:val="16"/>
          <w:szCs w:val="16"/>
        </w:rPr>
      </w:pP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 w:rsidR="001B164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Ввести в пожароопасный период с </w:t>
      </w:r>
      <w:r w:rsidR="001F6574">
        <w:rPr>
          <w:color w:val="000000"/>
          <w:spacing w:val="4"/>
          <w:sz w:val="28"/>
          <w:szCs w:val="28"/>
        </w:rPr>
        <w:t>27</w:t>
      </w:r>
      <w:r>
        <w:rPr>
          <w:color w:val="000000"/>
          <w:spacing w:val="4"/>
          <w:sz w:val="28"/>
          <w:szCs w:val="28"/>
        </w:rPr>
        <w:t xml:space="preserve"> </w:t>
      </w:r>
      <w:r w:rsidR="00B072CF">
        <w:rPr>
          <w:color w:val="000000"/>
          <w:spacing w:val="4"/>
          <w:sz w:val="28"/>
          <w:szCs w:val="28"/>
        </w:rPr>
        <w:t>мая 2019</w:t>
      </w:r>
      <w:r>
        <w:rPr>
          <w:color w:val="000000"/>
          <w:spacing w:val="4"/>
          <w:sz w:val="28"/>
          <w:szCs w:val="28"/>
        </w:rPr>
        <w:t xml:space="preserve"> по </w:t>
      </w:r>
      <w:r w:rsidR="00B072CF">
        <w:rPr>
          <w:color w:val="000000"/>
          <w:spacing w:val="4"/>
          <w:sz w:val="28"/>
          <w:szCs w:val="28"/>
        </w:rPr>
        <w:t>15</w:t>
      </w:r>
      <w:r>
        <w:rPr>
          <w:color w:val="000000"/>
          <w:spacing w:val="4"/>
          <w:sz w:val="28"/>
          <w:szCs w:val="28"/>
        </w:rPr>
        <w:t xml:space="preserve"> </w:t>
      </w:r>
      <w:r w:rsidR="00B072CF">
        <w:rPr>
          <w:color w:val="000000"/>
          <w:spacing w:val="11"/>
          <w:sz w:val="28"/>
          <w:szCs w:val="28"/>
        </w:rPr>
        <w:t>октября</w:t>
      </w:r>
      <w:r w:rsidR="00707C10">
        <w:rPr>
          <w:color w:val="000000"/>
          <w:spacing w:val="11"/>
          <w:sz w:val="28"/>
          <w:szCs w:val="28"/>
        </w:rPr>
        <w:t xml:space="preserve"> 201</w:t>
      </w:r>
      <w:r w:rsidR="00B072CF">
        <w:rPr>
          <w:color w:val="000000"/>
          <w:spacing w:val="11"/>
          <w:sz w:val="28"/>
          <w:szCs w:val="28"/>
        </w:rPr>
        <w:t xml:space="preserve">9 </w:t>
      </w:r>
      <w:r>
        <w:rPr>
          <w:color w:val="000000"/>
          <w:spacing w:val="11"/>
          <w:sz w:val="28"/>
          <w:szCs w:val="28"/>
        </w:rPr>
        <w:t xml:space="preserve">года на территории </w:t>
      </w:r>
      <w:r w:rsidR="00B072CF">
        <w:rPr>
          <w:color w:val="000000"/>
          <w:spacing w:val="11"/>
          <w:sz w:val="28"/>
          <w:szCs w:val="28"/>
        </w:rPr>
        <w:t>муниципального образования «</w:t>
      </w:r>
      <w:r>
        <w:rPr>
          <w:color w:val="000000"/>
          <w:spacing w:val="-1"/>
          <w:sz w:val="28"/>
          <w:szCs w:val="28"/>
        </w:rPr>
        <w:t>Песчанокопско</w:t>
      </w:r>
      <w:r w:rsidR="00B072CF">
        <w:rPr>
          <w:color w:val="000000"/>
          <w:spacing w:val="-1"/>
          <w:sz w:val="28"/>
          <w:szCs w:val="28"/>
        </w:rPr>
        <w:t>е</w:t>
      </w:r>
      <w:r w:rsidR="003F46F8">
        <w:rPr>
          <w:color w:val="000000"/>
          <w:spacing w:val="-1"/>
          <w:sz w:val="28"/>
          <w:szCs w:val="28"/>
        </w:rPr>
        <w:t xml:space="preserve"> </w:t>
      </w:r>
      <w:r w:rsidR="00C8050C">
        <w:rPr>
          <w:color w:val="000000"/>
          <w:spacing w:val="-2"/>
          <w:sz w:val="28"/>
          <w:szCs w:val="28"/>
        </w:rPr>
        <w:t>сельско</w:t>
      </w:r>
      <w:r w:rsidR="00B072CF">
        <w:rPr>
          <w:color w:val="000000"/>
          <w:spacing w:val="-2"/>
          <w:sz w:val="28"/>
          <w:szCs w:val="28"/>
        </w:rPr>
        <w:t>е</w:t>
      </w:r>
      <w:r w:rsidR="00C8050C">
        <w:rPr>
          <w:color w:val="000000"/>
          <w:spacing w:val="-2"/>
          <w:sz w:val="28"/>
          <w:szCs w:val="28"/>
        </w:rPr>
        <w:t xml:space="preserve"> поселени</w:t>
      </w:r>
      <w:r w:rsidR="00B072CF">
        <w:rPr>
          <w:color w:val="000000"/>
          <w:spacing w:val="-2"/>
          <w:sz w:val="28"/>
          <w:szCs w:val="28"/>
        </w:rPr>
        <w:t>е»</w:t>
      </w:r>
      <w:r w:rsidR="00C8050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особый </w:t>
      </w:r>
      <w:r>
        <w:rPr>
          <w:color w:val="000000"/>
          <w:spacing w:val="-2"/>
          <w:sz w:val="28"/>
          <w:szCs w:val="28"/>
        </w:rPr>
        <w:t>противопожарный режим.</w:t>
      </w: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разведение костров на территории </w:t>
      </w:r>
      <w:r w:rsidR="00B072CF">
        <w:rPr>
          <w:color w:val="000000"/>
          <w:spacing w:val="-2"/>
          <w:sz w:val="28"/>
          <w:szCs w:val="28"/>
        </w:rPr>
        <w:t>муниципального образования «</w:t>
      </w:r>
      <w:r>
        <w:rPr>
          <w:color w:val="000000"/>
          <w:spacing w:val="-1"/>
          <w:sz w:val="28"/>
          <w:szCs w:val="28"/>
        </w:rPr>
        <w:t>Песчанокопско</w:t>
      </w:r>
      <w:r w:rsidR="00B072CF">
        <w:rPr>
          <w:color w:val="000000"/>
          <w:spacing w:val="-1"/>
          <w:sz w:val="28"/>
          <w:szCs w:val="28"/>
        </w:rPr>
        <w:t>е</w:t>
      </w:r>
      <w:r w:rsidR="00C8050C">
        <w:rPr>
          <w:color w:val="000000"/>
          <w:spacing w:val="-1"/>
          <w:sz w:val="28"/>
          <w:szCs w:val="28"/>
        </w:rPr>
        <w:t xml:space="preserve"> сельско</w:t>
      </w:r>
      <w:r w:rsidR="00B072CF">
        <w:rPr>
          <w:color w:val="000000"/>
          <w:spacing w:val="-1"/>
          <w:sz w:val="28"/>
          <w:szCs w:val="28"/>
        </w:rPr>
        <w:t>е</w:t>
      </w:r>
      <w:r w:rsidR="00C8050C">
        <w:rPr>
          <w:color w:val="000000"/>
          <w:spacing w:val="-1"/>
          <w:sz w:val="28"/>
          <w:szCs w:val="28"/>
        </w:rPr>
        <w:t xml:space="preserve"> поселени</w:t>
      </w:r>
      <w:r w:rsidR="00B072CF">
        <w:rPr>
          <w:color w:val="000000"/>
          <w:spacing w:val="-1"/>
          <w:sz w:val="28"/>
          <w:szCs w:val="28"/>
        </w:rPr>
        <w:t>е»</w:t>
      </w:r>
      <w:r>
        <w:rPr>
          <w:color w:val="000000"/>
          <w:spacing w:val="11"/>
          <w:sz w:val="28"/>
          <w:szCs w:val="28"/>
        </w:rPr>
        <w:t>,</w:t>
      </w:r>
      <w:r>
        <w:rPr>
          <w:sz w:val="28"/>
          <w:szCs w:val="28"/>
        </w:rPr>
        <w:t xml:space="preserve"> проведение пожароопасных работ вблизи полей </w:t>
      </w:r>
      <w:r w:rsidR="00AF4067">
        <w:rPr>
          <w:sz w:val="28"/>
          <w:szCs w:val="28"/>
        </w:rPr>
        <w:t>колосовых</w:t>
      </w:r>
      <w:r w:rsidR="00E46259">
        <w:rPr>
          <w:sz w:val="28"/>
          <w:szCs w:val="28"/>
        </w:rPr>
        <w:t xml:space="preserve"> культур</w:t>
      </w:r>
      <w:r>
        <w:rPr>
          <w:color w:val="000000"/>
          <w:spacing w:val="11"/>
          <w:sz w:val="28"/>
          <w:szCs w:val="28"/>
        </w:rPr>
        <w:t>.</w:t>
      </w:r>
      <w:bookmarkStart w:id="0" w:name="_GoBack"/>
      <w:bookmarkEnd w:id="0"/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C8050C">
        <w:rPr>
          <w:color w:val="000000"/>
          <w:spacing w:val="-15"/>
          <w:sz w:val="28"/>
          <w:szCs w:val="28"/>
        </w:rPr>
        <w:t>.</w:t>
      </w:r>
      <w:r w:rsidR="001B1644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Обязать</w:t>
      </w:r>
      <w:r w:rsidR="003F46F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B10C11" w:rsidRDefault="00D86B22" w:rsidP="00A17813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Не допускать выжигания сухой растительности, соблюдать требования пожарной безопасности.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В случае обнаружения очагов возгорания сухой растительности незамедлительно информировать органы местного самоуправления, </w:t>
      </w:r>
      <w:r>
        <w:rPr>
          <w:sz w:val="28"/>
          <w:szCs w:val="28"/>
        </w:rPr>
        <w:lastRenderedPageBreak/>
        <w:t>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проведение противопожарного инструктажа с лицами, задействованными в уборке урожая, </w:t>
      </w:r>
      <w:r w:rsidR="00185138">
        <w:rPr>
          <w:sz w:val="28"/>
          <w:szCs w:val="28"/>
        </w:rPr>
        <w:t>реком</w:t>
      </w:r>
      <w:r w:rsidR="008D34C9">
        <w:rPr>
          <w:sz w:val="28"/>
          <w:szCs w:val="28"/>
        </w:rPr>
        <w:t>ендовать руководителям сельсхоз</w:t>
      </w:r>
      <w:r w:rsidR="00185138">
        <w:rPr>
          <w:sz w:val="28"/>
          <w:szCs w:val="28"/>
        </w:rPr>
        <w:t xml:space="preserve">предприятий и фермерских хозяйств </w:t>
      </w:r>
      <w:r>
        <w:rPr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>Временные полевые станы располагать не ближе 100 метров от хлебных массивов, токов и др. Площадки полевых станов и зернотоков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>
        <w:rPr>
          <w:sz w:val="28"/>
          <w:szCs w:val="28"/>
        </w:rPr>
        <w:t>Зернотока располагать от зданий, сооружений и строений не ближе 50 метров, а от хлебных массивов - 100 метров.</w:t>
      </w:r>
    </w:p>
    <w:p w:rsidR="00B10C11" w:rsidRDefault="00D86B22" w:rsidP="001F6574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Радиаторы двигателей, валы битеров, соломонабивателей, транспортеров и подборщиков, шнеки и другие узлы и детали уборочных машин своевременно очищать от пыли, соломы и зерна.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Площадки для размещения скирд (стогов),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921B29" w:rsidRDefault="00921B29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B072CF">
        <w:rPr>
          <w:sz w:val="28"/>
          <w:szCs w:val="28"/>
        </w:rPr>
        <w:t xml:space="preserve">Сектору муниципального хозяйства </w:t>
      </w:r>
      <w:r>
        <w:rPr>
          <w:sz w:val="28"/>
          <w:szCs w:val="28"/>
        </w:rPr>
        <w:t xml:space="preserve">Администрации Песчанокопского </w:t>
      </w:r>
      <w:r w:rsidR="00B072CF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сектор</w:t>
      </w:r>
      <w:r w:rsidR="00B072CF">
        <w:rPr>
          <w:sz w:val="28"/>
          <w:szCs w:val="28"/>
        </w:rPr>
        <w:t>у</w:t>
      </w:r>
      <w:r>
        <w:rPr>
          <w:sz w:val="28"/>
          <w:szCs w:val="28"/>
        </w:rPr>
        <w:t xml:space="preserve"> имущественных и земельных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</w:t>
      </w:r>
      <w:r w:rsidR="00B072CF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Песчанокопского сельского поселения</w:t>
      </w:r>
      <w:r w:rsidR="00B072CF">
        <w:rPr>
          <w:sz w:val="28"/>
          <w:szCs w:val="28"/>
        </w:rPr>
        <w:t>: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3A96">
        <w:rPr>
          <w:sz w:val="28"/>
          <w:szCs w:val="28"/>
        </w:rPr>
        <w:t xml:space="preserve">. </w:t>
      </w:r>
      <w:r w:rsidR="00D86B22">
        <w:rPr>
          <w:sz w:val="28"/>
          <w:szCs w:val="28"/>
        </w:rPr>
        <w:t>Организовать мероприятия по мониторингу случаев выжигания сухой рас</w:t>
      </w:r>
      <w:r w:rsidR="00E14E2C">
        <w:rPr>
          <w:sz w:val="28"/>
          <w:szCs w:val="28"/>
        </w:rPr>
        <w:t xml:space="preserve">тительности на территории </w:t>
      </w:r>
      <w:r w:rsidR="00B072CF">
        <w:rPr>
          <w:sz w:val="28"/>
          <w:szCs w:val="28"/>
        </w:rPr>
        <w:t>муниципального образования «</w:t>
      </w:r>
      <w:r w:rsidR="00E14E2C">
        <w:rPr>
          <w:sz w:val="28"/>
          <w:szCs w:val="28"/>
        </w:rPr>
        <w:t>Песчанокопско</w:t>
      </w:r>
      <w:r w:rsidR="00B072CF">
        <w:rPr>
          <w:sz w:val="28"/>
          <w:szCs w:val="28"/>
        </w:rPr>
        <w:t>е</w:t>
      </w:r>
      <w:r w:rsidR="00E14E2C">
        <w:rPr>
          <w:sz w:val="28"/>
          <w:szCs w:val="28"/>
        </w:rPr>
        <w:t xml:space="preserve"> сельско</w:t>
      </w:r>
      <w:r w:rsidR="00B072CF">
        <w:rPr>
          <w:sz w:val="28"/>
          <w:szCs w:val="28"/>
        </w:rPr>
        <w:t>е</w:t>
      </w:r>
      <w:r w:rsidR="00E14E2C">
        <w:rPr>
          <w:sz w:val="28"/>
          <w:szCs w:val="28"/>
        </w:rPr>
        <w:t xml:space="preserve"> поселени</w:t>
      </w:r>
      <w:r w:rsidR="00B072CF">
        <w:rPr>
          <w:sz w:val="28"/>
          <w:szCs w:val="28"/>
        </w:rPr>
        <w:t>е»</w:t>
      </w:r>
      <w:r w:rsidR="00D86B22">
        <w:rPr>
          <w:sz w:val="28"/>
          <w:szCs w:val="28"/>
        </w:rPr>
        <w:t>.</w:t>
      </w:r>
    </w:p>
    <w:p w:rsidR="00693A96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86B22">
        <w:rPr>
          <w:sz w:val="28"/>
          <w:szCs w:val="28"/>
        </w:rPr>
        <w:t xml:space="preserve">. Обеспечить информирование населения и хозяйствующих субъектов о запрете выжигания сухой растительности. 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7" w:anchor="sub_5003%23sub_5003" w:history="1">
        <w:r w:rsidR="00D86B22" w:rsidRPr="00693A96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93A96">
        <w:rPr>
          <w:color w:val="000000" w:themeColor="text1"/>
          <w:sz w:val="28"/>
          <w:szCs w:val="28"/>
        </w:rPr>
        <w:t>.</w:t>
      </w:r>
    </w:p>
    <w:p w:rsidR="00B10C11" w:rsidRDefault="00921B29" w:rsidP="00921B29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86B22">
        <w:rPr>
          <w:sz w:val="28"/>
          <w:szCs w:val="28"/>
        </w:rPr>
        <w:t>. 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 xml:space="preserve">В </w:t>
      </w:r>
      <w:r w:rsidR="00D86B22">
        <w:rPr>
          <w:color w:val="000000"/>
          <w:spacing w:val="-2"/>
          <w:sz w:val="28"/>
          <w:szCs w:val="28"/>
        </w:rPr>
        <w:t xml:space="preserve">период </w:t>
      </w:r>
      <w:r w:rsidR="00D86B22">
        <w:rPr>
          <w:color w:val="000000"/>
          <w:spacing w:val="11"/>
          <w:sz w:val="28"/>
          <w:szCs w:val="28"/>
        </w:rPr>
        <w:t xml:space="preserve">особого </w:t>
      </w:r>
      <w:r w:rsidR="00D86B22">
        <w:rPr>
          <w:color w:val="000000"/>
          <w:spacing w:val="-2"/>
          <w:sz w:val="28"/>
          <w:szCs w:val="28"/>
        </w:rPr>
        <w:t xml:space="preserve">противопожарного режима </w:t>
      </w:r>
      <w:r w:rsidR="00D86B22">
        <w:rPr>
          <w:sz w:val="28"/>
          <w:szCs w:val="28"/>
        </w:rPr>
        <w:t xml:space="preserve">создавать мобильные группы патрулирования с привлечением специалистов </w:t>
      </w:r>
      <w:r w:rsidR="008D34C9">
        <w:rPr>
          <w:sz w:val="28"/>
          <w:szCs w:val="28"/>
        </w:rPr>
        <w:t>А</w:t>
      </w:r>
      <w:r w:rsidR="00D86B22">
        <w:rPr>
          <w:sz w:val="28"/>
          <w:szCs w:val="28"/>
        </w:rPr>
        <w:t>дминис</w:t>
      </w:r>
      <w:r w:rsidR="006F3239">
        <w:rPr>
          <w:sz w:val="28"/>
          <w:szCs w:val="28"/>
        </w:rPr>
        <w:t>трации Песчанокопского сельского поселения</w:t>
      </w:r>
      <w:r w:rsidR="00D86B22">
        <w:rPr>
          <w:sz w:val="28"/>
          <w:szCs w:val="28"/>
        </w:rPr>
        <w:t xml:space="preserve">, сотрудников ОМВД России по </w:t>
      </w:r>
      <w:r w:rsidR="00D86B22">
        <w:rPr>
          <w:sz w:val="28"/>
          <w:szCs w:val="28"/>
        </w:rPr>
        <w:lastRenderedPageBreak/>
        <w:t>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D86B22" w:rsidRDefault="00921B29" w:rsidP="00D86B22">
      <w:pPr>
        <w:shd w:val="clear" w:color="auto" w:fill="FFFFFF"/>
        <w:tabs>
          <w:tab w:val="left" w:pos="250"/>
        </w:tabs>
        <w:ind w:right="6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</w:t>
      </w:r>
      <w:r w:rsidR="00D86B22">
        <w:rPr>
          <w:color w:val="000000"/>
          <w:spacing w:val="-15"/>
          <w:sz w:val="28"/>
          <w:szCs w:val="28"/>
        </w:rPr>
        <w:t>.</w:t>
      </w:r>
      <w:r w:rsidR="00D86B22">
        <w:rPr>
          <w:color w:val="000000"/>
          <w:sz w:val="28"/>
          <w:szCs w:val="28"/>
        </w:rPr>
        <w:t>Р</w:t>
      </w:r>
      <w:r w:rsidR="00D86B22"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 w:rsidR="00D86B22">
        <w:rPr>
          <w:color w:val="000000"/>
          <w:spacing w:val="-1"/>
          <w:sz w:val="28"/>
          <w:szCs w:val="28"/>
        </w:rPr>
        <w:br/>
      </w:r>
      <w:r w:rsidR="00D86B22">
        <w:rPr>
          <w:color w:val="000000"/>
          <w:spacing w:val="4"/>
          <w:sz w:val="28"/>
          <w:szCs w:val="28"/>
        </w:rPr>
        <w:t xml:space="preserve">собственности, индивидуальным предпринимателям,  до </w:t>
      </w:r>
      <w:r w:rsidR="00B072CF">
        <w:rPr>
          <w:color w:val="000000"/>
          <w:spacing w:val="4"/>
          <w:sz w:val="28"/>
          <w:szCs w:val="28"/>
        </w:rPr>
        <w:t>20</w:t>
      </w:r>
      <w:r w:rsidR="00D86B22">
        <w:rPr>
          <w:color w:val="000000"/>
          <w:spacing w:val="4"/>
          <w:sz w:val="28"/>
          <w:szCs w:val="28"/>
        </w:rPr>
        <w:t xml:space="preserve"> июня 201</w:t>
      </w:r>
      <w:r w:rsidR="00B072CF">
        <w:rPr>
          <w:color w:val="000000"/>
          <w:spacing w:val="4"/>
          <w:sz w:val="28"/>
          <w:szCs w:val="28"/>
        </w:rPr>
        <w:t>9</w:t>
      </w:r>
      <w:r w:rsidR="00D86B22">
        <w:rPr>
          <w:color w:val="000000"/>
          <w:spacing w:val="4"/>
          <w:sz w:val="28"/>
          <w:szCs w:val="28"/>
        </w:rPr>
        <w:t xml:space="preserve"> г.: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="00D86B22">
        <w:rPr>
          <w:color w:val="000000"/>
          <w:spacing w:val="5"/>
          <w:sz w:val="28"/>
          <w:szCs w:val="28"/>
        </w:rPr>
        <w:t>.1. Провести целевой противопожарный инструктаж с персоналом</w:t>
      </w:r>
      <w:r w:rsidR="00D86B22">
        <w:rPr>
          <w:color w:val="000000"/>
          <w:spacing w:val="1"/>
          <w:sz w:val="28"/>
          <w:szCs w:val="28"/>
        </w:rPr>
        <w:t xml:space="preserve">   под роспись в журнале</w:t>
      </w:r>
      <w:r w:rsidR="00D86B22">
        <w:rPr>
          <w:color w:val="000000"/>
          <w:spacing w:val="-3"/>
          <w:sz w:val="28"/>
          <w:szCs w:val="28"/>
        </w:rPr>
        <w:t>.</w:t>
      </w:r>
    </w:p>
    <w:p w:rsidR="00D86B22" w:rsidRPr="00E14E2C" w:rsidRDefault="00921B29" w:rsidP="00E14E2C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86B22">
        <w:rPr>
          <w:color w:val="000000"/>
          <w:spacing w:val="3"/>
          <w:sz w:val="28"/>
          <w:szCs w:val="28"/>
        </w:rPr>
        <w:t xml:space="preserve">.2. Имеющиеся на территории источники противопожарного водоснабжения </w:t>
      </w:r>
      <w:r w:rsidR="00D86B22"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 w:rsidR="00D86B22">
        <w:rPr>
          <w:color w:val="000000"/>
          <w:sz w:val="28"/>
          <w:szCs w:val="28"/>
        </w:rPr>
        <w:t xml:space="preserve">обязательными требованиями </w:t>
      </w:r>
      <w:r w:rsidR="00D86B22">
        <w:rPr>
          <w:color w:val="000000"/>
          <w:spacing w:val="-2"/>
          <w:sz w:val="28"/>
          <w:szCs w:val="28"/>
        </w:rPr>
        <w:t>пожарной безопасности</w:t>
      </w:r>
      <w:r w:rsidR="00E14E2C">
        <w:rPr>
          <w:color w:val="000000"/>
          <w:spacing w:val="-3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.3</w:t>
      </w:r>
      <w:r w:rsidR="00D86B22">
        <w:rPr>
          <w:color w:val="000000"/>
          <w:spacing w:val="-2"/>
          <w:sz w:val="28"/>
          <w:szCs w:val="28"/>
        </w:rPr>
        <w:t xml:space="preserve">. Обеспечить беспрепятственный допуск пожарной техники к имеющимся </w:t>
      </w:r>
      <w:r w:rsidR="00D86B22">
        <w:rPr>
          <w:color w:val="000000"/>
          <w:spacing w:val="-1"/>
          <w:sz w:val="28"/>
          <w:szCs w:val="28"/>
        </w:rPr>
        <w:t>пожарным водоисточникам</w:t>
      </w:r>
      <w:r w:rsidR="00D86B22">
        <w:rPr>
          <w:color w:val="000000"/>
          <w:spacing w:val="-2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E14E2C">
        <w:rPr>
          <w:color w:val="000000"/>
          <w:spacing w:val="1"/>
          <w:sz w:val="28"/>
          <w:szCs w:val="28"/>
        </w:rPr>
        <w:t>.4</w:t>
      </w:r>
      <w:r w:rsidR="00D86B22">
        <w:rPr>
          <w:color w:val="000000"/>
          <w:spacing w:val="1"/>
          <w:sz w:val="28"/>
          <w:szCs w:val="28"/>
        </w:rPr>
        <w:t xml:space="preserve">. </w:t>
      </w:r>
      <w:r w:rsidR="00A86C1D">
        <w:rPr>
          <w:sz w:val="28"/>
          <w:szCs w:val="28"/>
        </w:rPr>
        <w:t>Запрещается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E14E2C">
        <w:rPr>
          <w:color w:val="000000"/>
          <w:spacing w:val="2"/>
          <w:sz w:val="28"/>
          <w:szCs w:val="28"/>
        </w:rPr>
        <w:t>.5</w:t>
      </w:r>
      <w:r w:rsidR="00D86B22">
        <w:rPr>
          <w:color w:val="000000"/>
          <w:spacing w:val="2"/>
          <w:sz w:val="28"/>
          <w:szCs w:val="28"/>
        </w:rPr>
        <w:t xml:space="preserve">. </w:t>
      </w:r>
      <w:r w:rsidR="009E58C6">
        <w:rPr>
          <w:color w:val="000000"/>
          <w:spacing w:val="2"/>
          <w:sz w:val="28"/>
          <w:szCs w:val="28"/>
        </w:rPr>
        <w:t>Рекомендовать руководителям всех форм собственности о</w:t>
      </w:r>
      <w:r w:rsidR="00D86B22">
        <w:rPr>
          <w:color w:val="000000"/>
          <w:spacing w:val="2"/>
          <w:sz w:val="28"/>
          <w:szCs w:val="28"/>
        </w:rPr>
        <w:t xml:space="preserve">беспечить в полном объёме наличие первичных средств пожаротушения </w:t>
      </w:r>
      <w:r w:rsidR="00D86B22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D86B22" w:rsidRPr="00E14E2C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.6</w:t>
      </w:r>
      <w:r w:rsidR="00D86B22">
        <w:rPr>
          <w:color w:val="000000"/>
          <w:spacing w:val="-2"/>
          <w:sz w:val="28"/>
          <w:szCs w:val="28"/>
        </w:rPr>
        <w:t xml:space="preserve">. </w:t>
      </w:r>
      <w:r w:rsidR="00D86B22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B10C11" w:rsidRDefault="00603722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D86B22">
        <w:rPr>
          <w:color w:val="000000"/>
          <w:spacing w:val="3"/>
          <w:sz w:val="28"/>
          <w:szCs w:val="28"/>
        </w:rPr>
        <w:t xml:space="preserve">. </w:t>
      </w:r>
      <w:r w:rsidR="006569DF">
        <w:rPr>
          <w:color w:val="000000"/>
          <w:spacing w:val="3"/>
          <w:sz w:val="28"/>
          <w:szCs w:val="28"/>
        </w:rPr>
        <w:t xml:space="preserve">Рекомендовать </w:t>
      </w:r>
      <w:r w:rsidR="00D86B22">
        <w:rPr>
          <w:color w:val="000000"/>
          <w:spacing w:val="3"/>
          <w:sz w:val="28"/>
          <w:szCs w:val="28"/>
        </w:rPr>
        <w:t>руководител</w:t>
      </w:r>
      <w:r w:rsidR="00921B29">
        <w:rPr>
          <w:color w:val="000000"/>
          <w:spacing w:val="3"/>
          <w:sz w:val="28"/>
          <w:szCs w:val="28"/>
        </w:rPr>
        <w:t>ям</w:t>
      </w:r>
      <w:r w:rsidR="00D86B22">
        <w:rPr>
          <w:color w:val="000000"/>
          <w:spacing w:val="3"/>
          <w:sz w:val="28"/>
          <w:szCs w:val="28"/>
        </w:rPr>
        <w:t xml:space="preserve"> организаций, обслуживающих </w:t>
      </w:r>
      <w:r w:rsidR="00D86B22">
        <w:rPr>
          <w:sz w:val="28"/>
          <w:szCs w:val="28"/>
        </w:rPr>
        <w:t>железные и шоссейные дороги на территории</w:t>
      </w:r>
      <w:r w:rsidR="00D86B22">
        <w:rPr>
          <w:color w:val="000000"/>
          <w:spacing w:val="3"/>
          <w:sz w:val="28"/>
          <w:szCs w:val="28"/>
        </w:rPr>
        <w:t xml:space="preserve"> Песчанокопского</w:t>
      </w:r>
      <w:r w:rsidR="006569DF">
        <w:rPr>
          <w:color w:val="000000"/>
          <w:spacing w:val="3"/>
          <w:sz w:val="28"/>
          <w:szCs w:val="28"/>
        </w:rPr>
        <w:t xml:space="preserve"> сельского </w:t>
      </w:r>
    </w:p>
    <w:p w:rsidR="00D86B22" w:rsidRDefault="006569DF" w:rsidP="00B10C1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поселения</w:t>
      </w:r>
      <w:r w:rsidR="00D86B22">
        <w:rPr>
          <w:color w:val="000000"/>
          <w:spacing w:val="3"/>
          <w:sz w:val="28"/>
          <w:szCs w:val="28"/>
        </w:rPr>
        <w:t xml:space="preserve">, принять меры по удалению растительности с </w:t>
      </w:r>
      <w:r w:rsidR="00D86B22">
        <w:rPr>
          <w:sz w:val="28"/>
          <w:szCs w:val="28"/>
        </w:rPr>
        <w:t xml:space="preserve">полос отчуждения </w:t>
      </w:r>
      <w:r w:rsidR="00D86B22">
        <w:rPr>
          <w:color w:val="000000"/>
          <w:spacing w:val="3"/>
          <w:sz w:val="28"/>
          <w:szCs w:val="28"/>
        </w:rPr>
        <w:t xml:space="preserve">и прилегающих территорий до её </w:t>
      </w:r>
      <w:r w:rsidR="00D86B22">
        <w:rPr>
          <w:color w:val="000000"/>
          <w:spacing w:val="-2"/>
          <w:sz w:val="28"/>
          <w:szCs w:val="28"/>
        </w:rPr>
        <w:t xml:space="preserve">высыхания. </w:t>
      </w:r>
      <w:r w:rsidR="00D86B22">
        <w:rPr>
          <w:sz w:val="28"/>
          <w:szCs w:val="28"/>
        </w:rPr>
        <w:t>Копны скошенной на полосах отчуждения железных и шоссейных дорог травы размещать на расстоянии не менее 30 метров от хлебных массивов.</w:t>
      </w:r>
    </w:p>
    <w:p w:rsidR="00EB427C" w:rsidRDefault="00AF4067" w:rsidP="0050095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22">
        <w:rPr>
          <w:sz w:val="28"/>
          <w:szCs w:val="28"/>
        </w:rPr>
        <w:t>7</w:t>
      </w:r>
      <w:r w:rsidR="00D86B22" w:rsidRPr="008413E9">
        <w:rPr>
          <w:sz w:val="28"/>
          <w:szCs w:val="28"/>
        </w:rPr>
        <w:t>.</w:t>
      </w:r>
      <w:r w:rsidR="008413E9" w:rsidRPr="008413E9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D86B22" w:rsidRDefault="001F6574" w:rsidP="00D86B22">
      <w:pPr>
        <w:pStyle w:val="21"/>
        <w:tabs>
          <w:tab w:val="left" w:pos="-436"/>
          <w:tab w:val="left" w:pos="9468"/>
        </w:tabs>
        <w:spacing w:after="0" w:line="100" w:lineRule="atLeast"/>
        <w:ind w:left="0" w:right="6" w:firstLine="8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B22">
        <w:rPr>
          <w:sz w:val="28"/>
          <w:szCs w:val="28"/>
        </w:rPr>
        <w:t>.</w:t>
      </w:r>
      <w:proofErr w:type="gramStart"/>
      <w:r w:rsidR="00D86B22">
        <w:rPr>
          <w:sz w:val="28"/>
          <w:szCs w:val="28"/>
        </w:rPr>
        <w:t>Контроль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proofErr w:type="gramEnd"/>
      <w:r w:rsidR="003F46F8">
        <w:rPr>
          <w:sz w:val="28"/>
          <w:szCs w:val="28"/>
        </w:rPr>
        <w:t xml:space="preserve"> </w:t>
      </w:r>
      <w:r w:rsidR="00B64DD8">
        <w:rPr>
          <w:sz w:val="28"/>
          <w:szCs w:val="28"/>
        </w:rPr>
        <w:t>ис</w:t>
      </w:r>
      <w:r w:rsidR="00D86B22">
        <w:rPr>
          <w:sz w:val="28"/>
          <w:szCs w:val="28"/>
        </w:rPr>
        <w:t>полнением</w:t>
      </w:r>
      <w:r w:rsidR="003F46F8">
        <w:rPr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>настоящего</w:t>
      </w:r>
      <w:r w:rsidR="003F46F8">
        <w:rPr>
          <w:rFonts w:eastAsia="Times New Roman"/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 xml:space="preserve"> </w:t>
      </w:r>
      <w:r w:rsidR="00D86B22">
        <w:rPr>
          <w:sz w:val="28"/>
          <w:szCs w:val="28"/>
        </w:rPr>
        <w:t>постановления</w:t>
      </w:r>
      <w:r w:rsidR="003F46F8">
        <w:rPr>
          <w:sz w:val="28"/>
          <w:szCs w:val="28"/>
        </w:rPr>
        <w:t xml:space="preserve"> </w:t>
      </w:r>
      <w:r w:rsidR="002D3328">
        <w:rPr>
          <w:sz w:val="28"/>
          <w:szCs w:val="28"/>
        </w:rPr>
        <w:t>возложить на начальника сектора муниципального хозяйства.</w:t>
      </w:r>
    </w:p>
    <w:p w:rsidR="00D86B22" w:rsidRDefault="00D86B22" w:rsidP="00D86B22">
      <w:pPr>
        <w:ind w:right="-1" w:firstLine="800"/>
        <w:jc w:val="both"/>
        <w:rPr>
          <w:sz w:val="28"/>
        </w:rPr>
      </w:pPr>
    </w:p>
    <w:p w:rsidR="002731A3" w:rsidRPr="002F5C7F" w:rsidRDefault="002731A3" w:rsidP="002731A3">
      <w:pPr>
        <w:snapToGrid w:val="0"/>
        <w:ind w:left="-709" w:right="-1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="002D3328">
        <w:rPr>
          <w:rStyle w:val="a8"/>
          <w:b w:val="0"/>
          <w:sz w:val="28"/>
          <w:szCs w:val="28"/>
        </w:rPr>
        <w:t>Глава</w:t>
      </w:r>
      <w:r w:rsidRPr="002F5C7F">
        <w:rPr>
          <w:rStyle w:val="a8"/>
          <w:b w:val="0"/>
          <w:sz w:val="28"/>
          <w:szCs w:val="28"/>
        </w:rPr>
        <w:t xml:space="preserve"> Администрации </w:t>
      </w:r>
    </w:p>
    <w:p w:rsidR="002731A3" w:rsidRPr="002D3328" w:rsidRDefault="002D3328" w:rsidP="002D3328">
      <w:pPr>
        <w:snapToGrid w:val="0"/>
        <w:ind w:left="-709" w:right="-1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Песчанокопского </w:t>
      </w:r>
      <w:r w:rsidR="002731A3" w:rsidRPr="002F5C7F">
        <w:rPr>
          <w:rStyle w:val="a8"/>
          <w:b w:val="0"/>
          <w:sz w:val="28"/>
          <w:szCs w:val="28"/>
        </w:rPr>
        <w:t xml:space="preserve">сельского поселения                                </w:t>
      </w:r>
      <w:r>
        <w:rPr>
          <w:rStyle w:val="a8"/>
          <w:b w:val="0"/>
          <w:sz w:val="28"/>
          <w:szCs w:val="28"/>
        </w:rPr>
        <w:t xml:space="preserve">   А.В. Острогорский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</w:p>
    <w:p w:rsidR="002731A3" w:rsidRDefault="002731A3" w:rsidP="002731A3">
      <w:pPr>
        <w:ind w:right="-5"/>
        <w:jc w:val="both"/>
        <w:rPr>
          <w:sz w:val="28"/>
          <w:szCs w:val="28"/>
        </w:rPr>
      </w:pPr>
    </w:p>
    <w:p w:rsidR="002731A3" w:rsidRDefault="002731A3" w:rsidP="002731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2D3328" w:rsidRDefault="002D3328" w:rsidP="002731A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072CF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="00B072CF">
        <w:rPr>
          <w:sz w:val="28"/>
          <w:szCs w:val="28"/>
        </w:rPr>
        <w:t xml:space="preserve"> </w:t>
      </w:r>
    </w:p>
    <w:p w:rsidR="002731A3" w:rsidRDefault="00B072CF" w:rsidP="002731A3">
      <w:pPr>
        <w:rPr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86B22" w:rsidRDefault="00D86B22" w:rsidP="00D86B22">
      <w:pPr>
        <w:ind w:left="567" w:right="-1"/>
        <w:jc w:val="both"/>
        <w:rPr>
          <w:sz w:val="28"/>
        </w:rPr>
      </w:pPr>
    </w:p>
    <w:tbl>
      <w:tblPr>
        <w:tblW w:w="15760" w:type="dxa"/>
        <w:tblInd w:w="-1701" w:type="dxa"/>
        <w:tblLayout w:type="fixed"/>
        <w:tblLook w:val="04A0"/>
      </w:tblPr>
      <w:tblGrid>
        <w:gridCol w:w="9498"/>
        <w:gridCol w:w="4561"/>
        <w:gridCol w:w="1701"/>
      </w:tblGrid>
      <w:tr w:rsidR="00D86B22" w:rsidTr="00A36A93">
        <w:trPr>
          <w:cantSplit/>
        </w:trPr>
        <w:tc>
          <w:tcPr>
            <w:tcW w:w="9498" w:type="dxa"/>
            <w:hideMark/>
          </w:tcPr>
          <w:p w:rsidR="00D86B22" w:rsidRDefault="00D86B22" w:rsidP="00A36A93">
            <w:pPr>
              <w:snapToGrid w:val="0"/>
              <w:ind w:left="-108" w:right="-1"/>
              <w:rPr>
                <w:sz w:val="28"/>
              </w:rPr>
            </w:pPr>
          </w:p>
        </w:tc>
        <w:tc>
          <w:tcPr>
            <w:tcW w:w="4561" w:type="dxa"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</w:tr>
    </w:tbl>
    <w:p w:rsidR="00545CE4" w:rsidRDefault="00545CE4"/>
    <w:sectPr w:rsidR="00545CE4" w:rsidSect="00C94D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47E68"/>
    <w:multiLevelType w:val="multilevel"/>
    <w:tmpl w:val="696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2"/>
    <w:rsid w:val="00043BF1"/>
    <w:rsid w:val="0008127C"/>
    <w:rsid w:val="000D554B"/>
    <w:rsid w:val="001148F8"/>
    <w:rsid w:val="00185138"/>
    <w:rsid w:val="001A6D03"/>
    <w:rsid w:val="001B1644"/>
    <w:rsid w:val="001F6574"/>
    <w:rsid w:val="002731A3"/>
    <w:rsid w:val="002D3328"/>
    <w:rsid w:val="002E4F45"/>
    <w:rsid w:val="002E63E7"/>
    <w:rsid w:val="00337139"/>
    <w:rsid w:val="0034469A"/>
    <w:rsid w:val="00384B54"/>
    <w:rsid w:val="003D3C94"/>
    <w:rsid w:val="003D74DB"/>
    <w:rsid w:val="003E12D5"/>
    <w:rsid w:val="003F46F8"/>
    <w:rsid w:val="00402623"/>
    <w:rsid w:val="00463BE0"/>
    <w:rsid w:val="004738DE"/>
    <w:rsid w:val="00474421"/>
    <w:rsid w:val="00485F76"/>
    <w:rsid w:val="004E43EE"/>
    <w:rsid w:val="0050095F"/>
    <w:rsid w:val="00544B57"/>
    <w:rsid w:val="00545CE4"/>
    <w:rsid w:val="0058218D"/>
    <w:rsid w:val="00603722"/>
    <w:rsid w:val="006569DF"/>
    <w:rsid w:val="00681D5F"/>
    <w:rsid w:val="00693A96"/>
    <w:rsid w:val="006A4077"/>
    <w:rsid w:val="006B0B6B"/>
    <w:rsid w:val="006C2D0F"/>
    <w:rsid w:val="006C3D38"/>
    <w:rsid w:val="006C5188"/>
    <w:rsid w:val="006D6D40"/>
    <w:rsid w:val="006F3239"/>
    <w:rsid w:val="00707C10"/>
    <w:rsid w:val="0072595F"/>
    <w:rsid w:val="007471F1"/>
    <w:rsid w:val="00765201"/>
    <w:rsid w:val="00781285"/>
    <w:rsid w:val="007B40AE"/>
    <w:rsid w:val="008413E9"/>
    <w:rsid w:val="008D34C9"/>
    <w:rsid w:val="009068D7"/>
    <w:rsid w:val="00921B29"/>
    <w:rsid w:val="00936A1D"/>
    <w:rsid w:val="009379B8"/>
    <w:rsid w:val="009647B2"/>
    <w:rsid w:val="009A3DE5"/>
    <w:rsid w:val="009B677B"/>
    <w:rsid w:val="009E58C6"/>
    <w:rsid w:val="009F5433"/>
    <w:rsid w:val="00A002C5"/>
    <w:rsid w:val="00A06A91"/>
    <w:rsid w:val="00A17813"/>
    <w:rsid w:val="00A36A93"/>
    <w:rsid w:val="00A55979"/>
    <w:rsid w:val="00A86C1D"/>
    <w:rsid w:val="00AB39FC"/>
    <w:rsid w:val="00AB4A23"/>
    <w:rsid w:val="00AD61E4"/>
    <w:rsid w:val="00AF4067"/>
    <w:rsid w:val="00B072CF"/>
    <w:rsid w:val="00B10C11"/>
    <w:rsid w:val="00B60AA3"/>
    <w:rsid w:val="00B64DD8"/>
    <w:rsid w:val="00C42EE9"/>
    <w:rsid w:val="00C8050C"/>
    <w:rsid w:val="00C8270B"/>
    <w:rsid w:val="00C94D69"/>
    <w:rsid w:val="00CC0B79"/>
    <w:rsid w:val="00CD022B"/>
    <w:rsid w:val="00D254F7"/>
    <w:rsid w:val="00D86B22"/>
    <w:rsid w:val="00E14E2C"/>
    <w:rsid w:val="00E46259"/>
    <w:rsid w:val="00E468E4"/>
    <w:rsid w:val="00E6219D"/>
    <w:rsid w:val="00E70140"/>
    <w:rsid w:val="00E7416D"/>
    <w:rsid w:val="00EB427C"/>
    <w:rsid w:val="00F232FF"/>
    <w:rsid w:val="00F458AC"/>
    <w:rsid w:val="00F658D7"/>
    <w:rsid w:val="00F75C0B"/>
    <w:rsid w:val="00FC3371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6B22"/>
    <w:pPr>
      <w:keepNext/>
      <w:tabs>
        <w:tab w:val="num" w:pos="2160"/>
      </w:tabs>
      <w:ind w:left="2160" w:right="263" w:hanging="72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B2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character" w:styleId="a3">
    <w:name w:val="Hyperlink"/>
    <w:semiHidden/>
    <w:unhideWhenUsed/>
    <w:rsid w:val="00D86B2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D86B2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D86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B22"/>
    <w:pPr>
      <w:widowControl w:val="0"/>
      <w:suppressAutoHyphens/>
      <w:spacing w:after="120" w:line="480" w:lineRule="auto"/>
      <w:ind w:left="283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6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Strong"/>
    <w:qFormat/>
    <w:rsid w:val="00273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270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66</cp:revision>
  <cp:lastPrinted>2019-05-21T07:28:00Z</cp:lastPrinted>
  <dcterms:created xsi:type="dcterms:W3CDTF">2013-06-16T13:12:00Z</dcterms:created>
  <dcterms:modified xsi:type="dcterms:W3CDTF">2019-05-21T07:50:00Z</dcterms:modified>
</cp:coreProperties>
</file>