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5A" w:rsidRPr="00F2285A" w:rsidRDefault="009212EB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28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C86C7E" wp14:editId="42F6E03C">
            <wp:extent cx="676275" cy="828675"/>
            <wp:effectExtent l="0" t="0" r="9525" b="9525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 ОБЛАСТЬ</w:t>
      </w:r>
    </w:p>
    <w:p w:rsidR="00F2285A" w:rsidRPr="00F2285A" w:rsidRDefault="00F2285A" w:rsidP="00F2285A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ПЕСЧАНОКОПСКИЙ РАЙОН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«ПЕСЧАНОКОПСКОЕ СЕЛЬСКОЕ ПОСЕЛЕНИЕ»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A" w:rsidRPr="00F2285A" w:rsidRDefault="00F2285A" w:rsidP="00F2285A">
      <w:pPr>
        <w:spacing w:after="0" w:line="240" w:lineRule="auto"/>
        <w:ind w:left="-426" w:hanging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ПЕСЧАНОКОПСКОГО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ОСЕЛЕНИЯ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A" w:rsidRPr="00F2285A" w:rsidRDefault="00F2285A" w:rsidP="00F2285A">
      <w:pPr>
        <w:tabs>
          <w:tab w:val="left" w:pos="60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2285A" w:rsidRPr="00F2285A" w:rsidRDefault="00F2285A" w:rsidP="00F228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285A" w:rsidRPr="00F2285A" w:rsidRDefault="00957EDF" w:rsidP="00554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801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D68C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554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196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с.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Песчанокопское</w:t>
      </w:r>
    </w:p>
    <w:p w:rsidR="00431E52" w:rsidRPr="00431E52" w:rsidRDefault="00431E52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431E52" w:rsidRPr="00431E52" w:rsidTr="00431E52">
        <w:tc>
          <w:tcPr>
            <w:tcW w:w="5070" w:type="dxa"/>
            <w:hideMark/>
          </w:tcPr>
          <w:p w:rsidR="00431E52" w:rsidRPr="00431E52" w:rsidRDefault="00972A0C" w:rsidP="0013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</w:t>
            </w:r>
            <w:r w:rsidR="00431E52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утверждении отчета об исполнении плана реализации муниципальной программы П</w:t>
            </w:r>
            <w:r w:rsidR="00F22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есчанокопского</w:t>
            </w:r>
            <w:r w:rsidR="00431E52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Песчанокопского района «</w:t>
            </w:r>
            <w:proofErr w:type="spellStart"/>
            <w:r w:rsidR="00BB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Энергоэффективность</w:t>
            </w:r>
            <w:proofErr w:type="spellEnd"/>
            <w:r w:rsidR="00BB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развитие энергетики</w:t>
            </w:r>
            <w:r w:rsidR="00431E52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  <w:r w:rsidR="00431E52" w:rsidRPr="00431E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за  </w:t>
            </w:r>
            <w:r w:rsidR="001317F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1-е полугодие </w:t>
            </w:r>
            <w:r w:rsidR="00431E52" w:rsidRPr="00431E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201</w:t>
            </w:r>
            <w:r w:rsidR="001317F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9г.</w:t>
            </w:r>
          </w:p>
        </w:tc>
        <w:tc>
          <w:tcPr>
            <w:tcW w:w="4961" w:type="dxa"/>
          </w:tcPr>
          <w:p w:rsidR="00431E52" w:rsidRPr="00431E52" w:rsidRDefault="00431E52" w:rsidP="00431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23B6" w:rsidRDefault="008023B6" w:rsidP="00431E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52" w:rsidRPr="00431E52" w:rsidRDefault="00431E52" w:rsidP="00431E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от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0.201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разработки, реализации и оценки эффективности муниципальных программ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района»,</w:t>
      </w:r>
    </w:p>
    <w:p w:rsidR="00216F55" w:rsidRDefault="00216F55" w:rsidP="00431E5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1E52" w:rsidRPr="00431E52" w:rsidRDefault="00431E52" w:rsidP="00216F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431E52" w:rsidRPr="00431E52" w:rsidRDefault="001317FE" w:rsidP="00431E52">
      <w:pPr>
        <w:widowControl w:val="0"/>
        <w:numPr>
          <w:ilvl w:val="0"/>
          <w:numId w:val="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312" w:after="0" w:line="317" w:lineRule="exact"/>
        <w:ind w:left="10" w:firstLine="840"/>
        <w:jc w:val="both"/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Утвердить  отчет об исполнении плана реализации   муниципальной  программы  </w:t>
      </w:r>
      <w:r w:rsidR="00431E52"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431E52"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сельского   поселения   Песчанокопского  района</w:t>
      </w:r>
      <w:r w:rsidR="00431E52" w:rsidRPr="00431E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«</w:t>
      </w:r>
      <w:proofErr w:type="spellStart"/>
      <w:r w:rsidR="00BB61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Энергоэффективность</w:t>
      </w:r>
      <w:proofErr w:type="spellEnd"/>
      <w:r w:rsidR="00BB61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 развитие энергетики» 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1-е полугодие 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9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год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(далее – отчет о  </w:t>
      </w:r>
      <w:r w:rsidR="00431E52"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реализации) согласно приложению к настоящему постановлению.</w:t>
      </w:r>
    </w:p>
    <w:p w:rsidR="00431E52" w:rsidRPr="00431E52" w:rsidRDefault="00431E52" w:rsidP="00431E52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2.Настоящее постановление </w:t>
      </w:r>
      <w:r w:rsidR="000D7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подлежит  опубликованию в информационном бюллетене Песчанокоп</w:t>
      </w:r>
      <w:r w:rsidR="008E13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ского сельского поселения и размещению на официальном сайте Администрации Песчанокопского сельского поселения в сети Интернет. </w:t>
      </w:r>
    </w:p>
    <w:p w:rsidR="00AD36B7" w:rsidRDefault="00431E52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8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3. </w:t>
      </w:r>
      <w:proofErr w:type="gramStart"/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Контроль  за</w:t>
      </w:r>
      <w:proofErr w:type="gramEnd"/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исполнением  настоящего постановления возложить на </w:t>
      </w:r>
      <w:r w:rsidR="00BB61C2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главного</w:t>
      </w:r>
      <w:r w:rsidR="008023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>специалиста по вопросам муниципального хозяйства</w:t>
      </w:r>
      <w:r w:rsid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27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285A" w:rsidRDefault="00957EDF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D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8C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9D68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1E52" w:rsidRPr="00431E52" w:rsidRDefault="00957EDF" w:rsidP="00957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54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Острогорский</w:t>
      </w:r>
    </w:p>
    <w:p w:rsidR="00215E0C" w:rsidRDefault="00215E0C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0C" w:rsidRPr="00215E0C" w:rsidRDefault="00215E0C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52" w:rsidRPr="00215E0C" w:rsidRDefault="00F2285A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1E52"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вносит:</w:t>
      </w:r>
      <w:r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E0C"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</w:t>
      </w:r>
      <w:r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E52"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</w:t>
      </w:r>
      <w:r w:rsidR="00272838"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 </w:t>
      </w:r>
      <w:r w:rsidR="00431E52"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31E52" w:rsidRPr="00215E0C" w:rsidRDefault="00431E52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2285A"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муниципального</w:t>
      </w:r>
      <w:r w:rsidR="008E13DB"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85A"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</w:p>
    <w:p w:rsidR="001317FE" w:rsidRDefault="001317FE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FE" w:rsidRDefault="001317FE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                                                                                                                                   </w:t>
      </w:r>
    </w:p>
    <w:p w:rsidR="00100ACC" w:rsidRPr="00100ACC" w:rsidRDefault="00100ACC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</w:t>
      </w:r>
    </w:p>
    <w:p w:rsidR="00100ACC" w:rsidRPr="00100ACC" w:rsidRDefault="00100ACC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Песчанокопского сельского поселения  </w:t>
      </w:r>
    </w:p>
    <w:p w:rsidR="00100ACC" w:rsidRPr="00100ACC" w:rsidRDefault="00100ACC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57ED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.2019  №1</w:t>
      </w:r>
      <w:r w:rsidR="006C25B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57ED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00ACC" w:rsidRPr="00100ACC" w:rsidRDefault="00100ACC" w:rsidP="00100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100ACC" w:rsidRPr="00100ACC" w:rsidRDefault="00100ACC" w:rsidP="00100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Песчанокопского сельского поселения </w:t>
      </w:r>
    </w:p>
    <w:p w:rsidR="001317FE" w:rsidRDefault="00100ACC" w:rsidP="001317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энергетики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00ACC" w:rsidRPr="00100ACC" w:rsidRDefault="00100ACC" w:rsidP="001317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1-е полугодие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Отчет)</w:t>
      </w:r>
    </w:p>
    <w:p w:rsidR="00100ACC" w:rsidRPr="00100ACC" w:rsidRDefault="00100ACC" w:rsidP="00100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numPr>
          <w:ilvl w:val="0"/>
          <w:numId w:val="2"/>
        </w:num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Конкретные результаты, достигнутые за 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00ACC" w:rsidRPr="00100ACC" w:rsidRDefault="00100ACC" w:rsidP="00100ACC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условий для реализации муниципальной программы Песчанокопского сельского поселения «</w:t>
      </w:r>
      <w:proofErr w:type="spellStart"/>
      <w:r w:rsidR="00D95DE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 w:rsidR="00D9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энергетики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муниципальная программа), утвержденной постановлением Администрации Песчанокопского сельского поселения от 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0.201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6C1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муниципальной программы Песчанокопского сельского поселения</w:t>
      </w:r>
      <w:r w:rsidR="00E5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Песчанокопского района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6058F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Энгергоэффективность</w:t>
      </w:r>
      <w:proofErr w:type="spellEnd"/>
      <w:r w:rsidR="0060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энергетики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Администрацией Песчанокопского сельского поселения реализован комплекс мероприятий, в результате которых достигнуты следующие результаты.</w:t>
      </w:r>
      <w:proofErr w:type="gramEnd"/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муниципальной программы Песчанокопского сельского поселения «</w:t>
      </w:r>
      <w:proofErr w:type="spellStart"/>
      <w:r w:rsidR="00E56C1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 w:rsidR="00E5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энергетики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» в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</w:t>
      </w:r>
      <w:r w:rsidR="004071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полугоди</w:t>
      </w:r>
      <w:r w:rsidR="006F1E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предусмотрено </w:t>
      </w:r>
      <w:r w:rsidR="007037E0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7A073A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рублей. Фактически освоено </w:t>
      </w:r>
      <w:r w:rsidR="007A07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37E0">
        <w:rPr>
          <w:rFonts w:ascii="Times New Roman" w:eastAsia="Times New Roman" w:hAnsi="Times New Roman" w:cs="Times New Roman"/>
          <w:sz w:val="28"/>
          <w:szCs w:val="28"/>
          <w:lang w:eastAsia="ru-RU"/>
        </w:rPr>
        <w:t>785,7</w:t>
      </w:r>
      <w:bookmarkStart w:id="0" w:name="_GoBack"/>
      <w:bookmarkEnd w:id="0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A07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ACC" w:rsidRPr="00100ACC" w:rsidRDefault="00100ACC" w:rsidP="0010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реализации основных мероприятий, а также сведения </w:t>
      </w:r>
    </w:p>
    <w:p w:rsidR="00100ACC" w:rsidRPr="00100ACC" w:rsidRDefault="00100ACC" w:rsidP="00100AC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достижении контрольных событий муниципальной программы</w:t>
      </w:r>
    </w:p>
    <w:p w:rsidR="00100ACC" w:rsidRPr="00100ACC" w:rsidRDefault="00100ACC" w:rsidP="00100AC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Достижению результатов в 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1-м полугодии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способствовала реализация основных мероприятий.</w:t>
      </w:r>
    </w:p>
    <w:p w:rsidR="00100ACC" w:rsidRPr="00100ACC" w:rsidRDefault="00100ACC" w:rsidP="00100AC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1. «</w:t>
      </w:r>
      <w:r w:rsidR="00E56C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энергетической эффективности и энергосбережения в Песчанокопском сельском поселении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2019-2030годы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предусмотрена реализация 1 основного мероприятия.</w:t>
      </w:r>
    </w:p>
    <w:p w:rsidR="00100ACC" w:rsidRDefault="00100ACC" w:rsidP="00100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1.1. «</w:t>
      </w:r>
      <w:r w:rsidR="0048115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 освещение</w:t>
      </w:r>
      <w:r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».</w:t>
      </w:r>
    </w:p>
    <w:p w:rsidR="00077134" w:rsidRDefault="006F1E8E" w:rsidP="00100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1.2. «</w:t>
      </w:r>
      <w:r w:rsidR="00481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обслуживание сетей уличного освещения</w:t>
      </w:r>
      <w:r w:rsidR="000771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E8E" w:rsidRDefault="006F1E8E" w:rsidP="00100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771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1.3.</w:t>
      </w:r>
      <w:r w:rsidR="0048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«изготовление ПСД по уличному освещению»</w:t>
      </w:r>
      <w:r w:rsidR="006627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1155" w:rsidRPr="00100ACC" w:rsidRDefault="00481155" w:rsidP="00100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1.4. «сбор ртутьсодержащих отходов».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об исполнении плана реализации муниципальной программы «</w:t>
      </w:r>
      <w:proofErr w:type="spellStart"/>
      <w:r w:rsidR="00D9239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 w:rsidR="00D92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энергетики»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1-е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 в приложении № 1 к настоящему Отчету.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выполнении основных мероприятий, контрольных событий муниципальной программы за 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в приложении № 2 к настоящему Отчету.</w:t>
      </w:r>
    </w:p>
    <w:p w:rsidR="00100ACC" w:rsidRPr="00100ACC" w:rsidRDefault="00100ACC" w:rsidP="00100AC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Раздел 3. Анализ факторов, повлиявших на ход реализации 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Факторы, оказавшие влияние на ход реализации муниципальной программы отсутствуют.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Сведения об использовании бюджетных ассигнований и внебюджетных средств на реализацию муниципальной программы</w:t>
      </w:r>
    </w:p>
    <w:p w:rsidR="00100ACC" w:rsidRPr="00100ACC" w:rsidRDefault="00100ACC" w:rsidP="0010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запланированных расходов на реализацию муниципальной программы на 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</w:t>
      </w:r>
      <w:r w:rsidRPr="00100ACC">
        <w:rPr>
          <w:rFonts w:ascii="Times New Roman" w:eastAsia="Times New Roman" w:hAnsi="Times New Roman" w:cs="Arial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Песчанокопского района составил </w:t>
      </w:r>
      <w:r w:rsidR="007037E0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957EDF" w:rsidRPr="00957EDF">
        <w:rPr>
          <w:rFonts w:ascii="Times New Roman" w:eastAsia="Times New Roman" w:hAnsi="Times New Roman" w:cs="Times New Roman"/>
          <w:sz w:val="28"/>
          <w:szCs w:val="28"/>
          <w:lang w:eastAsia="ru-RU"/>
        </w:rPr>
        <w:t>05,</w:t>
      </w:r>
      <w:r w:rsidRPr="0095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рублей. </w:t>
      </w:r>
    </w:p>
    <w:p w:rsidR="00481155" w:rsidRDefault="00100ACC" w:rsidP="00481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сумма </w:t>
      </w:r>
      <w:r w:rsidR="00481155">
        <w:rPr>
          <w:rFonts w:ascii="Times New Roman" w:eastAsia="Times New Roman" w:hAnsi="Times New Roman" w:cs="Times New Roman"/>
          <w:sz w:val="28"/>
          <w:szCs w:val="28"/>
          <w:lang w:eastAsia="ru-RU"/>
        </w:rPr>
        <w:t>4205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 рублей предусмотрена на реализацию</w:t>
      </w:r>
    </w:p>
    <w:p w:rsidR="00481155" w:rsidRDefault="00481155" w:rsidP="00481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 освещение</w:t>
      </w:r>
      <w:r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».</w:t>
      </w:r>
    </w:p>
    <w:p w:rsidR="00481155" w:rsidRDefault="00481155" w:rsidP="00481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1.2. «техническое обслуживание сетей уличного освещения».</w:t>
      </w:r>
    </w:p>
    <w:p w:rsidR="00481155" w:rsidRDefault="00481155" w:rsidP="00481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Основное мероприятие 1.3. «изготовление ПСД по уличному освещению». </w:t>
      </w:r>
    </w:p>
    <w:p w:rsidR="00481155" w:rsidRPr="00100ACC" w:rsidRDefault="00481155" w:rsidP="00481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1.4. «сбор ртутьсодержащих отходов».</w:t>
      </w: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«</w:t>
      </w:r>
      <w:r w:rsidR="00D92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энергетической эффективности и энергосбережения в Песчанокопском сельском поселении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48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 факту 1</w:t>
      </w:r>
      <w:r w:rsidR="00703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785,7</w:t>
      </w:r>
      <w:r w:rsidR="0048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8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</w:t>
      </w:r>
      <w:proofErr w:type="gramStart"/>
      <w:r w:rsidR="0048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="0048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ублей</w:t>
      </w:r>
      <w:proofErr w:type="spellEnd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Внебюджетные средства на реализацию муниципальной программы отсутствуют.</w:t>
      </w: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Исполнение расходов по муниципальной программе составило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836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1519,4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="00836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95EA4" w:rsidRDefault="00100ACC" w:rsidP="00195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</w:t>
      </w:r>
      <w:r w:rsidR="00195EA4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«</w:t>
      </w:r>
      <w:r w:rsidR="00195EA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 освещение</w:t>
      </w:r>
      <w:r w:rsidR="00195EA4"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».</w:t>
      </w:r>
    </w:p>
    <w:p w:rsidR="00195EA4" w:rsidRDefault="00195EA4" w:rsidP="00195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1.2. «техническое обслуживание сетей уличного освещения».</w:t>
      </w:r>
    </w:p>
    <w:p w:rsidR="00195EA4" w:rsidRDefault="00195EA4" w:rsidP="00195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Основное мероприятие 1.3. «изготовление ПСД </w:t>
      </w:r>
      <w:r w:rsidR="00957E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улично</w:t>
      </w:r>
      <w:r w:rsidR="00957E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</w:t>
      </w:r>
      <w:r w:rsidR="00957E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195EA4" w:rsidRPr="00100ACC" w:rsidRDefault="00195EA4" w:rsidP="00195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1.4. «сбор ртутьсодержащих отходов».</w:t>
      </w: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«</w:t>
      </w:r>
      <w:r w:rsidR="007E7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энергетической эффективности и энергосбережения в  Песчанокопском сельском поселении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программы, исполнено в </w:t>
      </w:r>
      <w:r w:rsidR="0019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 объеме.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использовании бюджетных ассигнований на реализацию муниципальной программы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</w:t>
      </w:r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1-е полугодие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приложении № 3 к настоящему Отчету.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Сведения о достижении значений показателей муниципальной программы, подпрограмм муниципальной программы за </w:t>
      </w:r>
      <w:r w:rsidR="0035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е полугодие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51FC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51F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00ACC" w:rsidRPr="00100ACC" w:rsidRDefault="00100ACC" w:rsidP="00100A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программой и подпрограммой</w:t>
      </w:r>
      <w:r w:rsidRPr="0010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предусмотрен 1 показатель, по которому фактические значения соответствуют </w:t>
      </w:r>
      <w:proofErr w:type="gramStart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плановым</w:t>
      </w:r>
      <w:proofErr w:type="gramEnd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достижении значений показателей приведены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приложении № 4 к настоящему Отчету.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 возникновении экономии бюджетных ассигнований на реализацию основных мероприятий муниципальной программы, в том числе в результате проведения закупок, при условии его исполнения в полном объеме в </w:t>
      </w:r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1- е полугодие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приведена в приложении № 5 к настоящему Отчету.</w:t>
      </w:r>
    </w:p>
    <w:p w:rsidR="00100ACC" w:rsidRPr="00100ACC" w:rsidRDefault="00100ACC" w:rsidP="006F1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об основных мероприятиях,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Песчанокопского района, выполненных в полном объеме приведена в приложении № 6 к настоящему Отчету.</w:t>
      </w:r>
    </w:p>
    <w:p w:rsidR="00100ACC" w:rsidRPr="00100ACC" w:rsidRDefault="00100ACC" w:rsidP="0010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Результаты оценки </w:t>
      </w:r>
    </w:p>
    <w:p w:rsidR="00100ACC" w:rsidRPr="00100ACC" w:rsidRDefault="00100ACC" w:rsidP="0010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реализации муниципальной программы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1. Степень достижения целевых показателей муниципальной </w:t>
      </w:r>
      <w:hyperlink r:id="rId8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>, подпрограмм муниципальной программы: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эффективность хода реализации </w:t>
      </w:r>
      <w:hyperlink r:id="rId9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целевого показателя 1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равна 1.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Суммарная оценка степени достижения целевых показателей муниципальной </w:t>
      </w:r>
      <w:hyperlink r:id="rId10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составляет 1, что характеризует высокий уровень эффективности реализации муниципальной программы по степени достижения целевых показателей в </w:t>
      </w:r>
      <w:r w:rsidR="00351FCE">
        <w:rPr>
          <w:rFonts w:ascii="Times New Roman" w:eastAsia="Calibri" w:hAnsi="Times New Roman" w:cs="Times New Roman"/>
          <w:sz w:val="28"/>
          <w:szCs w:val="28"/>
        </w:rPr>
        <w:t xml:space="preserve">1-м полугодие </w:t>
      </w:r>
      <w:r w:rsidRPr="00100ACC">
        <w:rPr>
          <w:rFonts w:ascii="Times New Roman" w:eastAsia="Calibri" w:hAnsi="Times New Roman" w:cs="Times New Roman"/>
          <w:sz w:val="28"/>
          <w:szCs w:val="28"/>
        </w:rPr>
        <w:t>201</w:t>
      </w:r>
      <w:r w:rsidR="00351FCE">
        <w:rPr>
          <w:rFonts w:ascii="Times New Roman" w:eastAsia="Calibri" w:hAnsi="Times New Roman" w:cs="Times New Roman"/>
          <w:sz w:val="28"/>
          <w:szCs w:val="28"/>
        </w:rPr>
        <w:t>9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351FCE">
        <w:rPr>
          <w:rFonts w:ascii="Times New Roman" w:eastAsia="Calibri" w:hAnsi="Times New Roman" w:cs="Times New Roman"/>
          <w:sz w:val="28"/>
          <w:szCs w:val="28"/>
        </w:rPr>
        <w:t>ода</w:t>
      </w:r>
      <w:r w:rsidRPr="00100A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2. Степень реализации основных мероприятий,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района, оценивается как доля основных мероприятий, выполненных в полном объеме.</w:t>
      </w:r>
    </w:p>
    <w:p w:rsidR="000D4CA6" w:rsidRDefault="00100ACC" w:rsidP="000D4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Основное мероприятие 1.1</w:t>
      </w:r>
      <w:r w:rsidR="000D4CA6"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CA6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 освещение</w:t>
      </w:r>
      <w:r w:rsidR="000D4CA6"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».</w:t>
      </w:r>
    </w:p>
    <w:p w:rsidR="000D4CA6" w:rsidRDefault="000D4CA6" w:rsidP="000D4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1.2. «техническое обслуживание сетей уличного освещения».</w:t>
      </w:r>
    </w:p>
    <w:p w:rsidR="000D4CA6" w:rsidRDefault="000D4CA6" w:rsidP="000D4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Основное мероприятие 1.3. «изготовление ПСД по уличному освещению». </w:t>
      </w:r>
    </w:p>
    <w:p w:rsidR="000D4CA6" w:rsidRPr="00100ACC" w:rsidRDefault="000D4CA6" w:rsidP="000D4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1.4. «сбор ртутьсодержащих отходов».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Степень реализации основных мероприятий составляет 1,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 Бюджетная эффективность реализации муниципальной </w:t>
      </w:r>
      <w:hyperlink r:id="rId11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рассчитывается в несколько этапов: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3.1. Степень реализации основных мероприятий,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района, оценивается как доля мероприятий, выполненных в полном объеме.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Степень реализации основных мероприятий, муниципальной программы составляет 1,0.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3.2. Степень соответствия запланированному уровню расходов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 составляет 1,0.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3.3. Эффективность </w:t>
      </w:r>
      <w:proofErr w:type="gramStart"/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использования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</w:t>
      </w:r>
      <w:proofErr w:type="gramEnd"/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на реализацию муниципальной </w:t>
      </w:r>
      <w:hyperlink r:id="rId12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составляет 1,0, что характеризует высокий уровень бюджетной эффективности реализации муниципальной программы в</w:t>
      </w:r>
      <w:r w:rsidR="00C57BB9">
        <w:rPr>
          <w:rFonts w:ascii="Times New Roman" w:eastAsia="Calibri" w:hAnsi="Times New Roman" w:cs="Times New Roman"/>
          <w:sz w:val="28"/>
          <w:szCs w:val="28"/>
        </w:rPr>
        <w:t xml:space="preserve"> 1-м полугодие 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C57BB9">
        <w:rPr>
          <w:rFonts w:ascii="Times New Roman" w:eastAsia="Calibri" w:hAnsi="Times New Roman" w:cs="Times New Roman"/>
          <w:sz w:val="28"/>
          <w:szCs w:val="28"/>
        </w:rPr>
        <w:t>9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C57BB9">
        <w:rPr>
          <w:rFonts w:ascii="Times New Roman" w:eastAsia="Calibri" w:hAnsi="Times New Roman" w:cs="Times New Roman"/>
          <w:sz w:val="28"/>
          <w:szCs w:val="28"/>
        </w:rPr>
        <w:t>а</w:t>
      </w:r>
      <w:r w:rsidRPr="00100A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Уровень реализации муниципальной </w:t>
      </w:r>
      <w:hyperlink r:id="rId13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в целом составляет 1. Таким образом, можно сделать вывод о высоком уровне реализации муниципальной </w:t>
      </w:r>
      <w:hyperlink r:id="rId14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по итогам </w:t>
      </w:r>
      <w:r w:rsidR="00C57BB9">
        <w:rPr>
          <w:rFonts w:ascii="Times New Roman" w:eastAsia="Calibri" w:hAnsi="Times New Roman" w:cs="Times New Roman"/>
          <w:sz w:val="28"/>
          <w:szCs w:val="28"/>
        </w:rPr>
        <w:t>1–</w:t>
      </w:r>
      <w:proofErr w:type="spellStart"/>
      <w:r w:rsidR="00C57BB9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C57BB9">
        <w:rPr>
          <w:rFonts w:ascii="Times New Roman" w:eastAsia="Calibri" w:hAnsi="Times New Roman" w:cs="Times New Roman"/>
          <w:sz w:val="28"/>
          <w:szCs w:val="28"/>
        </w:rPr>
        <w:t xml:space="preserve"> полугодия </w:t>
      </w:r>
      <w:r w:rsidRPr="00100ACC">
        <w:rPr>
          <w:rFonts w:ascii="Times New Roman" w:eastAsia="Calibri" w:hAnsi="Times New Roman" w:cs="Times New Roman"/>
          <w:sz w:val="28"/>
          <w:szCs w:val="28"/>
        </w:rPr>
        <w:t>201</w:t>
      </w:r>
      <w:r w:rsidR="00C57BB9">
        <w:rPr>
          <w:rFonts w:ascii="Times New Roman" w:eastAsia="Calibri" w:hAnsi="Times New Roman" w:cs="Times New Roman"/>
          <w:sz w:val="28"/>
          <w:szCs w:val="28"/>
        </w:rPr>
        <w:t>9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100ACC" w:rsidRPr="00100ACC" w:rsidRDefault="00100ACC" w:rsidP="00100AC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00ACC" w:rsidRDefault="00100ACC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ectPr w:rsidR="00100ACC" w:rsidSect="00672994">
          <w:pgSz w:w="12240" w:h="15840"/>
          <w:pgMar w:top="284" w:right="851" w:bottom="284" w:left="1701" w:header="720" w:footer="720" w:gutter="0"/>
          <w:cols w:space="720"/>
          <w:noEndnote/>
          <w:docGrid w:linePitch="299"/>
        </w:sectPr>
      </w:pPr>
    </w:p>
    <w:p w:rsidR="00431E52" w:rsidRPr="00431E52" w:rsidRDefault="00431E52" w:rsidP="00D0313A">
      <w:pPr>
        <w:shd w:val="clear" w:color="auto" w:fill="FFFFFF"/>
        <w:spacing w:after="0" w:line="317" w:lineRule="exact"/>
        <w:ind w:left="110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Приложение</w:t>
      </w:r>
    </w:p>
    <w:p w:rsidR="00431E52" w:rsidRPr="000D77E6" w:rsidRDefault="00431E52" w:rsidP="00D0313A">
      <w:pPr>
        <w:shd w:val="clear" w:color="auto" w:fill="FFFFFF"/>
        <w:spacing w:after="0" w:line="317" w:lineRule="exact"/>
        <w:ind w:left="8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 постановлению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431E52" w:rsidRPr="000D77E6" w:rsidRDefault="00431E52" w:rsidP="00D0313A">
      <w:pPr>
        <w:shd w:val="clear" w:color="auto" w:fill="FFFFFF"/>
        <w:spacing w:after="0" w:line="317" w:lineRule="exact"/>
        <w:ind w:left="8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7E69"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есчанокопского </w:t>
      </w:r>
      <w:r w:rsid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</w:t>
      </w:r>
    </w:p>
    <w:p w:rsidR="00431E52" w:rsidRPr="00431E52" w:rsidRDefault="00431E52" w:rsidP="00431E52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1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43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57EDF" w:rsidRPr="00957ED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87E69" w:rsidRPr="009D68C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57BB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E6F6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D68C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D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3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C25B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57ED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3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1E52" w:rsidRPr="00431E52" w:rsidRDefault="00D0313A" w:rsidP="00431E52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плана  реализации </w:t>
      </w:r>
    </w:p>
    <w:p w:rsidR="00431E52" w:rsidRPr="00431E52" w:rsidRDefault="00431E52" w:rsidP="00431E52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муниципальной программы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13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сельского поселения Песчанокопского района</w:t>
      </w:r>
    </w:p>
    <w:p w:rsidR="00431E52" w:rsidRPr="00431E52" w:rsidRDefault="00431E52" w:rsidP="00431E52">
      <w:pPr>
        <w:shd w:val="clear" w:color="auto" w:fill="FFFFFF"/>
        <w:spacing w:after="0" w:line="317" w:lineRule="exact"/>
        <w:ind w:left="456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</w:t>
      </w:r>
      <w:proofErr w:type="spellStart"/>
      <w:r w:rsidR="00D031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Энергоэффективность</w:t>
      </w:r>
      <w:proofErr w:type="spellEnd"/>
      <w:r w:rsidR="00D031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 развитие энергетики</w:t>
      </w:r>
      <w:r w:rsidRPr="00431E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»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</w:t>
      </w:r>
      <w:r w:rsidR="009D68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C57B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1-е полугодие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201</w:t>
      </w:r>
      <w:r w:rsidR="00C57B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9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год</w:t>
      </w:r>
      <w:r w:rsidR="00C57B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9220FF" w:rsidRPr="009220FF" w:rsidRDefault="009220FF" w:rsidP="00922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739" w:type="dxa"/>
        <w:tblInd w:w="-20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0"/>
        <w:gridCol w:w="2334"/>
        <w:gridCol w:w="1559"/>
        <w:gridCol w:w="1843"/>
        <w:gridCol w:w="1559"/>
        <w:gridCol w:w="1276"/>
        <w:gridCol w:w="1134"/>
        <w:gridCol w:w="1160"/>
        <w:gridCol w:w="60"/>
        <w:gridCol w:w="55"/>
        <w:gridCol w:w="1418"/>
        <w:gridCol w:w="1701"/>
      </w:tblGrid>
      <w:tr w:rsidR="009220FF" w:rsidRPr="009220FF" w:rsidTr="00721114">
        <w:trPr>
          <w:trHeight w:val="5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окончания реализации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мероприятия, наступления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контрольного события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E76D2E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неосвоенных средств и причин не</w:t>
            </w:r>
            <w:r w:rsidR="00B72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освоения</w:t>
            </w:r>
          </w:p>
        </w:tc>
      </w:tr>
      <w:tr w:rsidR="00721114" w:rsidRPr="009220FF" w:rsidTr="00E76D2E">
        <w:trPr>
          <w:trHeight w:val="5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9220FF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E76D2E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свободной бюджетной росписью</w:t>
            </w:r>
          </w:p>
        </w:tc>
        <w:tc>
          <w:tcPr>
            <w:tcW w:w="15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E76D2E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r:id="rId15" w:anchor="Par1414" w:history="1">
              <w:r w:rsidRPr="00AD00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0FF" w:rsidRPr="009220FF" w:rsidTr="00E76D2E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9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D0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 w:rsidR="00D0313A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D0313A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="0080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313A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развитие энергетики»</w:t>
            </w:r>
          </w:p>
        </w:tc>
      </w:tr>
      <w:tr w:rsidR="00721114" w:rsidRPr="009220FF" w:rsidTr="00E76D2E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9220FF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    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8B2D80" w:rsidP="00992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</w:t>
            </w:r>
            <w:r w:rsidR="00721114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114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улично</w:t>
            </w:r>
            <w:r w:rsidR="00992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освещени</w:t>
            </w:r>
            <w:r w:rsidR="00992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D0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Песчанокопского сельского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8B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потребление работы уличного освещения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 w:rsidR="00C5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  <w:r w:rsidR="00C5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C5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51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1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7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513773" w:rsidP="0051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F135DE" w:rsidP="00F13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1856,5</w:t>
            </w:r>
          </w:p>
        </w:tc>
      </w:tr>
      <w:tr w:rsidR="00721114" w:rsidRPr="009220FF" w:rsidTr="00E76D2E">
        <w:trPr>
          <w:trHeight w:val="9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9220FF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992E32" w:rsidP="00992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="008B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ехническое обслуживание сетей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992E32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Песчанокопского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92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материалов, </w:t>
            </w:r>
            <w:r w:rsidR="008B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ламп</w:t>
            </w:r>
            <w:r w:rsidR="00992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B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снижение затрат на энергоресурсы,</w:t>
            </w:r>
          </w:p>
          <w:p w:rsidR="00721114" w:rsidRPr="00AD0096" w:rsidRDefault="00721114" w:rsidP="00A0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качество работы уличного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</w:t>
            </w:r>
            <w:r w:rsidR="00C5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  <w:r w:rsidR="00C5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C5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513773" w:rsidP="00703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0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7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037E0" w:rsidP="0051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037E0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1339,8</w:t>
            </w:r>
          </w:p>
        </w:tc>
      </w:tr>
      <w:tr w:rsidR="00992E32" w:rsidRPr="009220FF" w:rsidTr="00E76D2E">
        <w:trPr>
          <w:trHeight w:val="9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957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ПСД </w:t>
            </w:r>
            <w:r w:rsidR="0095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улично</w:t>
            </w:r>
            <w:r w:rsidR="0095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освещени</w:t>
            </w:r>
            <w:r w:rsidR="0095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Pr="00AD0096" w:rsidRDefault="00992E32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Песчанокопского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освещение улиц села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513773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Pr="00AD0096" w:rsidRDefault="00992E32" w:rsidP="007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513773" w:rsidP="009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513773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92E32" w:rsidRPr="009220FF" w:rsidTr="00E76D2E">
        <w:trPr>
          <w:trHeight w:val="9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8E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 w:rsidR="00734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 ртутьсодержащих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Pr="00AD0096" w:rsidRDefault="00992E32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Песчанокопского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073B14" w:rsidP="00734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34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предотвращение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4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негативного воздействия  на окружающую среду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513773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Pr="00AD0096" w:rsidRDefault="00992E32" w:rsidP="007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513773" w:rsidP="009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513773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21114" w:rsidRPr="009220FF" w:rsidTr="007037E0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9220FF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8E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8E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0D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037E0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51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7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037E0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037E0" w:rsidP="00703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3219,3</w:t>
            </w:r>
          </w:p>
        </w:tc>
      </w:tr>
    </w:tbl>
    <w:p w:rsidR="008023B6" w:rsidRDefault="009D68CC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3773" w:rsidRDefault="00E76D2E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Pr="00E76D2E" w:rsidRDefault="00513773" w:rsidP="0051377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</w:t>
      </w:r>
      <w:r w:rsidR="00E76D2E"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Приложение № 2</w:t>
      </w:r>
    </w:p>
    <w:p w:rsidR="00E76D2E" w:rsidRPr="00E76D2E" w:rsidRDefault="00E76D2E" w:rsidP="00E76D2E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Отчету</w:t>
      </w:r>
    </w:p>
    <w:p w:rsidR="00E76D2E" w:rsidRPr="00E76D2E" w:rsidRDefault="00E76D2E" w:rsidP="00E76D2E">
      <w:pPr>
        <w:tabs>
          <w:tab w:val="left" w:pos="116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выполнении основных мероприятий, контрольных событий муниципальной программы за</w:t>
      </w:r>
      <w:r w:rsidR="006F1E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57B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1- е полугодие 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201</w:t>
      </w:r>
      <w:r w:rsidR="00C57B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9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</w:t>
      </w:r>
      <w:r w:rsidR="00C57B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14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"/>
        <w:gridCol w:w="1829"/>
        <w:gridCol w:w="1415"/>
        <w:gridCol w:w="1280"/>
        <w:gridCol w:w="1274"/>
        <w:gridCol w:w="1277"/>
        <w:gridCol w:w="2154"/>
        <w:gridCol w:w="2743"/>
        <w:gridCol w:w="1967"/>
      </w:tblGrid>
      <w:tr w:rsidR="00E76D2E" w:rsidRPr="00E76D2E" w:rsidTr="00106926">
        <w:trPr>
          <w:trHeight w:val="1340"/>
          <w:tblHeader/>
          <w:tblCellSpacing w:w="5" w:type="nil"/>
        </w:trPr>
        <w:tc>
          <w:tcPr>
            <w:tcW w:w="153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36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Номер и наименование</w:t>
            </w:r>
          </w:p>
        </w:tc>
        <w:tc>
          <w:tcPr>
            <w:tcW w:w="492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исполнитель, соисполнитель, участник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(должность/ ФИО)</w:t>
            </w:r>
          </w:p>
        </w:tc>
        <w:tc>
          <w:tcPr>
            <w:tcW w:w="445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Плановый срок окончания реализации</w:t>
            </w:r>
          </w:p>
        </w:tc>
        <w:tc>
          <w:tcPr>
            <w:tcW w:w="887" w:type="pct"/>
            <w:gridSpan w:val="2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Фактический срок</w:t>
            </w:r>
          </w:p>
        </w:tc>
        <w:tc>
          <w:tcPr>
            <w:tcW w:w="1703" w:type="pct"/>
            <w:gridSpan w:val="2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</w:p>
        </w:tc>
        <w:tc>
          <w:tcPr>
            <w:tcW w:w="684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Причины </w:t>
            </w:r>
          </w:p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не реализации/ реализации не в полном объеме</w:t>
            </w:r>
          </w:p>
        </w:tc>
      </w:tr>
      <w:tr w:rsidR="00E76D2E" w:rsidRPr="00E76D2E" w:rsidTr="00106926">
        <w:trPr>
          <w:trHeight w:val="549"/>
          <w:tblHeader/>
          <w:tblCellSpacing w:w="5" w:type="nil"/>
        </w:trPr>
        <w:tc>
          <w:tcPr>
            <w:tcW w:w="153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начала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  <w:tc>
          <w:tcPr>
            <w:tcW w:w="444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окончания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  <w:tc>
          <w:tcPr>
            <w:tcW w:w="749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запланированные</w:t>
            </w:r>
          </w:p>
        </w:tc>
        <w:tc>
          <w:tcPr>
            <w:tcW w:w="954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достигнутые</w:t>
            </w:r>
          </w:p>
        </w:tc>
        <w:tc>
          <w:tcPr>
            <w:tcW w:w="684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"/>
        <w:gridCol w:w="1829"/>
        <w:gridCol w:w="1412"/>
        <w:gridCol w:w="1280"/>
        <w:gridCol w:w="1277"/>
        <w:gridCol w:w="1277"/>
        <w:gridCol w:w="2154"/>
        <w:gridCol w:w="2743"/>
        <w:gridCol w:w="1967"/>
      </w:tblGrid>
      <w:tr w:rsidR="00E76D2E" w:rsidRPr="00E76D2E" w:rsidTr="00606950">
        <w:trPr>
          <w:tblHeader/>
          <w:tblCellSpacing w:w="5" w:type="nil"/>
        </w:trPr>
        <w:tc>
          <w:tcPr>
            <w:tcW w:w="153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6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1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45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49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5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EC3DA6" w:rsidRPr="00E76D2E" w:rsidTr="00EC3DA6">
        <w:trPr>
          <w:tblHeader/>
          <w:tblCellSpacing w:w="5" w:type="nil"/>
        </w:trPr>
        <w:tc>
          <w:tcPr>
            <w:tcW w:w="5000" w:type="pct"/>
            <w:gridSpan w:val="9"/>
          </w:tcPr>
          <w:p w:rsidR="00EC3DA6" w:rsidRPr="00E76D2E" w:rsidRDefault="00EC3DA6" w:rsidP="00EC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Энергоэффективность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развитие энергетики» </w:t>
            </w:r>
          </w:p>
        </w:tc>
      </w:tr>
      <w:tr w:rsidR="00E76D2E" w:rsidRPr="00E76D2E" w:rsidTr="00606950">
        <w:trPr>
          <w:trHeight w:val="202"/>
          <w:tblCellSpacing w:w="5" w:type="nil"/>
        </w:trPr>
        <w:tc>
          <w:tcPr>
            <w:tcW w:w="153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36" w:type="pct"/>
          </w:tcPr>
          <w:p w:rsidR="00E76D2E" w:rsidRPr="00E76D2E" w:rsidRDefault="00E76D2E" w:rsidP="00EC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EC3DA6">
              <w:rPr>
                <w:rFonts w:ascii="Times New Roman" w:eastAsia="Times New Roman" w:hAnsi="Times New Roman" w:cs="Times New Roman"/>
                <w:lang w:eastAsia="ru-RU"/>
              </w:rPr>
              <w:t>одп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рограмма 1. 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«</w:t>
            </w:r>
            <w:r w:rsidR="00EC3DA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Обеспечение э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нерг</w:t>
            </w:r>
            <w:r w:rsidR="00EC3DA6">
              <w:rPr>
                <w:rFonts w:ascii="Times New Roman" w:eastAsia="Times New Roman" w:hAnsi="Times New Roman" w:cs="Times New Roman"/>
                <w:lang w:eastAsia="ru-RU"/>
              </w:rPr>
              <w:t>етической э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ффективност</w:t>
            </w:r>
            <w:r w:rsidR="00EC3DA6">
              <w:rPr>
                <w:rFonts w:ascii="Times New Roman" w:eastAsia="Times New Roman" w:hAnsi="Times New Roman" w:cs="Times New Roman"/>
                <w:lang w:eastAsia="ru-RU"/>
              </w:rPr>
              <w:t>и и энергосбережения в Песчанокопском сельском поселении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»</w:t>
            </w:r>
          </w:p>
        </w:tc>
        <w:tc>
          <w:tcPr>
            <w:tcW w:w="491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5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49" w:type="pct"/>
          </w:tcPr>
          <w:p w:rsidR="00E76D2E" w:rsidRPr="00E76D2E" w:rsidRDefault="00E76D2E" w:rsidP="001069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95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E76D2E" w:rsidRPr="00E76D2E" w:rsidTr="00606950">
        <w:trPr>
          <w:trHeight w:val="263"/>
          <w:tblCellSpacing w:w="5" w:type="nil"/>
        </w:trPr>
        <w:tc>
          <w:tcPr>
            <w:tcW w:w="153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2.</w:t>
            </w:r>
          </w:p>
        </w:tc>
        <w:tc>
          <w:tcPr>
            <w:tcW w:w="636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Основное мероприятие 1.1.</w:t>
            </w:r>
            <w:r w:rsidR="000B7AF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«уличное освещение»</w:t>
            </w:r>
          </w:p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491" w:type="pct"/>
          </w:tcPr>
          <w:p w:rsidR="00E76D2E" w:rsidRPr="00E76D2E" w:rsidRDefault="00E76D2E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E76D2E" w:rsidRPr="00E76D2E" w:rsidRDefault="00E76D2E" w:rsidP="00545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  <w:r w:rsidR="0054536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C57BB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44" w:type="pct"/>
          </w:tcPr>
          <w:p w:rsidR="00E76D2E" w:rsidRPr="00E76D2E" w:rsidRDefault="00E76D2E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01.01.201</w:t>
            </w:r>
            <w:r w:rsidR="00C57BB9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444" w:type="pct"/>
          </w:tcPr>
          <w:p w:rsidR="00E76D2E" w:rsidRPr="00E76D2E" w:rsidRDefault="00E76D2E" w:rsidP="00703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  <w:r w:rsidR="007037E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C57BB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49" w:type="pct"/>
          </w:tcPr>
          <w:p w:rsidR="00E76D2E" w:rsidRPr="00E76D2E" w:rsidRDefault="00401C9F" w:rsidP="00E76D2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0B7AF3">
              <w:rPr>
                <w:rFonts w:ascii="Times New Roman" w:eastAsia="Calibri" w:hAnsi="Times New Roman" w:cs="Times New Roman"/>
              </w:rPr>
              <w:t>плата</w:t>
            </w:r>
            <w:r>
              <w:rPr>
                <w:rFonts w:ascii="Times New Roman" w:eastAsia="Calibri" w:hAnsi="Times New Roman" w:cs="Times New Roman"/>
              </w:rPr>
              <w:t xml:space="preserve"> за потребление электроэнергии уличного освещения</w:t>
            </w:r>
          </w:p>
        </w:tc>
        <w:tc>
          <w:tcPr>
            <w:tcW w:w="954" w:type="pct"/>
          </w:tcPr>
          <w:p w:rsidR="00E76D2E" w:rsidRPr="00E76D2E" w:rsidRDefault="00401C9F" w:rsidP="00E76D2E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Оплата за потребление электроэнергии уличного освещения</w:t>
            </w:r>
          </w:p>
        </w:tc>
        <w:tc>
          <w:tcPr>
            <w:tcW w:w="684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39497D" w:rsidRPr="00E76D2E" w:rsidTr="00606950">
        <w:trPr>
          <w:trHeight w:val="263"/>
          <w:tblCellSpacing w:w="5" w:type="nil"/>
        </w:trPr>
        <w:tc>
          <w:tcPr>
            <w:tcW w:w="153" w:type="pct"/>
          </w:tcPr>
          <w:p w:rsidR="0039497D" w:rsidRPr="00E76D2E" w:rsidRDefault="0039497D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636" w:type="pct"/>
          </w:tcPr>
          <w:p w:rsidR="0039497D" w:rsidRPr="00E76D2E" w:rsidRDefault="0039497D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Основные мероприятия 1.2</w:t>
            </w:r>
            <w:r w:rsidR="00401C9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« техническое обслуживание сетей уличного освещения»</w:t>
            </w:r>
          </w:p>
        </w:tc>
        <w:tc>
          <w:tcPr>
            <w:tcW w:w="491" w:type="pct"/>
          </w:tcPr>
          <w:p w:rsidR="0039497D" w:rsidRPr="00E76D2E" w:rsidRDefault="0039497D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39497D" w:rsidRPr="00E76D2E" w:rsidRDefault="0054536F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44" w:type="pct"/>
          </w:tcPr>
          <w:p w:rsidR="0039497D" w:rsidRPr="00E76D2E" w:rsidRDefault="0054536F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01.01.2019</w:t>
            </w:r>
          </w:p>
        </w:tc>
        <w:tc>
          <w:tcPr>
            <w:tcW w:w="444" w:type="pct"/>
          </w:tcPr>
          <w:p w:rsidR="0039497D" w:rsidRPr="00E76D2E" w:rsidRDefault="0054536F" w:rsidP="00703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  <w:r w:rsidR="007037E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749" w:type="pct"/>
          </w:tcPr>
          <w:p w:rsidR="0039497D" w:rsidRPr="00E76D2E" w:rsidRDefault="00401C9F" w:rsidP="00E76D2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Приобретение материалов, замена ламп, снижение затрат на энергоресурсы, повышение качества работы уличного освещения</w:t>
            </w:r>
          </w:p>
        </w:tc>
        <w:tc>
          <w:tcPr>
            <w:tcW w:w="954" w:type="pct"/>
          </w:tcPr>
          <w:p w:rsidR="0039497D" w:rsidRPr="00E76D2E" w:rsidRDefault="00401C9F" w:rsidP="00E76D2E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Приобретение материалов, замена ламп, снижение затрат на энергоресурсы, повышение качества работы уличного освещения</w:t>
            </w:r>
          </w:p>
        </w:tc>
        <w:tc>
          <w:tcPr>
            <w:tcW w:w="684" w:type="pct"/>
          </w:tcPr>
          <w:p w:rsidR="0039497D" w:rsidRPr="00E76D2E" w:rsidRDefault="0039497D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40EF" w:rsidRPr="00E76D2E" w:rsidTr="00606950">
        <w:trPr>
          <w:trHeight w:val="263"/>
          <w:tblCellSpacing w:w="5" w:type="nil"/>
        </w:trPr>
        <w:tc>
          <w:tcPr>
            <w:tcW w:w="153" w:type="pct"/>
          </w:tcPr>
          <w:p w:rsidR="007340EF" w:rsidRDefault="007340EF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636" w:type="pct"/>
          </w:tcPr>
          <w:p w:rsidR="007340EF" w:rsidRDefault="007340EF" w:rsidP="00957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Основные мероприятия 1.3</w:t>
            </w:r>
            <w:r w:rsidR="00401C9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="00401C9F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 xml:space="preserve">«изготовление ПСД </w:t>
            </w:r>
            <w:r w:rsidR="00957ED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</w:t>
            </w:r>
            <w:r w:rsidR="00401C9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улично</w:t>
            </w:r>
            <w:r w:rsidR="00957ED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е</w:t>
            </w:r>
            <w:r w:rsidR="00401C9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освещени</w:t>
            </w:r>
            <w:r w:rsidR="00957ED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е</w:t>
            </w:r>
            <w:r w:rsidR="00401C9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»</w:t>
            </w:r>
          </w:p>
        </w:tc>
        <w:tc>
          <w:tcPr>
            <w:tcW w:w="491" w:type="pct"/>
          </w:tcPr>
          <w:p w:rsidR="007340EF" w:rsidRPr="00E76D2E" w:rsidRDefault="007340EF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7340EF" w:rsidRPr="00E76D2E" w:rsidRDefault="0054536F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44" w:type="pct"/>
          </w:tcPr>
          <w:p w:rsidR="007340EF" w:rsidRPr="00E76D2E" w:rsidRDefault="0054536F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01.01.2019</w:t>
            </w:r>
          </w:p>
        </w:tc>
        <w:tc>
          <w:tcPr>
            <w:tcW w:w="444" w:type="pct"/>
          </w:tcPr>
          <w:p w:rsidR="007340EF" w:rsidRPr="00E76D2E" w:rsidRDefault="0054536F" w:rsidP="00703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  <w:r w:rsidR="007037E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749" w:type="pct"/>
          </w:tcPr>
          <w:p w:rsidR="007340EF" w:rsidRPr="00E76D2E" w:rsidRDefault="00401C9F" w:rsidP="00401C9F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Обеспечение освещения улиц </w:t>
            </w:r>
            <w:r>
              <w:rPr>
                <w:rFonts w:ascii="Times New Roman" w:eastAsia="Calibri" w:hAnsi="Times New Roman" w:cs="Times New Roman"/>
              </w:rPr>
              <w:lastRenderedPageBreak/>
              <w:t>села</w:t>
            </w:r>
          </w:p>
        </w:tc>
        <w:tc>
          <w:tcPr>
            <w:tcW w:w="954" w:type="pct"/>
          </w:tcPr>
          <w:p w:rsidR="007340EF" w:rsidRPr="00E76D2E" w:rsidRDefault="00401C9F" w:rsidP="00E76D2E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Обеспечение освещения улиц села </w:t>
            </w:r>
          </w:p>
        </w:tc>
        <w:tc>
          <w:tcPr>
            <w:tcW w:w="684" w:type="pct"/>
          </w:tcPr>
          <w:p w:rsidR="007340EF" w:rsidRPr="00E76D2E" w:rsidRDefault="007340EF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40EF" w:rsidRPr="00E76D2E" w:rsidTr="00606950">
        <w:trPr>
          <w:trHeight w:val="263"/>
          <w:tblCellSpacing w:w="5" w:type="nil"/>
        </w:trPr>
        <w:tc>
          <w:tcPr>
            <w:tcW w:w="153" w:type="pct"/>
          </w:tcPr>
          <w:p w:rsidR="007340EF" w:rsidRDefault="007340EF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5</w:t>
            </w:r>
          </w:p>
        </w:tc>
        <w:tc>
          <w:tcPr>
            <w:tcW w:w="636" w:type="pct"/>
          </w:tcPr>
          <w:p w:rsidR="007340EF" w:rsidRDefault="007340EF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Основные мероприятия 1.4</w:t>
            </w:r>
          </w:p>
          <w:p w:rsidR="00401C9F" w:rsidRDefault="00401C9F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 сбор ртутьсодержащих отходов»</w:t>
            </w:r>
          </w:p>
        </w:tc>
        <w:tc>
          <w:tcPr>
            <w:tcW w:w="491" w:type="pct"/>
          </w:tcPr>
          <w:p w:rsidR="007340EF" w:rsidRPr="00E76D2E" w:rsidRDefault="007340EF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7340EF" w:rsidRPr="00E76D2E" w:rsidRDefault="0054536F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44" w:type="pct"/>
          </w:tcPr>
          <w:p w:rsidR="007340EF" w:rsidRPr="00E76D2E" w:rsidRDefault="0054536F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01.01.2019</w:t>
            </w:r>
          </w:p>
        </w:tc>
        <w:tc>
          <w:tcPr>
            <w:tcW w:w="444" w:type="pct"/>
          </w:tcPr>
          <w:p w:rsidR="007340EF" w:rsidRPr="00E76D2E" w:rsidRDefault="0054536F" w:rsidP="00703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  <w:r w:rsidR="007037E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749" w:type="pct"/>
          </w:tcPr>
          <w:p w:rsidR="007340EF" w:rsidRPr="00E76D2E" w:rsidRDefault="00B43796" w:rsidP="00E76D2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Предотвращение негативного воздействия на окружающую среду</w:t>
            </w:r>
          </w:p>
        </w:tc>
        <w:tc>
          <w:tcPr>
            <w:tcW w:w="954" w:type="pct"/>
          </w:tcPr>
          <w:p w:rsidR="007340EF" w:rsidRPr="00E76D2E" w:rsidRDefault="00B43796" w:rsidP="00E76D2E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Предотвращение негативного воздействия на окружающую среду</w:t>
            </w:r>
          </w:p>
        </w:tc>
        <w:tc>
          <w:tcPr>
            <w:tcW w:w="684" w:type="pct"/>
          </w:tcPr>
          <w:p w:rsidR="007340EF" w:rsidRPr="00E76D2E" w:rsidRDefault="007340EF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E76D2E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 w:type="page"/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Приложение № 3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бюджетных ассигнований на реализацию муниципальной программы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за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1-е полугодие 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201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9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год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8"/>
        <w:gridCol w:w="2497"/>
        <w:gridCol w:w="2371"/>
        <w:gridCol w:w="2434"/>
        <w:gridCol w:w="2431"/>
      </w:tblGrid>
      <w:tr w:rsidR="00E76D2E" w:rsidRPr="00E76D2E" w:rsidTr="006864B0">
        <w:trPr>
          <w:tblHeader/>
        </w:trPr>
        <w:tc>
          <w:tcPr>
            <w:tcW w:w="1277" w:type="pct"/>
            <w:vMerge w:val="restar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          основного мероприятия</w:t>
            </w:r>
          </w:p>
        </w:tc>
        <w:tc>
          <w:tcPr>
            <w:tcW w:w="955" w:type="pct"/>
            <w:vMerge w:val="restar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838" w:type="pct"/>
            <w:gridSpan w:val="2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(</w:t>
            </w:r>
            <w:proofErr w:type="spellStart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предусмотренных</w:t>
            </w:r>
          </w:p>
        </w:tc>
        <w:tc>
          <w:tcPr>
            <w:tcW w:w="930" w:type="pct"/>
            <w:vMerge w:val="restar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 (тыс. рублей)</w:t>
            </w:r>
          </w:p>
        </w:tc>
      </w:tr>
      <w:tr w:rsidR="00E76D2E" w:rsidRPr="00E76D2E" w:rsidTr="006864B0">
        <w:trPr>
          <w:tblHeader/>
        </w:trPr>
        <w:tc>
          <w:tcPr>
            <w:tcW w:w="1277" w:type="pct"/>
            <w:vMerge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  <w:vMerge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931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сводной бюджетной росписью</w:t>
            </w:r>
          </w:p>
        </w:tc>
        <w:tc>
          <w:tcPr>
            <w:tcW w:w="930" w:type="pct"/>
            <w:vMerge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8"/>
        <w:gridCol w:w="2497"/>
        <w:gridCol w:w="2371"/>
        <w:gridCol w:w="2434"/>
        <w:gridCol w:w="2431"/>
      </w:tblGrid>
      <w:tr w:rsidR="00E76D2E" w:rsidRPr="00E76D2E" w:rsidTr="006864B0">
        <w:trPr>
          <w:tblHeader/>
        </w:trPr>
        <w:tc>
          <w:tcPr>
            <w:tcW w:w="1277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1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76D2E" w:rsidRPr="00E76D2E" w:rsidTr="00EC3DA6">
        <w:trPr>
          <w:trHeight w:val="429"/>
        </w:trPr>
        <w:tc>
          <w:tcPr>
            <w:tcW w:w="1277" w:type="pct"/>
            <w:vMerge w:val="restart"/>
          </w:tcPr>
          <w:p w:rsidR="00E76D2E" w:rsidRPr="00E76D2E" w:rsidRDefault="00E76D2E" w:rsidP="00B7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Муниципальная программа                 «</w:t>
            </w:r>
            <w:proofErr w:type="spellStart"/>
            <w:r w:rsidR="00B728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="00B728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 развитие энергетики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5" w:type="pct"/>
          </w:tcPr>
          <w:p w:rsidR="00E76D2E" w:rsidRPr="00E76D2E" w:rsidRDefault="00E76D2E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7" w:type="pct"/>
          </w:tcPr>
          <w:p w:rsidR="00E76D2E" w:rsidRPr="00E76D2E" w:rsidRDefault="007037E0" w:rsidP="00703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5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05,0</w:t>
            </w:r>
          </w:p>
        </w:tc>
        <w:tc>
          <w:tcPr>
            <w:tcW w:w="931" w:type="pct"/>
          </w:tcPr>
          <w:p w:rsidR="00E76D2E" w:rsidRPr="00E76D2E" w:rsidRDefault="007037E0" w:rsidP="009C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5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05,0</w:t>
            </w:r>
          </w:p>
        </w:tc>
        <w:tc>
          <w:tcPr>
            <w:tcW w:w="930" w:type="pct"/>
          </w:tcPr>
          <w:p w:rsidR="00E76D2E" w:rsidRPr="00E76D2E" w:rsidRDefault="007037E0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1785,7</w:t>
            </w:r>
          </w:p>
        </w:tc>
      </w:tr>
      <w:tr w:rsidR="00E76D2E" w:rsidRPr="00E76D2E" w:rsidTr="00EC3DA6">
        <w:trPr>
          <w:trHeight w:val="574"/>
        </w:trPr>
        <w:tc>
          <w:tcPr>
            <w:tcW w:w="1277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E76D2E" w:rsidRPr="00E76D2E" w:rsidRDefault="00E76D2E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07" w:type="pct"/>
          </w:tcPr>
          <w:p w:rsidR="00E76D2E" w:rsidRPr="00E76D2E" w:rsidRDefault="009C15E3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1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0" w:type="pct"/>
          </w:tcPr>
          <w:p w:rsidR="00E76D2E" w:rsidRPr="00E76D2E" w:rsidRDefault="009C15E3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76D2E" w:rsidRPr="00E76D2E" w:rsidTr="00EC3DA6">
        <w:trPr>
          <w:trHeight w:val="862"/>
        </w:trPr>
        <w:tc>
          <w:tcPr>
            <w:tcW w:w="1277" w:type="pct"/>
            <w:vMerge/>
          </w:tcPr>
          <w:p w:rsidR="00E76D2E" w:rsidRPr="00E76D2E" w:rsidRDefault="00E76D2E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E76D2E" w:rsidRPr="00E76D2E" w:rsidRDefault="00E76D2E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07" w:type="pct"/>
          </w:tcPr>
          <w:p w:rsidR="00E76D2E" w:rsidRPr="00E76D2E" w:rsidRDefault="007037E0" w:rsidP="00703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5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05,0</w:t>
            </w:r>
          </w:p>
        </w:tc>
        <w:tc>
          <w:tcPr>
            <w:tcW w:w="931" w:type="pct"/>
          </w:tcPr>
          <w:p w:rsidR="00E76D2E" w:rsidRPr="00E76D2E" w:rsidRDefault="007037E0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5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05,0</w:t>
            </w:r>
          </w:p>
        </w:tc>
        <w:tc>
          <w:tcPr>
            <w:tcW w:w="930" w:type="pct"/>
          </w:tcPr>
          <w:p w:rsidR="00E76D2E" w:rsidRPr="00E76D2E" w:rsidRDefault="007037E0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1785,7</w:t>
            </w:r>
          </w:p>
        </w:tc>
      </w:tr>
    </w:tbl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09F" w:rsidRDefault="00CD309F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09F" w:rsidRDefault="00CD309F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9E6" w:rsidRDefault="00CB19E6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9E6" w:rsidRDefault="00CB19E6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9E6" w:rsidRDefault="00CB19E6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F14" w:rsidRDefault="00DF7F14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09F" w:rsidRPr="00E76D2E" w:rsidRDefault="00CD309F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4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Pr="00E76D2E" w:rsidRDefault="00E76D2E" w:rsidP="00E76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СВЕДЕНИЯ </w:t>
      </w:r>
    </w:p>
    <w:p w:rsidR="00E76D2E" w:rsidRPr="00E76D2E" w:rsidRDefault="00E76D2E" w:rsidP="00E76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достижении значений показателей (индикаторов)</w:t>
      </w:r>
    </w:p>
    <w:p w:rsidR="00E76D2E" w:rsidRPr="00E76D2E" w:rsidRDefault="00E76D2E" w:rsidP="00E76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2" w:type="pct"/>
        <w:tblInd w:w="-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2"/>
        <w:gridCol w:w="4150"/>
        <w:gridCol w:w="1415"/>
        <w:gridCol w:w="2268"/>
        <w:gridCol w:w="1418"/>
        <w:gridCol w:w="1844"/>
        <w:gridCol w:w="1833"/>
      </w:tblGrid>
      <w:tr w:rsidR="00E76D2E" w:rsidRPr="00E76D2E" w:rsidTr="006D4C21">
        <w:trPr>
          <w:tblHeader/>
        </w:trPr>
        <w:tc>
          <w:tcPr>
            <w:tcW w:w="268" w:type="pct"/>
            <w:vMerge w:val="restart"/>
            <w:vAlign w:val="center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19" w:type="pct"/>
            <w:vMerge w:val="restart"/>
            <w:vAlign w:val="center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Номер и наименование</w:t>
            </w:r>
          </w:p>
        </w:tc>
        <w:tc>
          <w:tcPr>
            <w:tcW w:w="518" w:type="pct"/>
            <w:vMerge w:val="restart"/>
            <w:vAlign w:val="center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Единица</w:t>
            </w:r>
          </w:p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024" w:type="pct"/>
            <w:gridSpan w:val="3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671" w:type="pct"/>
            <w:vMerge w:val="restar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Обоснование отклонений значений показателя (индикатора) на конец отчетного года </w:t>
            </w:r>
          </w:p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E76D2E" w:rsidRPr="00E76D2E" w:rsidTr="006D4C21">
        <w:trPr>
          <w:tblHeader/>
        </w:trPr>
        <w:tc>
          <w:tcPr>
            <w:tcW w:w="26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vMerge w:val="restart"/>
          </w:tcPr>
          <w:p w:rsidR="00E76D2E" w:rsidRPr="00E76D2E" w:rsidRDefault="00E76D2E" w:rsidP="00C57B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201</w:t>
            </w:r>
            <w:r w:rsidR="00C57BB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9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94" w:type="pct"/>
            <w:gridSpan w:val="2"/>
          </w:tcPr>
          <w:p w:rsidR="00E76D2E" w:rsidRPr="00E76D2E" w:rsidRDefault="00E76D2E" w:rsidP="00C57B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201</w:t>
            </w:r>
            <w:r w:rsidR="00C57BB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9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71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76D2E" w:rsidRPr="00E76D2E" w:rsidTr="006D4C21">
        <w:trPr>
          <w:tblHeader/>
        </w:trPr>
        <w:tc>
          <w:tcPr>
            <w:tcW w:w="26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75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71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5" w:type="pct"/>
        <w:tblInd w:w="-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4152"/>
        <w:gridCol w:w="1416"/>
        <w:gridCol w:w="2269"/>
        <w:gridCol w:w="1419"/>
        <w:gridCol w:w="1842"/>
        <w:gridCol w:w="1834"/>
      </w:tblGrid>
      <w:tr w:rsidR="00E76D2E" w:rsidRPr="00E76D2E" w:rsidTr="007037E0">
        <w:trPr>
          <w:tblHeader/>
        </w:trPr>
        <w:tc>
          <w:tcPr>
            <w:tcW w:w="26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4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1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7</w:t>
            </w:r>
          </w:p>
        </w:tc>
      </w:tr>
      <w:tr w:rsidR="00E76D2E" w:rsidRPr="00E76D2E" w:rsidTr="006864B0">
        <w:tc>
          <w:tcPr>
            <w:tcW w:w="5000" w:type="pct"/>
            <w:gridSpan w:val="7"/>
          </w:tcPr>
          <w:p w:rsidR="00E76D2E" w:rsidRPr="00E76D2E" w:rsidRDefault="00E76D2E" w:rsidP="004D2E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Муниципальная программа «</w:t>
            </w:r>
            <w:proofErr w:type="spellStart"/>
            <w:r w:rsidR="004D2E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="004D2E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 развитие энергетики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E76D2E" w:rsidRPr="00E76D2E" w:rsidTr="007037E0">
        <w:tc>
          <w:tcPr>
            <w:tcW w:w="269" w:type="pct"/>
          </w:tcPr>
          <w:p w:rsidR="00E76D2E" w:rsidRPr="00E76D2E" w:rsidRDefault="00E76D2E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519" w:type="pct"/>
          </w:tcPr>
          <w:p w:rsidR="00E76D2E" w:rsidRPr="00E76D2E" w:rsidRDefault="00E76D2E" w:rsidP="00E7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Показатель 1.</w:t>
            </w:r>
          </w:p>
          <w:p w:rsidR="00E76D2E" w:rsidRPr="00E76D2E" w:rsidRDefault="00E76D2E" w:rsidP="004D2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Доля </w:t>
            </w:r>
            <w:r w:rsidR="004D2E0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энергетических ресурсов (электрическая энергия, вода, природный газ) расчеты, за потребление которых осуществляется на основании показаний приборов учета, в общем объёме энергетических ресурсов, потребляемых на территории Песчанокопского сельского поселения</w:t>
            </w:r>
            <w:r w:rsidR="009C15E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;</w:t>
            </w:r>
          </w:p>
        </w:tc>
        <w:tc>
          <w:tcPr>
            <w:tcW w:w="518" w:type="pct"/>
          </w:tcPr>
          <w:p w:rsidR="00E76D2E" w:rsidRPr="00E76D2E" w:rsidRDefault="00E76D2E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830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519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674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671" w:type="pct"/>
          </w:tcPr>
          <w:p w:rsidR="00E76D2E" w:rsidRPr="00E76D2E" w:rsidRDefault="00E76D2E" w:rsidP="00E76D2E">
            <w:pPr>
              <w:spacing w:after="0" w:line="240" w:lineRule="auto"/>
              <w:ind w:left="-14" w:right="-3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4D2E00" w:rsidRPr="00E76D2E" w:rsidTr="007037E0">
        <w:tc>
          <w:tcPr>
            <w:tcW w:w="269" w:type="pct"/>
          </w:tcPr>
          <w:p w:rsidR="004D2E00" w:rsidRPr="00E76D2E" w:rsidRDefault="009C15E3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519" w:type="pct"/>
          </w:tcPr>
          <w:p w:rsidR="009C15E3" w:rsidRPr="00E76D2E" w:rsidRDefault="009C15E3" w:rsidP="009C1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2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4D2E00" w:rsidRPr="00E76D2E" w:rsidRDefault="004D2E00" w:rsidP="004D2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Доля энергетических ресурсов, производимых  с использованием</w:t>
            </w:r>
            <w:r w:rsidR="006D4C2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возобновленных источников энергии в общем </w:t>
            </w:r>
            <w:r w:rsidR="009C15E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объёме</w:t>
            </w:r>
            <w:r w:rsidR="006D4C2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энергетических ресурсов;</w:t>
            </w:r>
          </w:p>
        </w:tc>
        <w:tc>
          <w:tcPr>
            <w:tcW w:w="518" w:type="pct"/>
          </w:tcPr>
          <w:p w:rsidR="004D2E00" w:rsidRPr="00E76D2E" w:rsidRDefault="004D2E00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30" w:type="pct"/>
          </w:tcPr>
          <w:p w:rsidR="004D2E00" w:rsidRPr="00E76D2E" w:rsidRDefault="004D2E00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</w:tcPr>
          <w:p w:rsidR="004D2E00" w:rsidRPr="00E76D2E" w:rsidRDefault="004D2E00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</w:tcPr>
          <w:p w:rsidR="004D2E00" w:rsidRPr="00E76D2E" w:rsidRDefault="004D2E00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</w:tcPr>
          <w:p w:rsidR="004D2E00" w:rsidRPr="00E76D2E" w:rsidRDefault="004D2E00" w:rsidP="00E76D2E">
            <w:pPr>
              <w:spacing w:after="0" w:line="240" w:lineRule="auto"/>
              <w:ind w:left="-14" w:right="-3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9C15E3" w:rsidRPr="00E76D2E" w:rsidTr="007037E0">
        <w:tc>
          <w:tcPr>
            <w:tcW w:w="269" w:type="pct"/>
          </w:tcPr>
          <w:p w:rsidR="009C15E3" w:rsidRPr="00E76D2E" w:rsidRDefault="009C15E3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519" w:type="pct"/>
          </w:tcPr>
          <w:p w:rsidR="009C15E3" w:rsidRPr="00E76D2E" w:rsidRDefault="009C15E3" w:rsidP="009C1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3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9C15E3" w:rsidRDefault="009C15E3" w:rsidP="004D2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Экономия по отдельным видам энергоресурсов.</w:t>
            </w:r>
          </w:p>
        </w:tc>
        <w:tc>
          <w:tcPr>
            <w:tcW w:w="518" w:type="pct"/>
          </w:tcPr>
          <w:p w:rsidR="009C15E3" w:rsidRPr="00E76D2E" w:rsidRDefault="009C15E3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30" w:type="pct"/>
          </w:tcPr>
          <w:p w:rsidR="009C15E3" w:rsidRPr="00E76D2E" w:rsidRDefault="009C15E3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</w:tcPr>
          <w:p w:rsidR="009C15E3" w:rsidRPr="00E76D2E" w:rsidRDefault="009C15E3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</w:tcPr>
          <w:p w:rsidR="009C15E3" w:rsidRPr="00E76D2E" w:rsidRDefault="009C15E3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</w:tcPr>
          <w:p w:rsidR="009C15E3" w:rsidRPr="00E76D2E" w:rsidRDefault="009C15E3" w:rsidP="00E76D2E">
            <w:pPr>
              <w:spacing w:after="0" w:line="240" w:lineRule="auto"/>
              <w:ind w:left="-14" w:right="-3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CD309F" w:rsidP="00CD309F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</w:t>
      </w:r>
      <w:r w:rsidR="00E76D2E"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5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возникновении экономии бюджетных ассигнований на реализацию основных мероприятий муниципальной программы, 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в том числе в результате проведения закупок, при условии его исполнении в полном объеме в 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1-м полугодие 2019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год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4683"/>
        <w:gridCol w:w="1891"/>
        <w:gridCol w:w="1990"/>
        <w:gridCol w:w="1663"/>
        <w:gridCol w:w="2244"/>
      </w:tblGrid>
      <w:tr w:rsidR="00E76D2E" w:rsidRPr="00E76D2E" w:rsidTr="006864B0">
        <w:tc>
          <w:tcPr>
            <w:tcW w:w="238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88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 подпрограммы</w:t>
            </w:r>
          </w:p>
        </w:tc>
        <w:tc>
          <w:tcPr>
            <w:tcW w:w="722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760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сложившийся результат</w:t>
            </w:r>
          </w:p>
        </w:tc>
        <w:tc>
          <w:tcPr>
            <w:tcW w:w="1492" w:type="pct"/>
            <w:gridSpan w:val="2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экономии</w:t>
            </w:r>
          </w:p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E76D2E" w:rsidRPr="00E76D2E" w:rsidTr="006864B0">
        <w:tc>
          <w:tcPr>
            <w:tcW w:w="238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результате проведения закупок</w:t>
            </w: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4683"/>
        <w:gridCol w:w="1891"/>
        <w:gridCol w:w="1990"/>
        <w:gridCol w:w="1663"/>
        <w:gridCol w:w="2244"/>
      </w:tblGrid>
      <w:tr w:rsidR="00E76D2E" w:rsidRPr="00E76D2E" w:rsidTr="006864B0">
        <w:trPr>
          <w:tblHeader/>
        </w:trPr>
        <w:tc>
          <w:tcPr>
            <w:tcW w:w="238" w:type="pct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76D2E" w:rsidRPr="00E76D2E" w:rsidTr="006864B0">
        <w:tc>
          <w:tcPr>
            <w:tcW w:w="238" w:type="pct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88" w:type="pct"/>
          </w:tcPr>
          <w:p w:rsidR="00E76D2E" w:rsidRPr="00E76D2E" w:rsidRDefault="00E76D2E" w:rsidP="00FD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Муниципальная программа «</w:t>
            </w:r>
            <w:proofErr w:type="spellStart"/>
            <w:r w:rsidR="00FD48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</w:t>
            </w:r>
            <w:r w:rsidR="00B728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нергоэффективность</w:t>
            </w:r>
            <w:proofErr w:type="spellEnd"/>
            <w:r w:rsidR="00B728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 развитие энергетики»</w:t>
            </w:r>
          </w:p>
        </w:tc>
        <w:tc>
          <w:tcPr>
            <w:tcW w:w="722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0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D2E" w:rsidRPr="00E76D2E" w:rsidTr="00B43796">
        <w:trPr>
          <w:trHeight w:val="628"/>
        </w:trPr>
        <w:tc>
          <w:tcPr>
            <w:tcW w:w="238" w:type="pct"/>
          </w:tcPr>
          <w:p w:rsidR="00E76D2E" w:rsidRPr="00E76D2E" w:rsidRDefault="001C002B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88" w:type="pct"/>
          </w:tcPr>
          <w:p w:rsid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1.1. </w:t>
            </w:r>
          </w:p>
          <w:p w:rsidR="00E76D2E" w:rsidRPr="00E76D2E" w:rsidRDefault="00B43796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Уличное освещение </w:t>
            </w:r>
          </w:p>
        </w:tc>
        <w:tc>
          <w:tcPr>
            <w:tcW w:w="722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796" w:rsidRPr="00E76D2E" w:rsidTr="00B43796">
        <w:trPr>
          <w:trHeight w:val="628"/>
        </w:trPr>
        <w:tc>
          <w:tcPr>
            <w:tcW w:w="238" w:type="pct"/>
          </w:tcPr>
          <w:p w:rsidR="00B43796" w:rsidRDefault="00B43796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8" w:type="pct"/>
          </w:tcPr>
          <w:p w:rsidR="00B43796" w:rsidRDefault="00B43796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1.2</w:t>
            </w: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. </w:t>
            </w:r>
          </w:p>
          <w:p w:rsidR="00B43796" w:rsidRDefault="00B43796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Техническое обслуживание сетей уличного освещения</w:t>
            </w:r>
          </w:p>
          <w:p w:rsidR="00B43796" w:rsidRPr="00E76D2E" w:rsidRDefault="00B43796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Align w:val="center"/>
          </w:tcPr>
          <w:p w:rsidR="00B43796" w:rsidRPr="00E76D2E" w:rsidRDefault="00B43796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796" w:rsidRPr="00E76D2E" w:rsidTr="00B43796">
        <w:trPr>
          <w:trHeight w:val="628"/>
        </w:trPr>
        <w:tc>
          <w:tcPr>
            <w:tcW w:w="238" w:type="pct"/>
          </w:tcPr>
          <w:p w:rsidR="00B43796" w:rsidRDefault="00B43796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8" w:type="pct"/>
          </w:tcPr>
          <w:p w:rsidR="00B43796" w:rsidRDefault="00B43796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1.3.</w:t>
            </w:r>
          </w:p>
          <w:p w:rsidR="00B43796" w:rsidRPr="00E76D2E" w:rsidRDefault="00B43796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Изготовление ПСД на уличное освещение </w:t>
            </w:r>
          </w:p>
        </w:tc>
        <w:tc>
          <w:tcPr>
            <w:tcW w:w="722" w:type="pct"/>
            <w:vAlign w:val="center"/>
          </w:tcPr>
          <w:p w:rsidR="00B43796" w:rsidRPr="00E76D2E" w:rsidRDefault="00B43796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796" w:rsidRPr="00E76D2E" w:rsidTr="00B43796">
        <w:trPr>
          <w:trHeight w:val="628"/>
        </w:trPr>
        <w:tc>
          <w:tcPr>
            <w:tcW w:w="238" w:type="pct"/>
          </w:tcPr>
          <w:p w:rsidR="00B43796" w:rsidRDefault="00B43796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8" w:type="pct"/>
          </w:tcPr>
          <w:p w:rsidR="00B43796" w:rsidRDefault="00B43796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1.4</w:t>
            </w:r>
          </w:p>
          <w:p w:rsidR="00B43796" w:rsidRDefault="00B43796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Сбор ртутьсодержащих отходов</w:t>
            </w:r>
          </w:p>
          <w:p w:rsidR="004414DD" w:rsidRDefault="004414DD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Align w:val="center"/>
          </w:tcPr>
          <w:p w:rsidR="00B43796" w:rsidRPr="00E76D2E" w:rsidRDefault="00B43796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6D2E" w:rsidRPr="00E76D2E" w:rsidRDefault="00E76D2E" w:rsidP="00E76D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E76D2E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CD309F">
      <w:pPr>
        <w:spacing w:after="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 w:type="page"/>
      </w:r>
      <w:r w:rsidR="00CD309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6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E76D2E">
      <w:pPr>
        <w:tabs>
          <w:tab w:val="left" w:pos="86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ИНФОРМАЦИЯ</w:t>
      </w:r>
    </w:p>
    <w:p w:rsidR="00E76D2E" w:rsidRPr="00E76D2E" w:rsidRDefault="00E76D2E" w:rsidP="00E76D2E">
      <w:pPr>
        <w:tabs>
          <w:tab w:val="left" w:pos="86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 основных мероприятиях, финансируемых за счет средств бюджета </w:t>
      </w:r>
      <w:r w:rsidR="00CD309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Песчанокопского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 выполненных в полном объеме</w:t>
      </w:r>
    </w:p>
    <w:p w:rsidR="00E76D2E" w:rsidRPr="00E76D2E" w:rsidRDefault="00E76D2E" w:rsidP="00E76D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493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7"/>
        <w:gridCol w:w="3166"/>
        <w:gridCol w:w="3313"/>
        <w:gridCol w:w="3247"/>
      </w:tblGrid>
      <w:tr w:rsidR="00E76D2E" w:rsidRPr="00E76D2E" w:rsidTr="006864B0">
        <w:trPr>
          <w:trHeight w:val="429"/>
        </w:trPr>
        <w:tc>
          <w:tcPr>
            <w:tcW w:w="1286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запланированных</w:t>
            </w:r>
          </w:p>
          <w:p w:rsidR="00E76D2E" w:rsidRPr="00E76D2E" w:rsidRDefault="00E76D2E" w:rsidP="00C5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реализации в 201</w:t>
            </w:r>
            <w:r w:rsidR="00C5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65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выполненных</w:t>
            </w:r>
          </w:p>
          <w:p w:rsidR="00E76D2E" w:rsidRPr="00E76D2E" w:rsidRDefault="00E76D2E" w:rsidP="00C5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 в 201</w:t>
            </w:r>
            <w:r w:rsidR="00C5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40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реализации основных мероприятий</w:t>
            </w:r>
          </w:p>
        </w:tc>
      </w:tr>
      <w:tr w:rsidR="00E76D2E" w:rsidRPr="00E76D2E" w:rsidTr="006864B0">
        <w:tc>
          <w:tcPr>
            <w:tcW w:w="1286" w:type="pct"/>
          </w:tcPr>
          <w:p w:rsidR="00E76D2E" w:rsidRPr="00E76D2E" w:rsidRDefault="00E76D2E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09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6D2E" w:rsidRPr="00E76D2E" w:rsidTr="006864B0">
        <w:tc>
          <w:tcPr>
            <w:tcW w:w="1286" w:type="pct"/>
          </w:tcPr>
          <w:p w:rsidR="00E76D2E" w:rsidRPr="00E76D2E" w:rsidRDefault="00E76D2E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1209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76D2E" w:rsidRPr="00E76D2E" w:rsidTr="006864B0">
        <w:tc>
          <w:tcPr>
            <w:tcW w:w="1286" w:type="pct"/>
          </w:tcPr>
          <w:p w:rsidR="00E76D2E" w:rsidRPr="00E76D2E" w:rsidRDefault="00E76D2E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основные мероприятия, результаты,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1209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E76D2E" w:rsidRDefault="00E76D2E" w:rsidP="00E76D2E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6D2E" w:rsidRDefault="00FD483F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по вопросам </w:t>
      </w:r>
      <w:proofErr w:type="gramStart"/>
      <w:r w:rsid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E76D2E" w:rsidRPr="001E180A" w:rsidRDefault="00E76D2E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 Администрации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6D2E" w:rsidRPr="001E180A" w:rsidRDefault="00E76D2E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Н.Н. Нефедова</w:t>
      </w:r>
    </w:p>
    <w:p w:rsidR="00E76D2E" w:rsidRDefault="00E76D2E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76D2E" w:rsidSect="00E76D2E">
      <w:pgSz w:w="15840" w:h="12240" w:orient="landscape"/>
      <w:pgMar w:top="426" w:right="1665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0A7"/>
    <w:multiLevelType w:val="singleLevel"/>
    <w:tmpl w:val="89E69D70"/>
    <w:lvl w:ilvl="0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30D49D3"/>
    <w:multiLevelType w:val="hybridMultilevel"/>
    <w:tmpl w:val="D406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2A"/>
    <w:rsid w:val="00073B14"/>
    <w:rsid w:val="00077134"/>
    <w:rsid w:val="000B50C3"/>
    <w:rsid w:val="000B7AF3"/>
    <w:rsid w:val="000D4CA6"/>
    <w:rsid w:val="000D77E6"/>
    <w:rsid w:val="00100ACC"/>
    <w:rsid w:val="00106926"/>
    <w:rsid w:val="001317FE"/>
    <w:rsid w:val="00195EA4"/>
    <w:rsid w:val="001C002B"/>
    <w:rsid w:val="001E180A"/>
    <w:rsid w:val="00215E0C"/>
    <w:rsid w:val="00216F55"/>
    <w:rsid w:val="00272838"/>
    <w:rsid w:val="00351FCE"/>
    <w:rsid w:val="0039497D"/>
    <w:rsid w:val="003966D4"/>
    <w:rsid w:val="00401C9F"/>
    <w:rsid w:val="0040713A"/>
    <w:rsid w:val="00431E52"/>
    <w:rsid w:val="004414DD"/>
    <w:rsid w:val="00481155"/>
    <w:rsid w:val="00482C65"/>
    <w:rsid w:val="004D2E00"/>
    <w:rsid w:val="004D7A10"/>
    <w:rsid w:val="00513773"/>
    <w:rsid w:val="0054536F"/>
    <w:rsid w:val="00554875"/>
    <w:rsid w:val="0056564C"/>
    <w:rsid w:val="0057500C"/>
    <w:rsid w:val="006058FF"/>
    <w:rsid w:val="00606950"/>
    <w:rsid w:val="00662733"/>
    <w:rsid w:val="00672994"/>
    <w:rsid w:val="006C25B1"/>
    <w:rsid w:val="006D4C21"/>
    <w:rsid w:val="006F1E8E"/>
    <w:rsid w:val="007037E0"/>
    <w:rsid w:val="00721114"/>
    <w:rsid w:val="007250F7"/>
    <w:rsid w:val="007340EF"/>
    <w:rsid w:val="007A073A"/>
    <w:rsid w:val="007A2767"/>
    <w:rsid w:val="007E7D26"/>
    <w:rsid w:val="008023B6"/>
    <w:rsid w:val="00836E67"/>
    <w:rsid w:val="00880197"/>
    <w:rsid w:val="008B2D80"/>
    <w:rsid w:val="008E13DB"/>
    <w:rsid w:val="008E6F62"/>
    <w:rsid w:val="00901EB7"/>
    <w:rsid w:val="009212EB"/>
    <w:rsid w:val="009220FF"/>
    <w:rsid w:val="00923C28"/>
    <w:rsid w:val="00957EDF"/>
    <w:rsid w:val="00972A0C"/>
    <w:rsid w:val="00992E32"/>
    <w:rsid w:val="009A7990"/>
    <w:rsid w:val="009A7E94"/>
    <w:rsid w:val="009C15E3"/>
    <w:rsid w:val="009C3E7D"/>
    <w:rsid w:val="009D68CC"/>
    <w:rsid w:val="00A050AC"/>
    <w:rsid w:val="00A421AA"/>
    <w:rsid w:val="00A52693"/>
    <w:rsid w:val="00AD0096"/>
    <w:rsid w:val="00AD36B7"/>
    <w:rsid w:val="00AF78A9"/>
    <w:rsid w:val="00B00885"/>
    <w:rsid w:val="00B103F8"/>
    <w:rsid w:val="00B43796"/>
    <w:rsid w:val="00B7288A"/>
    <w:rsid w:val="00BB61C2"/>
    <w:rsid w:val="00C57BB9"/>
    <w:rsid w:val="00CB19E6"/>
    <w:rsid w:val="00CD309F"/>
    <w:rsid w:val="00CE162A"/>
    <w:rsid w:val="00D0313A"/>
    <w:rsid w:val="00D37ED9"/>
    <w:rsid w:val="00D92399"/>
    <w:rsid w:val="00D95DEE"/>
    <w:rsid w:val="00DB353E"/>
    <w:rsid w:val="00DC22FD"/>
    <w:rsid w:val="00DE78C3"/>
    <w:rsid w:val="00DF7F14"/>
    <w:rsid w:val="00E03EA7"/>
    <w:rsid w:val="00E56C17"/>
    <w:rsid w:val="00E76D2E"/>
    <w:rsid w:val="00EC3DA6"/>
    <w:rsid w:val="00F135DE"/>
    <w:rsid w:val="00F2285A"/>
    <w:rsid w:val="00F31226"/>
    <w:rsid w:val="00F47AEB"/>
    <w:rsid w:val="00F73FED"/>
    <w:rsid w:val="00F87E69"/>
    <w:rsid w:val="00FD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2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7C9C682920FDFD4C9C366BADB121CF1F77E88355F878BFC749580AF20589517F89CBBABEABA364F3D0ABB769H" TargetMode="External"/><Relationship Id="rId13" Type="http://schemas.openxmlformats.org/officeDocument/2006/relationships/hyperlink" Target="consultantplus://offline/ref=787C9C682920FDFD4C9C366BADB121CF1F77E88355F878BFC749580AF20589517F89CBBABEABA364F3D0ABB769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87C9C682920FDFD4C9C366BADB121CF1F77E88355F878BFC749580AF20589517F89CBBABEABA364F3D0ABB769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7C9C682920FDFD4C9C366BADB121CF1F77E88355F878BFC749580AF20589517F89CBBABEABA364F3D0ABB769H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&#1040;&#1083;&#1077;&#1082;&#1089;&#1077;&#1081;\Desktop\&#1054;&#1090;&#1095;&#1077;&#1090;&#1099;%20&#1087;&#1086;%20&#1087;&#1088;&#1086;&#1075;&#1088;&#1072;&#1084;&#1084;&#1072;&#1084;%20&#1079;&#1072;%20%202014&#1075;\&#1087;&#1088;&#1086;&#1077;&#1082;&#1090;%20&#1087;&#1086;&#1089;&#1090;%20&#8470;%20&#1086;&#1090;%2008.2014%20&#1087;&#1086;%20&#1086;&#1090;&#1095;.&#1073;&#1083;&#1072;&#1075;.doc" TargetMode="External"/><Relationship Id="rId10" Type="http://schemas.openxmlformats.org/officeDocument/2006/relationships/hyperlink" Target="consultantplus://offline/ref=787C9C682920FDFD4C9C366BADB121CF1F77E88355F878BFC749580AF20589517F89CBBABEABA364F3D0ABB76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7C9C682920FDFD4C9C366BADB121CF1F77E88355F878BFC749580AF20589517F89CBBABEABA365F1D0AAB76EH" TargetMode="External"/><Relationship Id="rId14" Type="http://schemas.openxmlformats.org/officeDocument/2006/relationships/hyperlink" Target="consultantplus://offline/ref=787C9C682920FDFD4C9C366BADB121CF1F77E88355F878BFC749580AF20589517F89CBBABEABA364F3D0ABB76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D5C17-2082-4B9D-9C2D-FC92D9A56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2598</Words>
  <Characters>14811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dc:description/>
  <cp:lastModifiedBy>Пользователь</cp:lastModifiedBy>
  <cp:revision>82</cp:revision>
  <cp:lastPrinted>2019-08-02T07:27:00Z</cp:lastPrinted>
  <dcterms:created xsi:type="dcterms:W3CDTF">2015-06-10T12:22:00Z</dcterms:created>
  <dcterms:modified xsi:type="dcterms:W3CDTF">2019-08-02T07:30:00Z</dcterms:modified>
</cp:coreProperties>
</file>